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C" w:rsidRDefault="000F191C" w:rsidP="000F191C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0725" cy="729615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>ПЕЧЕНКОВСКОГО СЕЛЬСКОГО ПОСЕЛЕНИЯ</w:t>
      </w:r>
    </w:p>
    <w:p w:rsidR="000F191C" w:rsidRDefault="000F191C" w:rsidP="000F191C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F191C" w:rsidRDefault="000F191C" w:rsidP="000F191C">
      <w:pPr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0F191C" w:rsidRDefault="000F191C" w:rsidP="000F191C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Cs w:val="28"/>
        </w:rPr>
      </w:pPr>
    </w:p>
    <w:p w:rsidR="000F191C" w:rsidRDefault="00811A1D" w:rsidP="000F191C">
      <w:pPr>
        <w:ind w:left="-360" w:firstLine="720"/>
        <w:rPr>
          <w:szCs w:val="28"/>
        </w:rPr>
      </w:pPr>
      <w:r>
        <w:rPr>
          <w:szCs w:val="28"/>
        </w:rPr>
        <w:t xml:space="preserve">    от 22.05.2023          № 37</w:t>
      </w:r>
    </w:p>
    <w:p w:rsidR="000F191C" w:rsidRDefault="000F191C" w:rsidP="000F191C">
      <w:pPr>
        <w:ind w:left="-360" w:firstLine="720"/>
        <w:rPr>
          <w:szCs w:val="28"/>
        </w:rPr>
      </w:pPr>
    </w:p>
    <w:p w:rsidR="000F191C" w:rsidRDefault="000F191C" w:rsidP="00811A1D">
      <w:pPr>
        <w:spacing w:after="0" w:line="240" w:lineRule="auto"/>
        <w:ind w:right="5669"/>
        <w:rPr>
          <w:szCs w:val="28"/>
        </w:rPr>
      </w:pPr>
      <w:r>
        <w:rPr>
          <w:szCs w:val="28"/>
        </w:rPr>
        <w:t xml:space="preserve"> Об утверждении Административного регламента Администрации Печенковского сельского поселения по предоставлению муниципальной услуги «</w:t>
      </w:r>
      <w:r w:rsidR="004A6CE2">
        <w:rPr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spacing w:line="240" w:lineRule="auto"/>
        <w:ind w:firstLine="708"/>
        <w:rPr>
          <w:szCs w:val="28"/>
          <w:lang w:eastAsia="ar-SA"/>
        </w:rPr>
      </w:pPr>
      <w:r>
        <w:rPr>
          <w:szCs w:val="28"/>
        </w:rPr>
        <w:t xml:space="preserve">В соответствии с </w:t>
      </w:r>
      <w:r>
        <w:rPr>
          <w:szCs w:val="28"/>
          <w:lang w:eastAsia="ar-SA"/>
        </w:rPr>
        <w:t>Порядком разработки и утверждения административных регламентов предоставления муниципальных (государственных) услуг в Администрации Печенковского сельского поселения, утвержденным постановлением Администрации Печенковского сельского поселения от 02.03.2020 №9</w:t>
      </w:r>
      <w:r>
        <w:rPr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Печенковское сельское поселение (новая редакция), </w:t>
      </w:r>
      <w:r>
        <w:rPr>
          <w:szCs w:val="28"/>
          <w:lang w:eastAsia="ar-SA"/>
        </w:rPr>
        <w:t>Администрация Печенковского сельского поселения</w:t>
      </w:r>
    </w:p>
    <w:p w:rsidR="000F191C" w:rsidRDefault="000F191C" w:rsidP="00811A1D">
      <w:pPr>
        <w:spacing w:line="240" w:lineRule="auto"/>
        <w:ind w:firstLine="708"/>
        <w:rPr>
          <w:szCs w:val="28"/>
        </w:rPr>
      </w:pPr>
    </w:p>
    <w:p w:rsidR="000F191C" w:rsidRDefault="000F191C" w:rsidP="00811A1D">
      <w:pPr>
        <w:spacing w:line="240" w:lineRule="auto"/>
        <w:rPr>
          <w:szCs w:val="28"/>
        </w:rPr>
      </w:pPr>
      <w:r>
        <w:rPr>
          <w:szCs w:val="28"/>
        </w:rPr>
        <w:t>ПОСТАНОВЛЯЕТ</w:t>
      </w:r>
      <w:r w:rsidR="00811A1D">
        <w:rPr>
          <w:szCs w:val="28"/>
        </w:rPr>
        <w:t>:</w:t>
      </w:r>
    </w:p>
    <w:p w:rsidR="000F191C" w:rsidRDefault="000F191C" w:rsidP="00811A1D">
      <w:pPr>
        <w:spacing w:line="240" w:lineRule="auto"/>
        <w:ind w:firstLine="584"/>
        <w:rPr>
          <w:bCs/>
          <w:szCs w:val="28"/>
        </w:rPr>
      </w:pPr>
      <w:r>
        <w:rPr>
          <w:rFonts w:eastAsia="Calibri"/>
          <w:szCs w:val="28"/>
          <w:lang w:eastAsia="en-US"/>
        </w:rPr>
        <w:t>1. Утвердить  Административный регламент Администрации Печенковского сельского поселения по предоставлению муниципальной услуги</w:t>
      </w:r>
      <w:r>
        <w:rPr>
          <w:rFonts w:eastAsia="Calibri"/>
          <w:b/>
          <w:szCs w:val="28"/>
          <w:lang w:eastAsia="en-US"/>
        </w:rPr>
        <w:t xml:space="preserve">  </w:t>
      </w:r>
      <w:r w:rsidR="004A6CE2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bCs/>
          <w:szCs w:val="28"/>
        </w:rPr>
        <w:t>».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 Администрации Печенковского сельского поселения: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08.11.2012 №30 «Об утверждении Административного регламента по предоставлению   Администрацией Печенковского сельского поселения муниципальной услуги  «Выдача выписок из реестра муниципального имущества»;  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Печенковского сельского поселения от 20.11.2013 №43 «О внесении изменений в Административные регламенты по предоставлению Администрацией Печенковского сельского поселения  муниципальных услуг»;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постановление Администрации Печенковского сельского поселения от  27.05.2016 №25 «О внесении изменений в Административные регламенты по предоставлению Администрацией Печенковского сельского поселения  муниципальных услуг»;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Печенковского сельского поселения от 15,06,2016 №27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  предоставления Администрацией Печенковского сельского поселения муниципальной услуги «Выдача выписок из реестра муниципального имущества» утвержденный постановлением Администрацией Печенковского сельского поселения от 08.11.2012 №30 (в редакции постановления Администрации Печенковского сельского поселения от 27.05.2016  №25)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 26.06.2020 №37 </w:t>
      </w:r>
      <w:r w:rsidR="0068594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по  предоставлению Администрацией Печенковского сельского поселения  муниципальной услуги  «Выдача выписок из реестра муниципального имущества», утвержденный постановлением Администрации Печенковского сельского поселения от 08.11.2012 №30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F191C" w:rsidRDefault="000F191C" w:rsidP="00811A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Печенковского сельского поселения от  12.04.2021 №18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«О внесении изменений в Административный регламент по  предоставлению Администрацией Печенковского сельского поселения  муниципальной услуги  «Выдача выписок из реестра муниципального имущества», утвержденный постановлением Администрации Печенковского сельского поселения от 08.11.2012 №30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0F191C" w:rsidRDefault="000F191C" w:rsidP="00811A1D">
      <w:pPr>
        <w:spacing w:line="240" w:lineRule="auto"/>
        <w:rPr>
          <w:szCs w:val="28"/>
        </w:rPr>
      </w:pPr>
      <w:r>
        <w:rPr>
          <w:bCs/>
          <w:szCs w:val="28"/>
        </w:rPr>
        <w:t xml:space="preserve">      3. </w:t>
      </w:r>
      <w:r>
        <w:rPr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Печенковское сельское поселение, подлежит размещению на официальном сайте муниципального образования Печенковское  сельское поселение </w:t>
      </w:r>
      <w:r w:rsidR="00811A1D">
        <w:rPr>
          <w:szCs w:val="28"/>
        </w:rPr>
        <w:t>в информационно-телекоммуникационной сети «Интернет»</w:t>
      </w:r>
      <w:r w:rsidR="00811A1D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и обнародованию в местах предназначенных для обнародования нормативных правовых актов.</w:t>
      </w:r>
      <w:r>
        <w:rPr>
          <w:szCs w:val="28"/>
        </w:rPr>
        <w:t xml:space="preserve"> </w:t>
      </w:r>
    </w:p>
    <w:p w:rsidR="000F191C" w:rsidRDefault="000F191C" w:rsidP="00811A1D">
      <w:pPr>
        <w:spacing w:line="240" w:lineRule="auto"/>
        <w:rPr>
          <w:szCs w:val="28"/>
        </w:rPr>
      </w:pPr>
    </w:p>
    <w:p w:rsidR="000F191C" w:rsidRDefault="000F191C" w:rsidP="00811A1D">
      <w:pPr>
        <w:pStyle w:val="a9"/>
        <w:spacing w:after="0" w:line="240" w:lineRule="auto"/>
        <w:ind w:left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004DB" w:rsidRPr="000F191C" w:rsidRDefault="000F191C" w:rsidP="00811A1D">
      <w:pPr>
        <w:pStyle w:val="a9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   </w:t>
      </w:r>
      <w:r w:rsidR="00811A1D">
        <w:rPr>
          <w:szCs w:val="28"/>
        </w:rPr>
        <w:t xml:space="preserve">   </w:t>
      </w:r>
      <w:r>
        <w:rPr>
          <w:szCs w:val="28"/>
        </w:rPr>
        <w:t>Р.Н. Свисто</w:t>
      </w: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811A1D" w:rsidRDefault="00811A1D" w:rsidP="004A6CE2">
      <w:pPr>
        <w:spacing w:after="0" w:line="259" w:lineRule="auto"/>
        <w:ind w:left="0" w:firstLine="0"/>
        <w:rPr>
          <w:color w:val="auto"/>
          <w:szCs w:val="28"/>
        </w:rPr>
      </w:pPr>
    </w:p>
    <w:p w:rsidR="0029730F" w:rsidRDefault="004A6CE2" w:rsidP="004A6CE2">
      <w:pPr>
        <w:spacing w:after="0" w:line="259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</w:t>
      </w:r>
      <w:r w:rsidR="0029730F">
        <w:rPr>
          <w:color w:val="auto"/>
          <w:szCs w:val="28"/>
        </w:rPr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Админист</w:t>
      </w:r>
      <w:r w:rsidR="00985A8E">
        <w:rPr>
          <w:color w:val="auto"/>
          <w:szCs w:val="28"/>
        </w:rPr>
        <w:t>рации Печенковского</w:t>
      </w:r>
      <w:r>
        <w:rPr>
          <w:color w:val="auto"/>
          <w:szCs w:val="28"/>
        </w:rPr>
        <w:t xml:space="preserve"> </w:t>
      </w:r>
    </w:p>
    <w:p w:rsidR="0029730F" w:rsidRDefault="00985A8E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сельского  поселения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811A1D">
        <w:rPr>
          <w:color w:val="auto"/>
          <w:szCs w:val="28"/>
        </w:rPr>
        <w:t>22.05.</w:t>
      </w:r>
      <w:r w:rsidR="0086501C">
        <w:rPr>
          <w:color w:val="auto"/>
          <w:szCs w:val="28"/>
        </w:rPr>
        <w:t>2023</w:t>
      </w:r>
      <w:r>
        <w:rPr>
          <w:color w:val="auto"/>
          <w:szCs w:val="28"/>
        </w:rPr>
        <w:t xml:space="preserve"> № </w:t>
      </w:r>
      <w:r w:rsidR="00811A1D">
        <w:rPr>
          <w:color w:val="auto"/>
          <w:szCs w:val="28"/>
        </w:rPr>
        <w:t>37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181E8D">
        <w:rPr>
          <w:b/>
          <w:bCs/>
          <w:color w:val="auto"/>
          <w:szCs w:val="28"/>
        </w:rPr>
        <w:t xml:space="preserve">Административный регламент </w:t>
      </w:r>
    </w:p>
    <w:p w:rsidR="00181E8D" w:rsidRPr="00181E8D" w:rsidRDefault="00985A8E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Администрации Печенковского сельского  поселения</w:t>
      </w:r>
      <w:r w:rsidR="00181E8D" w:rsidRPr="00181E8D">
        <w:rPr>
          <w:b/>
          <w:bCs/>
          <w:color w:val="auto"/>
          <w:szCs w:val="28"/>
        </w:rPr>
        <w:t xml:space="preserve"> </w:t>
      </w:r>
      <w:r w:rsidR="00181E8D" w:rsidRPr="00181E8D">
        <w:rPr>
          <w:b/>
          <w:bCs/>
          <w:color w:val="F79646"/>
          <w:szCs w:val="28"/>
        </w:rPr>
        <w:t xml:space="preserve"> </w:t>
      </w:r>
      <w:r w:rsidR="00181E8D" w:rsidRPr="00181E8D">
        <w:rPr>
          <w:b/>
          <w:bCs/>
          <w:color w:val="auto"/>
          <w:szCs w:val="28"/>
        </w:rPr>
        <w:t>по предоставлению муниципальной услуги</w:t>
      </w:r>
    </w:p>
    <w:p w:rsidR="009B227B" w:rsidRDefault="00502DF9" w:rsidP="00D6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</w:t>
      </w:r>
      <w:r w:rsidR="00D67C90">
        <w:t>реестре муниципального имущества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</w:t>
      </w:r>
      <w:r w:rsidR="00985A8E">
        <w:t>образования Печенковское сельское  поселение</w:t>
      </w:r>
      <w:r w:rsidR="004C6C95">
        <w:t xml:space="preserve">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8A7357" w:rsidRDefault="00CF1C07" w:rsidP="00CF1C07">
      <w:pPr>
        <w:spacing w:line="247" w:lineRule="auto"/>
        <w:ind w:left="0" w:firstLine="567"/>
        <w:rPr>
          <w:color w:val="auto"/>
        </w:rPr>
      </w:pPr>
      <w:r>
        <w:t xml:space="preserve">2) находящегося в муниципальной собственности </w:t>
      </w:r>
      <w:r w:rsidR="004C6C95">
        <w:t>муниципально</w:t>
      </w:r>
      <w:r w:rsidR="00985A8E">
        <w:t>го образования Печенковское  сельское поселение</w:t>
      </w:r>
      <w:r w:rsidR="004C6C95">
        <w:t xml:space="preserve"> </w:t>
      </w:r>
      <w: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8A7357" w:rsidRPr="008A7357">
        <w:rPr>
          <w:color w:val="auto"/>
          <w:szCs w:val="28"/>
        </w:rPr>
        <w:t>постановлением Главы  муниципального  образования  Печенковское  сельское  поселение от 05.02.2008 №3 «Об утверждении правил учета  объектов муниципальной  собственности и ведения  реестра муниципальной собственности  муниципального образования Печенковское  сельское  поселение»</w:t>
      </w:r>
      <w:r w:rsidRPr="008A7357">
        <w:rPr>
          <w:color w:val="auto"/>
        </w:rPr>
        <w:t>,</w:t>
      </w:r>
      <w:r w:rsidRPr="00985A8E">
        <w:rPr>
          <w:color w:val="FF0000"/>
        </w:rPr>
        <w:t xml:space="preserve"> </w:t>
      </w:r>
      <w:r w:rsidRPr="008A7357">
        <w:rPr>
          <w:color w:val="auto"/>
        </w:rPr>
        <w:t>закрепленного за автономными и бюджетными муниципальными учреждениями и определенное в соответствии с</w:t>
      </w:r>
      <w:r w:rsidR="00320405" w:rsidRPr="008A7357">
        <w:rPr>
          <w:color w:val="auto"/>
        </w:rPr>
        <w:t xml:space="preserve"> Федеральным законом от 03.11.2006 </w:t>
      </w:r>
      <w:r w:rsidRPr="008A7357">
        <w:rPr>
          <w:color w:val="auto"/>
        </w:rPr>
        <w:t xml:space="preserve">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</w:t>
      </w:r>
      <w:r w:rsidR="00D73424">
        <w:t>му образованию Печенковское сельское  поселение</w:t>
      </w:r>
      <w:r>
        <w:t>, иных юридических лиц, учредителем (участником) которых является муниципальное образование</w:t>
      </w:r>
      <w:r w:rsidR="00D73424">
        <w:t xml:space="preserve"> Печенковское  сельское поселение</w:t>
      </w:r>
      <w:r>
        <w:t xml:space="preserve">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A8658C">
        <w:rPr>
          <w:color w:val="auto"/>
          <w:szCs w:val="28"/>
          <w:lang w:eastAsia="en-US"/>
        </w:rPr>
        <w:t xml:space="preserve"> консультирования специалистом</w:t>
      </w:r>
      <w:r w:rsidRPr="00FB2016">
        <w:rPr>
          <w:color w:val="auto"/>
          <w:szCs w:val="28"/>
          <w:lang w:eastAsia="en-US"/>
        </w:rPr>
        <w:t xml:space="preserve"> Администрации</w:t>
      </w:r>
      <w:r w:rsidR="00D73424">
        <w:rPr>
          <w:color w:val="auto"/>
          <w:szCs w:val="28"/>
          <w:lang w:eastAsia="en-US"/>
        </w:rPr>
        <w:t xml:space="preserve"> Печенковского сельс</w:t>
      </w:r>
      <w:r w:rsidR="00A8658C">
        <w:rPr>
          <w:color w:val="auto"/>
          <w:szCs w:val="28"/>
          <w:lang w:eastAsia="en-US"/>
        </w:rPr>
        <w:t>кого поселения (далее - специалист</w:t>
      </w:r>
      <w:r w:rsidRPr="00FB2016">
        <w:rPr>
          <w:color w:val="auto"/>
          <w:szCs w:val="28"/>
          <w:lang w:eastAsia="en-US"/>
        </w:rPr>
        <w:t>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</w:t>
      </w:r>
      <w:r w:rsidR="00D73424">
        <w:rPr>
          <w:color w:val="auto"/>
          <w:szCs w:val="28"/>
          <w:lang w:eastAsia="en-US"/>
        </w:rPr>
        <w:t>го образования Печенковское 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1.3.2</w:t>
      </w:r>
      <w:r w:rsidR="00FB2016" w:rsidRPr="00FB2016">
        <w:rPr>
          <w:color w:val="auto"/>
          <w:szCs w:val="28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1.3.3</w:t>
      </w:r>
      <w:r w:rsidR="00FB2016" w:rsidRPr="00FB2016">
        <w:rPr>
          <w:color w:val="auto"/>
          <w:szCs w:val="28"/>
          <w:lang w:eastAsia="en-US"/>
        </w:rPr>
        <w:t>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</w:t>
      </w:r>
      <w:r w:rsidR="00D73424">
        <w:rPr>
          <w:color w:val="auto"/>
          <w:szCs w:val="28"/>
          <w:lang w:eastAsia="en-US"/>
        </w:rPr>
        <w:t>ендах Администрации Печенковского  сельского  поселения</w:t>
      </w:r>
      <w:r w:rsidRPr="00FB2016">
        <w:rPr>
          <w:color w:val="auto"/>
          <w:szCs w:val="28"/>
          <w:lang w:eastAsia="en-US"/>
        </w:rPr>
        <w:t>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</w:t>
      </w:r>
      <w:r w:rsidR="00D73424">
        <w:rPr>
          <w:color w:val="auto"/>
          <w:szCs w:val="28"/>
          <w:lang w:eastAsia="en-US"/>
        </w:rPr>
        <w:t>го образования Печенковское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6458F2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6458F2">
        <w:rPr>
          <w:color w:val="auto"/>
          <w:szCs w:val="28"/>
          <w:lang w:eastAsia="en-US"/>
        </w:rPr>
        <w:t>)</w:t>
      </w:r>
      <w:r w:rsidR="006458F2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6458F2"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(далее- Един</w:t>
      </w:r>
      <w:r w:rsidR="00AD3E4A">
        <w:rPr>
          <w:color w:val="auto"/>
          <w:szCs w:val="28"/>
          <w:lang w:eastAsia="en-US"/>
        </w:rPr>
        <w:t>ый портал)</w:t>
      </w:r>
      <w:r w:rsidR="00EA218D">
        <w:rPr>
          <w:color w:val="auto"/>
          <w:szCs w:val="28"/>
          <w:lang w:eastAsia="en-US"/>
        </w:rPr>
        <w:t>;</w:t>
      </w:r>
    </w:p>
    <w:p w:rsidR="00EA218D" w:rsidRPr="00EA218D" w:rsidRDefault="00A8658C" w:rsidP="00EA218D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>4</w:t>
      </w:r>
      <w:r w:rsidR="00EA218D">
        <w:rPr>
          <w:color w:val="auto"/>
          <w:szCs w:val="24"/>
        </w:rPr>
        <w:t xml:space="preserve">) </w:t>
      </w:r>
      <w:r w:rsidR="00EA218D"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="00EA218D" w:rsidRPr="00EA218D">
        <w:rPr>
          <w:color w:val="auto"/>
          <w:szCs w:val="28"/>
        </w:rPr>
        <w:t>(</w:t>
      </w:r>
      <w:r w:rsidR="00EA218D" w:rsidRPr="00EA218D">
        <w:rPr>
          <w:color w:val="auto"/>
          <w:szCs w:val="24"/>
        </w:rPr>
        <w:t xml:space="preserve">https:// </w:t>
      </w:r>
      <w:r w:rsidR="00EA218D" w:rsidRPr="00EA218D">
        <w:rPr>
          <w:color w:val="auto"/>
          <w:szCs w:val="28"/>
        </w:rPr>
        <w:t>www.</w:t>
      </w:r>
      <w:hyperlink r:id="rId10" w:tgtFrame="_blank" w:history="1">
        <w:r w:rsidR="00EA218D"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="00EA218D" w:rsidRPr="001413BA">
        <w:rPr>
          <w:color w:val="auto"/>
          <w:szCs w:val="28"/>
        </w:rPr>
        <w:t>/</w:t>
      </w:r>
      <w:r w:rsidR="00EA218D" w:rsidRPr="00EA218D">
        <w:rPr>
          <w:color w:val="auto"/>
          <w:szCs w:val="28"/>
        </w:rPr>
        <w:t xml:space="preserve">) </w:t>
      </w:r>
      <w:r w:rsidR="00EA218D" w:rsidRPr="00EA218D">
        <w:rPr>
          <w:color w:val="auto"/>
          <w:szCs w:val="24"/>
        </w:rPr>
        <w:t xml:space="preserve">(далее – Региональный портал);  </w:t>
      </w:r>
    </w:p>
    <w:p w:rsidR="00EA218D" w:rsidRPr="00EA218D" w:rsidRDefault="00A8658C" w:rsidP="00AB04C6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5</w:t>
      </w:r>
      <w:r w:rsidR="00EA218D"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1.3.4</w:t>
      </w:r>
      <w:r w:rsidR="00FB2016" w:rsidRPr="00FB2016">
        <w:rPr>
          <w:color w:val="auto"/>
          <w:szCs w:val="28"/>
          <w:lang w:eastAsia="en-US"/>
        </w:rPr>
        <w:t>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8)</w:t>
      </w:r>
      <w:r w:rsidRPr="00FB2016">
        <w:rPr>
          <w:color w:val="auto"/>
          <w:szCs w:val="28"/>
          <w:lang w:eastAsia="en-US"/>
        </w:rPr>
        <w:t xml:space="preserve"> информацию </w:t>
      </w:r>
      <w:r w:rsidR="00677BDE">
        <w:rPr>
          <w:color w:val="auto"/>
          <w:szCs w:val="28"/>
          <w:lang w:eastAsia="en-US"/>
        </w:rPr>
        <w:t xml:space="preserve">об </w:t>
      </w:r>
      <w:r w:rsidRPr="00FB2016">
        <w:rPr>
          <w:color w:val="auto"/>
          <w:szCs w:val="28"/>
          <w:lang w:eastAsia="en-US"/>
        </w:rPr>
        <w:t>Адм</w:t>
      </w:r>
      <w:r w:rsidR="00677BDE">
        <w:rPr>
          <w:color w:val="auto"/>
          <w:szCs w:val="28"/>
          <w:lang w:eastAsia="en-US"/>
        </w:rPr>
        <w:t>инистрации Печенковского сельского  поселения</w:t>
      </w:r>
      <w:r w:rsidRPr="00FB2016">
        <w:rPr>
          <w:color w:val="auto"/>
          <w:szCs w:val="28"/>
          <w:lang w:eastAsia="en-US"/>
        </w:rPr>
        <w:t xml:space="preserve">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1.3.5</w:t>
      </w:r>
      <w:r w:rsidR="00FB2016" w:rsidRPr="00FB2016">
        <w:rPr>
          <w:color w:val="auto"/>
          <w:szCs w:val="28"/>
          <w:lang w:eastAsia="en-US"/>
        </w:rPr>
        <w:t>. Информация о месте нахождения, графике работы, адресах электронной почты, номерах контактных телефонов Администрации</w:t>
      </w:r>
      <w:r w:rsidR="00D73424">
        <w:rPr>
          <w:color w:val="auto"/>
          <w:szCs w:val="28"/>
          <w:lang w:eastAsia="en-US"/>
        </w:rPr>
        <w:t xml:space="preserve"> Печенковского  сельского  </w:t>
      </w:r>
      <w:r w:rsidR="00D73424">
        <w:rPr>
          <w:color w:val="auto"/>
          <w:szCs w:val="28"/>
          <w:lang w:eastAsia="en-US"/>
        </w:rPr>
        <w:lastRenderedPageBreak/>
        <w:t>поселения</w:t>
      </w:r>
      <w:r>
        <w:rPr>
          <w:color w:val="auto"/>
          <w:szCs w:val="28"/>
          <w:lang w:eastAsia="en-US"/>
        </w:rPr>
        <w:t xml:space="preserve">,  работника </w:t>
      </w:r>
      <w:r w:rsidR="00FB2016" w:rsidRPr="00FB2016">
        <w:rPr>
          <w:color w:val="auto"/>
          <w:szCs w:val="28"/>
          <w:lang w:eastAsia="en-US"/>
        </w:rPr>
        <w:t>размещается на официальном сайте муниципально</w:t>
      </w:r>
      <w:r>
        <w:rPr>
          <w:color w:val="auto"/>
          <w:szCs w:val="28"/>
          <w:lang w:eastAsia="en-US"/>
        </w:rPr>
        <w:t>го образования Печенковское  сельское  поселение</w:t>
      </w:r>
      <w:r w:rsidR="00FB2016"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1.3.6</w:t>
      </w:r>
      <w:r w:rsidR="00FB2016" w:rsidRPr="00FB2016">
        <w:rPr>
          <w:color w:val="auto"/>
          <w:szCs w:val="28"/>
          <w:lang w:eastAsia="en-US"/>
        </w:rPr>
        <w:t>.</w:t>
      </w:r>
      <w:r w:rsidR="00FB2016" w:rsidRPr="00FB2016">
        <w:rPr>
          <w:color w:val="auto"/>
          <w:sz w:val="22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Информация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ходе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рассмотрения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заявления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муниципальной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услуги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результатах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 xml:space="preserve">муниципальной услуги </w:t>
      </w:r>
      <w:r w:rsidR="00FB2016" w:rsidRPr="00FB2016">
        <w:rPr>
          <w:color w:val="auto"/>
          <w:szCs w:val="28"/>
          <w:lang w:eastAsia="en-US"/>
        </w:rPr>
        <w:t>может быть получена заявителем (его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представителем)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личном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кабинете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на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Едином портале,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также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="00FB2016" w:rsidRPr="00FB2016">
        <w:rPr>
          <w:color w:val="auto"/>
          <w:szCs w:val="28"/>
          <w:lang w:eastAsia="en-US"/>
        </w:rPr>
        <w:t>при обращении заявителя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лично,</w:t>
      </w:r>
      <w:r w:rsidR="00FB2016" w:rsidRPr="00FB2016">
        <w:rPr>
          <w:color w:val="auto"/>
          <w:spacing w:val="-2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="00FB2016" w:rsidRPr="00FB2016">
        <w:rPr>
          <w:color w:val="auto"/>
          <w:szCs w:val="28"/>
          <w:lang w:eastAsia="en-US"/>
        </w:rPr>
        <w:t>посредством электронной</w:t>
      </w:r>
      <w:r w:rsidR="00FB2016" w:rsidRPr="00FB2016">
        <w:rPr>
          <w:color w:val="auto"/>
          <w:spacing w:val="-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="00A8658C">
        <w:rPr>
          <w:color w:val="auto"/>
          <w:szCs w:val="28"/>
        </w:rPr>
        <w:t xml:space="preserve"> Печенковского  сельского  поселения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="001B5878">
        <w:t>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C0E52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</w:t>
      </w:r>
      <w:r w:rsidR="00D811D8">
        <w:t xml:space="preserve">выдаче </w:t>
      </w:r>
      <w:r w:rsidR="00186A04">
        <w:t xml:space="preserve">выписки </w:t>
      </w:r>
      <w:r w:rsidR="00D811D8">
        <w:t>из реестра муниципального имущества муниципальн</w:t>
      </w:r>
      <w:r w:rsidR="00A8658C">
        <w:t xml:space="preserve">ого образования Печенковское  сельское поселение </w:t>
      </w:r>
      <w:r w:rsidR="00186A04"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</w:t>
      </w:r>
      <w:r w:rsidR="00A8658C">
        <w:rPr>
          <w:szCs w:val="28"/>
        </w:rPr>
        <w:t>го образования Печенковское  сельское  поселение</w:t>
      </w:r>
      <w: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>
        <w:t xml:space="preserve">аверенный подписью и печатью, </w:t>
      </w:r>
      <w:r w:rsidR="00186A04">
        <w:t xml:space="preserve">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>го образования Печенковское сельское поселение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>аверенный подписью и печатью</w:t>
      </w:r>
      <w:r w:rsidR="00186A04">
        <w:t xml:space="preserve">, документ на бумажном носителе). </w:t>
      </w:r>
    </w:p>
    <w:p w:rsidR="009B227B" w:rsidRDefault="00186A04" w:rsidP="007C069F">
      <w:pPr>
        <w:ind w:left="-15" w:firstLine="708"/>
      </w:pPr>
      <w:r>
        <w:lastRenderedPageBreak/>
        <w:t xml:space="preserve">Форма уведомления </w:t>
      </w:r>
      <w:r w:rsidR="00A94FD8">
        <w:t xml:space="preserve">об </w:t>
      </w:r>
      <w:r>
        <w:t xml:space="preserve">отсутствии в реестре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>го образования Печенковское  сельское  поселение</w:t>
      </w:r>
      <w:r w:rsidR="007C069F">
        <w:rPr>
          <w:szCs w:val="28"/>
        </w:rPr>
        <w:t xml:space="preserve"> </w:t>
      </w:r>
      <w:r>
        <w:t>запрашиваемых с</w:t>
      </w:r>
      <w:r w:rsidR="007772D1">
        <w:t>ведений приведена</w:t>
      </w:r>
      <w:r w:rsidR="00D811D8">
        <w:t xml:space="preserve"> в приложении</w:t>
      </w:r>
      <w:r>
        <w:t xml:space="preserve">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>го образования  Печенковское сельское  поселение</w:t>
      </w:r>
      <w:r w:rsidR="007C069F"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 xml:space="preserve">аверенный подписью и печатью </w:t>
      </w:r>
      <w:r w:rsidR="00186A04">
        <w:t xml:space="preserve">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E02F4">
        <w:rPr>
          <w:szCs w:val="28"/>
        </w:rPr>
        <w:t>муниципального образования Печенковское  сельское  поселение</w:t>
      </w:r>
      <w:r w:rsidR="007C069F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Печенковского сельского  поселения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>соответствии с: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</w:t>
      </w:r>
      <w:r w:rsidR="007E02F4">
        <w:rPr>
          <w:color w:val="auto"/>
          <w:szCs w:val="28"/>
        </w:rPr>
        <w:t>ования Печенковское  сельское  поселение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F6362E" w:rsidRDefault="00240551" w:rsidP="00F6362E">
      <w:pPr>
        <w:ind w:firstLine="709"/>
        <w:rPr>
          <w:szCs w:val="28"/>
        </w:rPr>
      </w:pPr>
      <w:r w:rsidRPr="008A7357">
        <w:rPr>
          <w:color w:val="auto"/>
          <w:szCs w:val="28"/>
        </w:rPr>
        <w:t>5)</w:t>
      </w:r>
      <w:r w:rsidR="00F6362E">
        <w:rPr>
          <w:szCs w:val="28"/>
        </w:rPr>
        <w:t xml:space="preserve"> решением Совета депутатов Печенковского сельского поселения от  26.03.2013 №7</w:t>
      </w:r>
      <w:r w:rsidR="008A7357">
        <w:rPr>
          <w:szCs w:val="28"/>
        </w:rPr>
        <w:t>(в редакции  решений  от16.05.2013 №11; 01.09.2021 №9)</w:t>
      </w:r>
      <w:r w:rsidR="00F6362E">
        <w:rPr>
          <w:szCs w:val="28"/>
        </w:rPr>
        <w:t xml:space="preserve"> «Об утверждение Положения о порядке управления и распоряжения муниципальной собственностью муниципального образования Печенковское сельское поселение»;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6)</w:t>
      </w:r>
      <w:r w:rsidR="0024219A" w:rsidRPr="008A7357">
        <w:rPr>
          <w:color w:val="auto"/>
          <w:szCs w:val="28"/>
        </w:rPr>
        <w:t xml:space="preserve"> постановл</w:t>
      </w:r>
      <w:r w:rsidR="008A7357" w:rsidRPr="008A7357">
        <w:rPr>
          <w:color w:val="auto"/>
          <w:szCs w:val="28"/>
        </w:rPr>
        <w:t>ением Главы</w:t>
      </w:r>
      <w:r w:rsidR="0024219A" w:rsidRPr="008A7357">
        <w:rPr>
          <w:color w:val="auto"/>
          <w:szCs w:val="28"/>
        </w:rPr>
        <w:t xml:space="preserve"> </w:t>
      </w:r>
      <w:r w:rsidR="008A7357" w:rsidRPr="008A7357">
        <w:rPr>
          <w:color w:val="auto"/>
          <w:szCs w:val="28"/>
        </w:rPr>
        <w:t xml:space="preserve"> муниципального  образования  Печенковское  сельское  поселение от 05.02.2008 №3</w:t>
      </w:r>
      <w:r w:rsidR="0024219A" w:rsidRPr="008A7357">
        <w:rPr>
          <w:color w:val="auto"/>
          <w:szCs w:val="28"/>
        </w:rPr>
        <w:t xml:space="preserve"> «Об утверждении правил учета </w:t>
      </w:r>
      <w:r w:rsidR="008A7357" w:rsidRPr="008A7357">
        <w:rPr>
          <w:color w:val="auto"/>
          <w:szCs w:val="28"/>
        </w:rPr>
        <w:t xml:space="preserve"> объектов </w:t>
      </w:r>
      <w:r w:rsidR="008A7357" w:rsidRPr="008A7357">
        <w:rPr>
          <w:color w:val="auto"/>
          <w:szCs w:val="28"/>
        </w:rPr>
        <w:lastRenderedPageBreak/>
        <w:t xml:space="preserve">муниципальной  собственности и ведения  реестра муниципальной собственности </w:t>
      </w:r>
      <w:r w:rsidR="0024219A" w:rsidRPr="008A7357">
        <w:rPr>
          <w:color w:val="auto"/>
          <w:szCs w:val="28"/>
        </w:rPr>
        <w:t xml:space="preserve"> муниципального образ</w:t>
      </w:r>
      <w:r w:rsidR="008A7357" w:rsidRPr="008A7357">
        <w:rPr>
          <w:color w:val="auto"/>
          <w:szCs w:val="28"/>
        </w:rPr>
        <w:t>ования Печенковское  сельское  поселение</w:t>
      </w:r>
      <w:r w:rsidR="001413BA" w:rsidRPr="008A7357">
        <w:rPr>
          <w:color w:val="auto"/>
          <w:szCs w:val="28"/>
        </w:rPr>
        <w:t>»</w:t>
      </w:r>
      <w:r w:rsidR="0024219A" w:rsidRPr="008A7357">
        <w:rPr>
          <w:color w:val="auto"/>
          <w:szCs w:val="28"/>
        </w:rPr>
        <w:t>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7)</w:t>
      </w:r>
      <w:r w:rsidR="0024219A" w:rsidRPr="008A7357">
        <w:rPr>
          <w:color w:val="auto"/>
          <w:szCs w:val="28"/>
        </w:rPr>
        <w:t xml:space="preserve"> настоящи</w:t>
      </w:r>
      <w:r w:rsidR="00317DA8" w:rsidRPr="008A7357">
        <w:rPr>
          <w:color w:val="auto"/>
          <w:szCs w:val="28"/>
        </w:rPr>
        <w:t>м А</w:t>
      </w:r>
      <w:r w:rsidR="0024219A" w:rsidRPr="008A7357">
        <w:rPr>
          <w:color w:val="auto"/>
          <w:szCs w:val="28"/>
        </w:rPr>
        <w:t>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>
        <w:t>с</w:t>
      </w:r>
      <w:r w:rsidR="00960545">
        <w:t xml:space="preserve">истемы межведомственного электронного взаимодействия (далее – </w:t>
      </w:r>
      <w:r>
        <w:t>СМЭВ</w:t>
      </w:r>
      <w:r w:rsidR="00960545">
        <w:t>)</w:t>
      </w:r>
      <w:r>
        <w:t xml:space="preserve">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77748A">
        <w:t xml:space="preserve"> </w:t>
      </w:r>
      <w:r w:rsidR="00186A04">
        <w:t>на бумажном носителе в виде распечатанного экземпляра электронного докуме</w:t>
      </w:r>
      <w:r w:rsidR="00F6362E">
        <w:t>нта в Уполномоченном органе</w:t>
      </w:r>
      <w:r w:rsidR="00186A04">
        <w:t xml:space="preserve">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lastRenderedPageBreak/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>Требования, предъявляемые к документу: при подаче в</w:t>
      </w:r>
      <w:r w:rsidR="00F6362E">
        <w:t xml:space="preserve"> Администрацию Печенковского сельского  поселения</w:t>
      </w:r>
      <w:r w:rsidR="002C27FB">
        <w:t xml:space="preserve"> 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>
        <w:t xml:space="preserve"> Администрацию Печенковского сельского  поселения</w:t>
      </w:r>
      <w: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6362E" w:rsidRDefault="00F6362E" w:rsidP="00765ABB">
      <w:pPr>
        <w:ind w:left="0" w:firstLine="708"/>
      </w:pP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1)</w:t>
      </w:r>
      <w:r w:rsidR="00B42937"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2)</w:t>
      </w:r>
      <w:r w:rsidR="00B42937"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</w:t>
      </w:r>
      <w:r w:rsidR="00F6362E">
        <w:t>ктами Администрации Печенковского  сельского  поселения</w:t>
      </w:r>
      <w:r w:rsidR="00520F58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>
        <w:t xml:space="preserve"> 7</w:t>
      </w:r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 w:rsidR="00B42937">
        <w:t>ральный закон № 210-ФЗ);</w:t>
      </w:r>
    </w:p>
    <w:p w:rsidR="00520F58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lastRenderedPageBreak/>
        <w:t xml:space="preserve">       </w:t>
      </w:r>
      <w:r w:rsidR="009660DB">
        <w:t>3)</w:t>
      </w:r>
      <w:r w:rsidR="009660DB">
        <w:tab/>
        <w:t>п</w:t>
      </w:r>
      <w:r w:rsidR="00520F58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>
        <w:t xml:space="preserve"> Печенковского  сельского  поселения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</w:t>
      </w:r>
      <w:r w:rsidR="00F6362E">
        <w:t>го образования Печенковское  сельское  поселение</w:t>
      </w:r>
      <w:r w:rsidR="001A035B">
        <w:t xml:space="preserve"> </w:t>
      </w:r>
      <w:r w:rsidR="008653DC">
        <w:t xml:space="preserve">при первоначальном отказе в приеме документов, необходимых для предоставления Услуги, предусмотренной частью 1.1 статьи 16 Федерального закона № 210-ФЗ, </w:t>
      </w:r>
      <w:r w:rsidR="001A035B">
        <w:t>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</w:t>
      </w:r>
      <w:r w:rsidR="00186A04">
        <w:lastRenderedPageBreak/>
        <w:t xml:space="preserve">Административному регламенту, направляется в личный кабинет Заявителя на </w:t>
      </w:r>
      <w:r w:rsidR="008C110E"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BE0C84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CB2002" w:rsidRPr="00CB2002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CB2002">
        <w:rPr>
          <w:b/>
          <w:bCs/>
          <w:color w:val="auto"/>
          <w:szCs w:val="28"/>
          <w:lang w:eastAsia="en-US"/>
        </w:rPr>
        <w:t xml:space="preserve">                 2.9.</w:t>
      </w:r>
      <w:r w:rsidRPr="00CB2002">
        <w:rPr>
          <w:rFonts w:ascii="Arial" w:hAnsi="Arial" w:cs="Arial"/>
          <w:color w:val="auto"/>
          <w:szCs w:val="28"/>
          <w:lang w:eastAsia="en-US"/>
        </w:rPr>
        <w:t xml:space="preserve">  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 xml:space="preserve">Исчерпывающий перечень оснований для возврата заявления, приостановления и (или) отказа в предоставлении </w:t>
      </w:r>
      <w:r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У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>
        <w:t xml:space="preserve"> Администрации Печенковского  сельского  поселения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Pr="00A24413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lastRenderedPageBreak/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F6362E">
        <w:rPr>
          <w:rFonts w:eastAsia="Calibri"/>
          <w:color w:val="auto"/>
          <w:szCs w:val="28"/>
          <w:lang w:eastAsia="en-US"/>
        </w:rPr>
        <w:t xml:space="preserve"> Печенковского  сельского  поселения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 xml:space="preserve">.1. Показателями доступности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транспортная доступность мест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lastRenderedPageBreak/>
        <w:t xml:space="preserve"> 3) размещение информации о порядке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</w:rPr>
        <w:t>ипальной услуги;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1350EA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1350EA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</w:t>
      </w:r>
      <w:r w:rsidR="007E26A7" w:rsidRPr="001350EA">
        <w:rPr>
          <w:b/>
          <w:color w:val="auto"/>
          <w:szCs w:val="28"/>
        </w:rPr>
        <w:t xml:space="preserve"> МФЦ</w:t>
      </w:r>
      <w:r w:rsidRPr="001350EA">
        <w:rPr>
          <w:b/>
          <w:color w:val="auto"/>
          <w:szCs w:val="28"/>
        </w:rPr>
        <w:t xml:space="preserve">,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 w:rsidRPr="001350EA">
        <w:rPr>
          <w:b/>
          <w:color w:val="auto"/>
          <w:szCs w:val="28"/>
        </w:rPr>
        <w:t>У</w:t>
      </w:r>
      <w:r w:rsidRPr="001350EA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>
        <w:rPr>
          <w:color w:val="auto"/>
          <w:szCs w:val="28"/>
          <w:lang w:eastAsia="en-US"/>
        </w:rPr>
        <w:t>б</w:t>
      </w:r>
      <w:r w:rsidRPr="00A24413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 xml:space="preserve">слуге, </w:t>
      </w:r>
      <w:r w:rsidR="00436167">
        <w:rPr>
          <w:color w:val="auto"/>
          <w:szCs w:val="28"/>
          <w:lang w:eastAsia="en-US"/>
        </w:rPr>
        <w:t>размещаемой на Едином портале/</w:t>
      </w:r>
      <w:r w:rsidRPr="00A24413">
        <w:rPr>
          <w:color w:val="auto"/>
          <w:szCs w:val="28"/>
          <w:lang w:eastAsia="en-US"/>
        </w:rPr>
        <w:t>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711E36">
        <w:rPr>
          <w:color w:val="auto"/>
          <w:szCs w:val="28"/>
          <w:lang w:eastAsia="en-US"/>
        </w:rPr>
        <w:t>ЕСИА</w:t>
      </w:r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F6362E">
        <w:rPr>
          <w:color w:val="auto"/>
          <w:szCs w:val="28"/>
          <w:lang w:eastAsia="en-US"/>
        </w:rPr>
        <w:t xml:space="preserve"> Печенковского  сельского поселения</w:t>
      </w:r>
      <w:r w:rsidR="007E26A7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>) xml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doc,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docx,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odt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xls,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xlsx,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ods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5A237A">
        <w:rPr>
          <w:color w:val="auto"/>
          <w:szCs w:val="28"/>
          <w:lang w:eastAsia="en-US"/>
        </w:rPr>
        <w:t xml:space="preserve">4) </w:t>
      </w:r>
      <w:r w:rsidR="005A237A" w:rsidRPr="00A24413">
        <w:rPr>
          <w:color w:val="auto"/>
          <w:szCs w:val="28"/>
          <w:lang w:eastAsia="en-US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A24413">
        <w:rPr>
          <w:color w:val="auto"/>
          <w:spacing w:val="3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указанных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настоящего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пункта),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а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также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2.15.4.1. </w:t>
      </w:r>
      <w:r w:rsidR="005A237A" w:rsidRPr="00A24413">
        <w:rPr>
          <w:color w:val="auto"/>
          <w:szCs w:val="28"/>
          <w:lang w:eastAsia="en-US"/>
        </w:rPr>
        <w:t xml:space="preserve">Допускается формирование электронного документа путем </w:t>
      </w:r>
      <w:r w:rsidR="005A237A" w:rsidRPr="00A24413">
        <w:rPr>
          <w:color w:val="auto"/>
          <w:szCs w:val="28"/>
          <w:lang w:eastAsia="en-US"/>
        </w:rPr>
        <w:lastRenderedPageBreak/>
        <w:t>сканирования непосредственно с оригинала документа (использование копий не допускается), которое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осуществляется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сохранением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ориентации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оригинала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5A237A" w:rsidRPr="00A24413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5A237A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3)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4)</w:t>
      </w:r>
      <w:r w:rsidR="005A237A">
        <w:rPr>
          <w:color w:val="auto"/>
          <w:spacing w:val="-2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 xml:space="preserve">а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5)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5A237A" w:rsidRPr="00A24413">
        <w:rPr>
          <w:color w:val="auto"/>
          <w:spacing w:val="-1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5A237A" w:rsidRPr="00A24413">
        <w:rPr>
          <w:color w:val="auto"/>
          <w:spacing w:val="-11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2.15.4.2. </w:t>
      </w:r>
      <w:r w:rsidR="005A237A" w:rsidRPr="00A24413">
        <w:rPr>
          <w:color w:val="auto"/>
          <w:szCs w:val="28"/>
          <w:lang w:eastAsia="en-US"/>
        </w:rPr>
        <w:t>Электронные</w:t>
      </w:r>
      <w:r w:rsidR="005A237A" w:rsidRPr="00A24413">
        <w:rPr>
          <w:color w:val="auto"/>
          <w:spacing w:val="-8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документы</w:t>
      </w:r>
      <w:r w:rsidR="005A237A" w:rsidRPr="00A24413">
        <w:rPr>
          <w:color w:val="auto"/>
          <w:spacing w:val="-9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должны</w:t>
      </w:r>
      <w:r w:rsidR="005A237A" w:rsidRPr="00A24413">
        <w:rPr>
          <w:color w:val="auto"/>
          <w:spacing w:val="-7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2.15.4.3. </w:t>
      </w:r>
      <w:r w:rsidR="005A237A" w:rsidRPr="00A24413">
        <w:rPr>
          <w:color w:val="auto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слуги.</w:t>
      </w:r>
    </w:p>
    <w:p w:rsidR="005A237A" w:rsidRPr="00A24413" w:rsidRDefault="00906655" w:rsidP="00906655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</w:t>
      </w:r>
      <w:r>
        <w:rPr>
          <w:color w:val="auto"/>
          <w:szCs w:val="28"/>
          <w:lang w:eastAsia="en-US"/>
        </w:rPr>
        <w:t xml:space="preserve">      </w:t>
      </w:r>
      <w:r>
        <w:rPr>
          <w:color w:val="auto"/>
          <w:szCs w:val="28"/>
        </w:rPr>
        <w:t>2.15.9</w:t>
      </w:r>
      <w:r w:rsidR="005A237A" w:rsidRPr="00A24413">
        <w:rPr>
          <w:color w:val="auto"/>
          <w:szCs w:val="28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="005A237A" w:rsidRPr="00A24413">
        <w:rPr>
          <w:color w:val="auto"/>
          <w:szCs w:val="28"/>
        </w:rPr>
        <w:t>.</w:t>
      </w:r>
      <w:bookmarkStart w:id="0" w:name="Par238"/>
      <w:bookmarkEnd w:id="0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="00906655">
        <w:rPr>
          <w:color w:val="auto"/>
          <w:spacing w:val="-4"/>
          <w:szCs w:val="28"/>
        </w:rPr>
        <w:t>2.15.10</w:t>
      </w:r>
      <w:r w:rsidRPr="00A24413">
        <w:rPr>
          <w:color w:val="auto"/>
          <w:spacing w:val="-4"/>
          <w:szCs w:val="28"/>
        </w:rPr>
        <w:t>.</w:t>
      </w:r>
      <w:r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Pr="00A24413">
        <w:rPr>
          <w:color w:val="auto"/>
          <w:szCs w:val="20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Pr="00A24413">
        <w:rPr>
          <w:color w:val="auto"/>
          <w:szCs w:val="20"/>
        </w:rPr>
        <w:t>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E143F9">
        <w:rPr>
          <w:b/>
          <w:bCs/>
          <w:color w:val="auto"/>
          <w:szCs w:val="24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BF2BE0" w:rsidRDefault="00BF2BE0" w:rsidP="001350EA">
      <w:pPr>
        <w:ind w:firstLine="709"/>
        <w:contextualSpacing/>
        <w:jc w:val="center"/>
        <w:rPr>
          <w:b/>
        </w:rPr>
      </w:pPr>
    </w:p>
    <w:p w:rsidR="001350EA" w:rsidRDefault="009409BF" w:rsidP="001350EA">
      <w:pPr>
        <w:ind w:firstLine="709"/>
        <w:contextualSpacing/>
        <w:jc w:val="center"/>
        <w:rPr>
          <w:b/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1350EA">
        <w:rPr>
          <w:b/>
          <w:color w:val="auto"/>
          <w:szCs w:val="28"/>
        </w:rPr>
        <w:t>рме</w:t>
      </w:r>
    </w:p>
    <w:p w:rsidR="009B227B" w:rsidRDefault="009409BF" w:rsidP="001350EA">
      <w:pPr>
        <w:ind w:firstLine="709"/>
        <w:contextualSpacing/>
        <w:jc w:val="center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  <w:r w:rsidR="00186A04">
        <w:t xml:space="preserve"> </w:t>
      </w:r>
    </w:p>
    <w:p w:rsidR="009B227B" w:rsidRDefault="00AB1BF6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06655" w:rsidRDefault="002C53E0" w:rsidP="00906655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D87D28">
        <w:rPr>
          <w:szCs w:val="28"/>
        </w:rPr>
        <w:t>1</w:t>
      </w:r>
      <w:r w:rsidR="006F4612">
        <w:rPr>
          <w:szCs w:val="28"/>
        </w:rPr>
        <w:t>)</w:t>
      </w:r>
      <w:r w:rsidR="006F4612" w:rsidRPr="009409BF">
        <w:rPr>
          <w:szCs w:val="28"/>
        </w:rPr>
        <w:t xml:space="preserve"> лично в Администра</w:t>
      </w:r>
      <w:r w:rsidR="00906655">
        <w:rPr>
          <w:szCs w:val="28"/>
        </w:rPr>
        <w:t>цию;</w:t>
      </w:r>
    </w:p>
    <w:p w:rsidR="006F4612" w:rsidRDefault="000F1358" w:rsidP="000F1358">
      <w:pPr>
        <w:spacing w:after="0" w:line="247" w:lineRule="auto"/>
      </w:pPr>
      <w:r>
        <w:t xml:space="preserve">      </w:t>
      </w:r>
      <w:r w:rsidR="00906655">
        <w:t>2</w:t>
      </w:r>
      <w:r w:rsidR="006F4612">
        <w:t>) посредством Единого портала/Регионального портала;</w:t>
      </w:r>
    </w:p>
    <w:p w:rsidR="009B227B" w:rsidRDefault="000F1358" w:rsidP="006F4612">
      <w:pPr>
        <w:spacing w:after="0" w:line="240" w:lineRule="auto"/>
      </w:pPr>
      <w:r>
        <w:t xml:space="preserve">      </w:t>
      </w:r>
      <w:r w:rsidR="00906655">
        <w:t>3</w:t>
      </w:r>
      <w:r w:rsidR="006F4612">
        <w:t>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lastRenderedPageBreak/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</w:t>
      </w:r>
      <w:r w:rsidR="002B7BAD">
        <w:t xml:space="preserve">ЕСИА </w:t>
      </w:r>
      <w:r w:rsidR="00186A04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>Услуга предусматривает возможности приема за</w:t>
      </w:r>
      <w:r w:rsidR="002B7BAD">
        <w:t>явления</w:t>
      </w:r>
      <w:r w:rsidR="00186A04">
        <w:t xml:space="preserve"> и документов, необходимых для предоставления варианта Услуги по выбору заявителя, независим</w:t>
      </w:r>
      <w:r w:rsidR="00906655">
        <w:t>о от его места нахождения</w:t>
      </w:r>
      <w:r w:rsidR="00186A04">
        <w:t xml:space="preserve">, путем направления почтового отправления.  </w:t>
      </w:r>
    </w:p>
    <w:p w:rsidR="009B227B" w:rsidRPr="00FA20C6" w:rsidRDefault="009C13EB" w:rsidP="009C13EB">
      <w:pPr>
        <w:ind w:left="0" w:firstLine="708"/>
        <w:rPr>
          <w:color w:val="auto"/>
        </w:rPr>
      </w:pPr>
      <w:r w:rsidRPr="00FA20C6">
        <w:rPr>
          <w:color w:val="auto"/>
        </w:rPr>
        <w:t xml:space="preserve">3.3.7. </w:t>
      </w:r>
      <w:r w:rsidR="00186A04" w:rsidRPr="00FA20C6">
        <w:rPr>
          <w:color w:val="auto"/>
        </w:rPr>
        <w:t>Административная процедура «рассмотрение принятых документов и направление межведомстве</w:t>
      </w:r>
      <w:r w:rsidR="00FA20C6" w:rsidRPr="00FA20C6">
        <w:rPr>
          <w:color w:val="auto"/>
        </w:rPr>
        <w:t>нных запросов» осуществляется специалистом отдела</w:t>
      </w:r>
      <w:r w:rsidR="00534FD8" w:rsidRPr="00FA20C6">
        <w:rPr>
          <w:color w:val="auto"/>
        </w:rPr>
        <w:t>.</w:t>
      </w:r>
    </w:p>
    <w:p w:rsidR="009B227B" w:rsidRPr="00FA20C6" w:rsidRDefault="009C13EB">
      <w:pPr>
        <w:ind w:left="-15" w:firstLine="708"/>
        <w:rPr>
          <w:color w:val="auto"/>
        </w:rPr>
      </w:pPr>
      <w:r w:rsidRPr="00FA20C6">
        <w:rPr>
          <w:color w:val="auto"/>
        </w:rPr>
        <w:t xml:space="preserve">3.3.8. </w:t>
      </w:r>
      <w:r w:rsidR="00186A04" w:rsidRPr="00FA20C6">
        <w:rPr>
          <w:color w:val="auto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FA20C6">
        <w:rPr>
          <w:color w:val="auto"/>
        </w:rPr>
        <w:t>диного портала</w:t>
      </w:r>
      <w:r w:rsidR="0086698A" w:rsidRPr="00FA20C6">
        <w:rPr>
          <w:color w:val="auto"/>
        </w:rPr>
        <w:t>/ Регионального портала</w:t>
      </w:r>
      <w:r w:rsidR="00186A04" w:rsidRPr="00FA20C6">
        <w:rPr>
          <w:color w:val="auto"/>
        </w:rPr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lastRenderedPageBreak/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427E5E" w:rsidRPr="00427E5E">
        <w:rPr>
          <w:color w:val="auto"/>
        </w:rPr>
        <w:t xml:space="preserve"> </w:t>
      </w:r>
      <w:r w:rsidR="00906655">
        <w:rPr>
          <w:color w:val="auto"/>
        </w:rPr>
        <w:t>Главы  муниципального  образования  Печенковское  сельское  поселение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86698A">
        <w:t xml:space="preserve">  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решения о </w:t>
      </w:r>
      <w:r w:rsidR="0086698A">
        <w:t xml:space="preserve">выдаче </w:t>
      </w:r>
      <w:r>
        <w:t xml:space="preserve">выписки </w:t>
      </w:r>
      <w:r w:rsidR="0086698A">
        <w:t>из реестра муниципального имущества муниципально</w:t>
      </w:r>
      <w:r w:rsidR="00BB294B">
        <w:t xml:space="preserve">го образования </w:t>
      </w:r>
      <w:r w:rsidR="0086698A">
        <w:t xml:space="preserve"> </w:t>
      </w:r>
      <w:r>
        <w:t xml:space="preserve">с приложением самой выписки из реестра муниципального имущества </w:t>
      </w:r>
      <w:r w:rsidR="004A65B9">
        <w:rPr>
          <w:szCs w:val="28"/>
        </w:rPr>
        <w:t>муниципального образования Печенковское  сельское  поселение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707CE4">
        <w:t xml:space="preserve"> </w:t>
      </w:r>
      <w:r w:rsidR="0086698A">
        <w:t xml:space="preserve">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уведомления об отсутствии </w:t>
      </w:r>
      <w:r w:rsidR="0086698A">
        <w:t xml:space="preserve">информации </w:t>
      </w:r>
      <w:r>
        <w:t>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</w:t>
      </w:r>
      <w:r w:rsidR="004A65B9">
        <w:rPr>
          <w:szCs w:val="28"/>
        </w:rPr>
        <w:t>го образования Печенковское  сельское  поселение</w:t>
      </w:r>
      <w:r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</w:t>
      </w:r>
      <w:r w:rsidR="004A65B9">
        <w:rPr>
          <w:szCs w:val="28"/>
        </w:rPr>
        <w:t>бразования Печенковское  сельское 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86698A" w:rsidP="0086698A">
      <w:pPr>
        <w:ind w:left="0" w:firstLine="0"/>
      </w:pPr>
      <w:r>
        <w:t xml:space="preserve">         </w:t>
      </w:r>
      <w:r w:rsidR="00D73F28"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2F322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86698A">
        <w:rPr>
          <w:color w:val="auto"/>
          <w:spacing w:val="1"/>
          <w:lang w:eastAsia="en-US"/>
        </w:rPr>
        <w:t xml:space="preserve"> </w:t>
      </w:r>
      <w:r w:rsidR="004A65B9">
        <w:rPr>
          <w:color w:val="auto"/>
          <w:spacing w:val="1"/>
          <w:lang w:eastAsia="en-US"/>
        </w:rPr>
        <w:t>Печенковского сельского поселения</w:t>
      </w:r>
      <w:r w:rsidR="00707CE4" w:rsidRPr="00CC0C77">
        <w:rPr>
          <w:color w:val="auto"/>
          <w:lang w:eastAsia="en-US"/>
        </w:rPr>
        <w:t xml:space="preserve"> с заявлением с приложением </w:t>
      </w:r>
      <w:r w:rsidR="00707CE4" w:rsidRPr="00CC0C77">
        <w:rPr>
          <w:color w:val="auto"/>
          <w:lang w:eastAsia="en-US"/>
        </w:rPr>
        <w:lastRenderedPageBreak/>
        <w:t>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 xml:space="preserve">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6698A">
        <w:rPr>
          <w:color w:val="auto"/>
          <w:lang w:eastAsia="en-US"/>
        </w:rPr>
        <w:t>1) 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выданных в результате 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4A65B9">
        <w:rPr>
          <w:color w:val="auto"/>
          <w:spacing w:val="1"/>
          <w:lang w:eastAsia="en-US"/>
        </w:rPr>
        <w:t xml:space="preserve"> Печенковского  сельского  поселения</w:t>
      </w:r>
      <w:r w:rsidR="0086698A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8A7357">
        <w:rPr>
          <w:color w:val="auto"/>
          <w:spacing w:val="1"/>
          <w:lang w:eastAsia="en-US"/>
        </w:rPr>
        <w:t xml:space="preserve"> Печенковского сельского  поселения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C3346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8A7357">
        <w:rPr>
          <w:color w:val="auto"/>
          <w:spacing w:val="1"/>
          <w:lang w:eastAsia="en-US"/>
        </w:rPr>
        <w:t xml:space="preserve"> Печенковского  сельского  поселения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13108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811A1D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административных процедур (действий) в 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  <w:r w:rsidR="00811A1D">
        <w:rPr>
          <w:b/>
          <w:color w:val="auto"/>
          <w:szCs w:val="20"/>
        </w:rPr>
        <w:t xml:space="preserve"> </w:t>
      </w: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возврате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повторного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значений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электронную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форму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CC0C77" w:rsidRPr="00CC0C77">
        <w:rPr>
          <w:color w:val="auto"/>
          <w:spacing w:val="5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5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5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возможность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CC0C77" w:rsidRPr="00CC0C77">
        <w:rPr>
          <w:color w:val="auto"/>
          <w:spacing w:val="-1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формы </w:t>
      </w:r>
      <w:r w:rsidR="00CC0C77" w:rsidRPr="00CC0C77">
        <w:rPr>
          <w:color w:val="auto"/>
          <w:szCs w:val="28"/>
          <w:lang w:eastAsia="en-US"/>
        </w:rPr>
        <w:lastRenderedPageBreak/>
        <w:t>заявления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потери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BA25A0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r w:rsidR="00CC0C77"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направляются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C0C77" w:rsidRPr="00CC0C77">
        <w:rPr>
          <w:color w:val="auto"/>
          <w:szCs w:val="28"/>
          <w:lang w:eastAsia="en-US"/>
        </w:rPr>
        <w:t xml:space="preserve"> </w:t>
      </w:r>
      <w:r w:rsidR="004D3B36">
        <w:rPr>
          <w:color w:val="auto"/>
          <w:spacing w:val="1"/>
          <w:lang w:eastAsia="en-US"/>
        </w:rPr>
        <w:t xml:space="preserve">Печенковского  сельского  поселения </w:t>
      </w:r>
      <w:r w:rsidR="00CC0C77"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r w:rsidR="004D3B36">
        <w:rPr>
          <w:color w:val="auto"/>
          <w:spacing w:val="1"/>
          <w:lang w:eastAsia="en-US"/>
        </w:rPr>
        <w:t>Печенковского  сельского  поселения</w:t>
      </w:r>
      <w:r w:rsidR="00DE2424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E2424">
        <w:rPr>
          <w:color w:val="auto"/>
          <w:spacing w:val="1"/>
          <w:lang w:eastAsia="en-US"/>
        </w:rPr>
        <w:t xml:space="preserve"> </w:t>
      </w:r>
      <w:r w:rsidR="004D3B36">
        <w:rPr>
          <w:color w:val="auto"/>
          <w:spacing w:val="1"/>
          <w:lang w:eastAsia="en-US"/>
        </w:rPr>
        <w:t>Печенковского  сельского  поселения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1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</w:t>
      </w:r>
      <w:r w:rsidR="00025613">
        <w:rPr>
          <w:color w:val="auto"/>
          <w:szCs w:val="28"/>
          <w:lang w:eastAsia="en-US"/>
        </w:rPr>
        <w:t>/Регионального портала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раз в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707CE4" w:rsidRPr="00CC0C77">
        <w:rPr>
          <w:color w:val="auto"/>
          <w:spacing w:val="-67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 xml:space="preserve">квалифицированной электронной подписью </w:t>
      </w:r>
      <w:r w:rsidR="004D3B36">
        <w:rPr>
          <w:color w:val="auto"/>
          <w:szCs w:val="28"/>
          <w:lang w:eastAsia="en-US"/>
        </w:rPr>
        <w:t xml:space="preserve"> Главы  муниципального  образования  Печенковское  сельское  поселение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FA5910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содержащее сведения о факте приема </w:t>
      </w:r>
      <w:r w:rsidR="00CC0C77" w:rsidRPr="00CC0C77">
        <w:rPr>
          <w:color w:val="auto"/>
          <w:szCs w:val="28"/>
          <w:lang w:eastAsia="en-US"/>
        </w:rPr>
        <w:lastRenderedPageBreak/>
        <w:t>заявления и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 w:rsidRPr="00333D12">
        <w:rPr>
          <w:color w:val="FF0000"/>
          <w:lang w:eastAsia="en-US"/>
        </w:rPr>
        <w:t xml:space="preserve">      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="0058602F">
        <w:rPr>
          <w:color w:val="auto"/>
          <w:spacing w:val="-67"/>
          <w:lang w:eastAsia="en-US"/>
        </w:rPr>
        <w:t xml:space="preserve">                                     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>
        <w:rPr>
          <w:color w:val="auto"/>
          <w:szCs w:val="28"/>
        </w:rPr>
        <w:t>4.1.1. Глава  муниципального  образования Печенковское  сельское  поселение</w:t>
      </w:r>
      <w:r w:rsidR="00367491">
        <w:rPr>
          <w:color w:val="auto"/>
          <w:szCs w:val="28"/>
        </w:rPr>
        <w:t xml:space="preserve"> </w:t>
      </w:r>
      <w:r w:rsidR="00E143F9" w:rsidRPr="00E143F9">
        <w:rPr>
          <w:color w:val="auto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="00E143F9" w:rsidRPr="00E143F9">
        <w:rPr>
          <w:color w:val="auto"/>
          <w:szCs w:val="28"/>
        </w:rPr>
        <w:t>слуги.</w:t>
      </w:r>
    </w:p>
    <w:p w:rsid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</w:t>
      </w:r>
      <w:r w:rsidR="004D3B36">
        <w:rPr>
          <w:color w:val="auto"/>
          <w:szCs w:val="28"/>
        </w:rPr>
        <w:t xml:space="preserve"> Главой  муниципального  образования  Печенковское  сельское  поселение </w:t>
      </w:r>
      <w:r w:rsidR="00C05C26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E143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</w:t>
      </w:r>
      <w:r w:rsidR="00FC34D2">
        <w:rPr>
          <w:b/>
          <w:bCs/>
          <w:color w:val="auto"/>
          <w:szCs w:val="28"/>
        </w:rPr>
        <w:t xml:space="preserve"> Печенковского сельского  поселения </w:t>
      </w:r>
      <w:r w:rsidRPr="00E143F9">
        <w:rPr>
          <w:b/>
          <w:bCs/>
          <w:color w:val="auto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r w:rsidR="004D3B36">
        <w:rPr>
          <w:color w:val="auto"/>
          <w:szCs w:val="28"/>
        </w:rPr>
        <w:t>Печенковского  сельского  поселения несут</w:t>
      </w:r>
      <w:r w:rsidRPr="00E143F9">
        <w:rPr>
          <w:color w:val="auto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="004515A0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54199E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4D3B36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контроль за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4D3B36">
        <w:rPr>
          <w:color w:val="auto"/>
          <w:szCs w:val="28"/>
        </w:rPr>
        <w:t xml:space="preserve"> </w:t>
      </w:r>
      <w:r w:rsidR="004D3B36">
        <w:rPr>
          <w:color w:val="auto"/>
          <w:szCs w:val="28"/>
        </w:rPr>
        <w:t>Печенковское  сельское  поселение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контроля за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19112F">
        <w:rPr>
          <w:b/>
          <w:color w:val="auto"/>
          <w:szCs w:val="28"/>
        </w:rPr>
        <w:t xml:space="preserve"> </w:t>
      </w:r>
      <w:r w:rsidR="005D1841">
        <w:rPr>
          <w:b/>
          <w:color w:val="auto"/>
          <w:szCs w:val="28"/>
        </w:rPr>
        <w:t>Администрации Печенковского сельского  поселения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19112F" w:rsidRP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5D1841">
        <w:rPr>
          <w:color w:val="auto"/>
          <w:szCs w:val="28"/>
        </w:rPr>
        <w:t xml:space="preserve"> Печенковского  сельского  поселения</w:t>
      </w:r>
      <w:r w:rsidR="0019112F">
        <w:rPr>
          <w:color w:val="auto"/>
          <w:szCs w:val="28"/>
        </w:rPr>
        <w:t>, предоставляющими</w:t>
      </w:r>
      <w:r w:rsidRPr="00E143F9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>муниципальных сл</w:t>
      </w:r>
      <w:r w:rsidR="00A22A7C">
        <w:rPr>
          <w:rFonts w:eastAsia="Calibri"/>
          <w:color w:val="auto"/>
          <w:szCs w:val="28"/>
          <w:lang w:eastAsia="en-US"/>
        </w:rPr>
        <w:t xml:space="preserve">ужащих Администрации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rFonts w:eastAsia="Calibri"/>
          <w:color w:val="auto"/>
          <w:szCs w:val="28"/>
          <w:lang w:eastAsia="en-US"/>
        </w:rPr>
        <w:t xml:space="preserve">» </w:t>
      </w:r>
      <w:r w:rsidRPr="00E143F9">
        <w:rPr>
          <w:color w:val="auto"/>
          <w:szCs w:val="28"/>
        </w:rPr>
        <w:t xml:space="preserve">при предоставлении муниципальных </w:t>
      </w:r>
      <w:r w:rsidRPr="00853C39">
        <w:rPr>
          <w:color w:val="auto"/>
          <w:szCs w:val="28"/>
        </w:rPr>
        <w:lastRenderedPageBreak/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A22A7C">
        <w:rPr>
          <w:color w:val="auto"/>
          <w:szCs w:val="28"/>
        </w:rPr>
        <w:t>Печенковского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A22A7C">
        <w:rPr>
          <w:color w:val="auto"/>
          <w:szCs w:val="28"/>
        </w:rPr>
        <w:t xml:space="preserve"> Печенковского  сельского  поселения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</w:t>
      </w:r>
      <w:r w:rsidR="00A22A7C">
        <w:rPr>
          <w:rFonts w:eastAsia="SimSun"/>
          <w:color w:val="auto"/>
          <w:kern w:val="1"/>
          <w:szCs w:val="28"/>
          <w:lang w:eastAsia="hi-IN" w:bidi="hi-IN"/>
        </w:rPr>
        <w:t xml:space="preserve">го образования </w:t>
      </w:r>
      <w:r w:rsidR="00A22A7C">
        <w:rPr>
          <w:color w:val="auto"/>
          <w:szCs w:val="28"/>
        </w:rPr>
        <w:t>Печенковское  сельское  поселение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</w:t>
      </w:r>
      <w:r w:rsidR="00A22A7C">
        <w:rPr>
          <w:color w:val="auto"/>
          <w:szCs w:val="28"/>
        </w:rPr>
        <w:t xml:space="preserve">ых (государственных) услуг </w:t>
      </w:r>
      <w:r w:rsidR="00926E08" w:rsidRPr="00E143F9">
        <w:rPr>
          <w:color w:val="auto"/>
          <w:szCs w:val="28"/>
        </w:rPr>
        <w:t xml:space="preserve">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="00926E08" w:rsidRPr="00E143F9">
        <w:rPr>
          <w:color w:val="auto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lastRenderedPageBreak/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</w:t>
      </w:r>
      <w:r w:rsidR="00A22A7C">
        <w:rPr>
          <w:color w:val="auto"/>
          <w:szCs w:val="28"/>
        </w:rPr>
        <w:t>е в Администрацию Печенковского  сельского  поселения</w:t>
      </w:r>
      <w:r w:rsidRPr="00E143F9">
        <w:rPr>
          <w:color w:val="auto"/>
          <w:szCs w:val="28"/>
        </w:rPr>
        <w:t xml:space="preserve"> (далее</w:t>
      </w:r>
      <w:r w:rsidR="00D619A0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-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слугу).</w:t>
      </w:r>
      <w:r w:rsidRPr="00E143F9">
        <w:rPr>
          <w:color w:val="auto"/>
          <w:szCs w:val="28"/>
        </w:rPr>
        <w:t xml:space="preserve">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может быт</w:t>
      </w:r>
      <w:r w:rsidR="00A22A7C">
        <w:rPr>
          <w:color w:val="auto"/>
          <w:szCs w:val="28"/>
        </w:rPr>
        <w:t>ь направлена по почте</w:t>
      </w:r>
      <w:r w:rsidRPr="00E143F9">
        <w:rPr>
          <w:color w:val="auto"/>
          <w:szCs w:val="28"/>
        </w:rPr>
        <w:t xml:space="preserve">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Pr="00E143F9">
        <w:rPr>
          <w:color w:val="auto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</w:t>
      </w:r>
      <w:r w:rsidRPr="00E143F9">
        <w:rPr>
          <w:color w:val="auto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</w:t>
      </w:r>
      <w:r w:rsidRPr="00E143F9">
        <w:rPr>
          <w:color w:val="auto"/>
          <w:szCs w:val="28"/>
        </w:rPr>
        <w:t>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</w:t>
      </w:r>
      <w:r w:rsidR="00A22A7C">
        <w:rPr>
          <w:color w:val="auto"/>
          <w:szCs w:val="28"/>
        </w:rPr>
        <w:t>ьного служащего</w:t>
      </w:r>
      <w:r w:rsidRPr="00E143F9">
        <w:rPr>
          <w:color w:val="auto"/>
          <w:szCs w:val="28"/>
        </w:rPr>
        <w:t>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</w:t>
      </w:r>
      <w:r w:rsidR="00A22A7C">
        <w:rPr>
          <w:color w:val="auto"/>
          <w:szCs w:val="28"/>
        </w:rPr>
        <w:t>го служащего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2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 xml:space="preserve">Федерального </w:t>
      </w:r>
      <w:r w:rsidRPr="00E143F9">
        <w:rPr>
          <w:color w:val="auto"/>
          <w:szCs w:val="28"/>
        </w:rPr>
        <w:lastRenderedPageBreak/>
        <w:t>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0C02BC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9B227B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186A04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</w:t>
      </w:r>
      <w:r w:rsidR="00822DFA"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  <w:bookmarkStart w:id="1" w:name="_GoBack"/>
      <w:bookmarkEnd w:id="1"/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0C02BC" w:rsidRPr="000C02BC" w:rsidRDefault="000C02BC" w:rsidP="000C02BC"/>
    <w:p w:rsidR="000C02BC" w:rsidRPr="00822DFA" w:rsidRDefault="000C02BC" w:rsidP="000C02BC">
      <w:pPr>
        <w:ind w:left="0"/>
        <w:jc w:val="center"/>
        <w:rPr>
          <w:color w:val="auto"/>
        </w:rPr>
      </w:pPr>
      <w:r>
        <w:t xml:space="preserve">Администрация </w:t>
      </w:r>
      <w:r w:rsidR="00374D69">
        <w:rPr>
          <w:color w:val="auto"/>
          <w:szCs w:val="28"/>
        </w:rPr>
        <w:t>Печенковского  сельского  поселения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374D69">
        <w:t xml:space="preserve"> </w:t>
      </w:r>
      <w:r>
        <w:t xml:space="preserve">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056298">
      <w:pPr>
        <w:ind w:left="-5"/>
      </w:pPr>
      <w:r w:rsidRPr="00056298">
        <w:rPr>
          <w:rFonts w:ascii="Calibri" w:eastAsia="Calibri" w:hAnsi="Calibri" w:cs="Calibri"/>
          <w:noProof/>
          <w:sz w:val="22"/>
        </w:rPr>
        <w:pict>
          <v:group id="Group 26701" o:spid="_x0000_s1027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">
            <v:rect id="Rectangle 2519" o:spid="_x0000_s1028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520" o:spid="_x0000_s1029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1" o:spid="_x0000_s1030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2" o:spid="_x0000_s1031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523" o:spid="_x0000_s1032" style="position:absolute;left:29898;top:1363;width:11450;height:2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25" o:spid="_x0000_s1033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6" o:spid="_x0000_s1034" style="position:absolute;left:3137;top:2614;width:1111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электронной </w:t>
                    </w:r>
                  </w:p>
                </w:txbxContent>
              </v:textbox>
            </v:rect>
            <v:rect id="Rectangle 2527" o:spid="_x0000_s1035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33" o:spid="_x0000_s1036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534" o:spid="_x0000_s1037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5" o:spid="_x0000_s1038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6" o:spid="_x0000_s1039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7" o:spid="_x0000_s1040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44" o:spid="_x0000_s1041" style="position:absolute;width:25603;height:11201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adj="0,,0" path="m,186690c,83566,83566,,186690,l2373630,v103124,,186690,83566,186690,186690l2560320,933450v,103124,-83566,186690,-186690,186690l186690,1120140c83566,1120140,,1036574,,933450l,186690xe" filled="f" strokecolor="#4171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5F1635" w:rsidRDefault="00F62EDA">
      <w:pPr>
        <w:spacing w:after="0" w:line="259" w:lineRule="auto"/>
        <w:ind w:left="0" w:firstLine="0"/>
        <w:jc w:val="left"/>
      </w:pPr>
      <w:r>
        <w:t xml:space="preserve">                                                               </w:t>
      </w:r>
      <w:r w:rsidR="005F1635">
        <w:t xml:space="preserve">                           </w:t>
      </w:r>
    </w:p>
    <w:p w:rsidR="004D0A4B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</w:t>
      </w:r>
      <w:r w:rsidR="00F62EDA" w:rsidRPr="000C02BC">
        <w:rPr>
          <w:sz w:val="24"/>
          <w:szCs w:val="24"/>
        </w:rPr>
        <w:t xml:space="preserve">либо </w:t>
      </w:r>
      <w:r w:rsidR="004D0A4B">
        <w:rPr>
          <w:sz w:val="24"/>
          <w:szCs w:val="24"/>
        </w:rPr>
        <w:t xml:space="preserve">личная </w:t>
      </w:r>
      <w:r w:rsidR="00F62EDA" w:rsidRPr="000C02BC">
        <w:rPr>
          <w:sz w:val="24"/>
          <w:szCs w:val="24"/>
        </w:rPr>
        <w:t>подпись</w:t>
      </w:r>
      <w:r w:rsidR="00D7280D" w:rsidRPr="000C02BC">
        <w:rPr>
          <w:sz w:val="24"/>
          <w:szCs w:val="24"/>
        </w:rPr>
        <w:t xml:space="preserve"> сотрудника</w:t>
      </w:r>
      <w:r w:rsidR="000C02BC">
        <w:rPr>
          <w:sz w:val="24"/>
          <w:szCs w:val="24"/>
        </w:rPr>
        <w:t>,</w:t>
      </w:r>
      <w:r w:rsidR="000C02BC" w:rsidRPr="000C02BC">
        <w:rPr>
          <w:sz w:val="24"/>
          <w:szCs w:val="24"/>
        </w:rPr>
        <w:t xml:space="preserve"> принявшего решение</w:t>
      </w:r>
    </w:p>
    <w:p w:rsidR="004D0A4B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2</w:t>
      </w:r>
    </w:p>
    <w:p w:rsidR="005F1635" w:rsidRPr="00822DFA" w:rsidRDefault="005A461E" w:rsidP="005F1635">
      <w:pPr>
        <w:ind w:left="6249"/>
        <w:rPr>
          <w:color w:val="auto"/>
        </w:rPr>
      </w:pPr>
      <w:r w:rsidRPr="00822DFA">
        <w:rPr>
          <w:color w:val="auto"/>
        </w:rPr>
        <w:t xml:space="preserve"> </w:t>
      </w:r>
      <w:r w:rsidR="005F1635">
        <w:rPr>
          <w:color w:val="auto"/>
        </w:rPr>
        <w:t>к Административному регламенту</w:t>
      </w:r>
      <w:r w:rsidR="005F1635"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="005F1635"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муниц</w:t>
      </w:r>
      <w:r w:rsidR="00374D69">
        <w:rPr>
          <w:b/>
        </w:rPr>
        <w:t xml:space="preserve">ипального имущества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5F1635">
      <w:pPr>
        <w:ind w:left="-15" w:firstLine="852"/>
      </w:pPr>
      <w:r>
        <w:t>По результатам рассмотрения заявления от ________ № ___________ (Заявитель ___________) сообщаем об отс</w:t>
      </w:r>
      <w:r w:rsidR="00193636">
        <w:t>утствии в реестре муниципального</w:t>
      </w:r>
      <w:r>
        <w:t xml:space="preserve"> имущества</w:t>
      </w:r>
      <w:r w:rsidR="00374D69">
        <w:t xml:space="preserve"> </w:t>
      </w:r>
      <w:r>
        <w:t xml:space="preserve">запрашиваемых сведений.  </w:t>
      </w:r>
    </w:p>
    <w:p w:rsidR="009B227B" w:rsidRDefault="00644BEC" w:rsidP="005F1635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5F1635" w:rsidRDefault="005F1635">
      <w:pPr>
        <w:ind w:left="-5"/>
      </w:pPr>
    </w:p>
    <w:p w:rsidR="009B227B" w:rsidRDefault="00056298">
      <w:pPr>
        <w:ind w:left="-5"/>
      </w:pPr>
      <w:r w:rsidRPr="00056298">
        <w:rPr>
          <w:rFonts w:ascii="Calibri" w:eastAsia="Calibri" w:hAnsi="Calibri" w:cs="Calibri"/>
          <w:noProof/>
          <w:sz w:val="22"/>
        </w:rPr>
        <w:pict>
          <v:group id="Group 26572" o:spid="_x0000_s1042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">
            <v:rect id="Rectangle 2616" o:spid="_x0000_s1043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617" o:spid="_x0000_s1044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8" o:spid="_x0000_s1045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9" o:spid="_x0000_s1046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620" o:spid="_x0000_s1047" style="position:absolute;left:29898;top:1363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621" o:spid="_x0000_s1048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2" o:spid="_x0000_s1049" style="position:absolute;left:5309;top:3300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623" o:spid="_x0000_s1050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9" o:spid="_x0000_s1051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630" o:spid="_x0000_s1052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1" o:spid="_x0000_s1053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2" o:spid="_x0000_s1054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3" o:spid="_x0000_s1055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40" o:spid="_x0000_s1056" style="position:absolute;width:25603;height:11201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adj="0,,0" path="m,186689c,83565,83566,,186690,l2373630,v103124,,186690,83565,186690,186689l2560320,933450v,103124,-83566,186689,-186690,186689l186690,1120139c83566,1120139,,1036574,,933450l,186689xe" filled="f" strokecolor="#41719c" strokeweight=".96pt">
              <v:stroke miterlimit="83231f" joinstyle="miter"/>
              <v:formulas/>
              <v:path arrowok="t" o:connecttype="segments" textboxrect="0,0,2560320,1120139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4D0A4B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5F1635" w:rsidRDefault="004D0A4B" w:rsidP="004D0A4B">
      <w:pPr>
        <w:spacing w:after="160" w:line="259" w:lineRule="auto"/>
        <w:ind w:left="0" w:firstLine="0"/>
        <w:jc w:val="right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3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9B227B" w:rsidRDefault="00186A04" w:rsidP="004A4369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D7280D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4A4369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 xml:space="preserve">щества </w:t>
      </w:r>
      <w:r w:rsidR="00193636">
        <w:t xml:space="preserve"> </w:t>
      </w:r>
      <w:r w:rsidR="005A461E">
        <w:t>по следующим основаниям:</w:t>
      </w:r>
      <w:r>
        <w:t xml:space="preserve"> ___________________________________________________________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056298">
      <w:pPr>
        <w:ind w:left="-5"/>
      </w:pPr>
      <w:r w:rsidRPr="00056298">
        <w:rPr>
          <w:rFonts w:ascii="Calibri" w:eastAsia="Calibri" w:hAnsi="Calibri" w:cs="Calibri"/>
          <w:noProof/>
          <w:sz w:val="22"/>
        </w:rPr>
        <w:pict>
          <v:group id="Group 26371" o:spid="_x0000_s1057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">
            <v:rect id="Rectangle 2724" o:spid="_x0000_s1058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59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60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61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62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63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64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65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66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67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68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69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70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<v:textbox inset="0,0,0,0">
                <w:txbxContent>
                  <w:p w:rsidR="00811A1D" w:rsidRDefault="00811A1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71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4D0A4B" w:rsidRDefault="004D0A4B" w:rsidP="004D0A4B">
      <w:pPr>
        <w:ind w:left="6249"/>
        <w:rPr>
          <w:color w:val="auto"/>
        </w:rPr>
      </w:pPr>
      <w:r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>
        <w:rPr>
          <w:color w:val="auto"/>
        </w:rPr>
        <w:t>Приложение</w:t>
      </w:r>
      <w:r w:rsidR="00193636">
        <w:rPr>
          <w:color w:val="auto"/>
        </w:rPr>
        <w:t xml:space="preserve"> 4</w:t>
      </w:r>
    </w:p>
    <w:p w:rsidR="005A461E" w:rsidRDefault="00D7280D" w:rsidP="004D0A4B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</w:t>
      </w:r>
      <w:r w:rsidR="00374D69">
        <w:rPr>
          <w:szCs w:val="28"/>
        </w:rPr>
        <w:t>реестре муниципального имущества»</w:t>
      </w:r>
    </w:p>
    <w:p w:rsidR="00D7280D" w:rsidRPr="00D7280D" w:rsidRDefault="00D7280D" w:rsidP="00D7280D">
      <w:pPr>
        <w:ind w:left="6249"/>
        <w:rPr>
          <w:color w:val="auto"/>
        </w:rPr>
      </w:pP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>»</w:t>
      </w:r>
      <w:r w:rsidR="005A461E">
        <w:rPr>
          <w:sz w:val="24"/>
        </w:rPr>
        <w:t xml:space="preserve">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lastRenderedPageBreak/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 xml:space="preserve">_______________________________ </w:t>
      </w:r>
      <w:r>
        <w:rPr>
          <w:sz w:val="24"/>
        </w:rPr>
        <w:t xml:space="preserve">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811A1D">
          <w:headerReference w:type="even" r:id="rId13"/>
          <w:headerReference w:type="default" r:id="rId14"/>
          <w:headerReference w:type="first" r:id="rId15"/>
          <w:pgSz w:w="11906" w:h="16838"/>
          <w:pgMar w:top="1230" w:right="561" w:bottom="993" w:left="1134" w:header="748" w:footer="720" w:gutter="0"/>
          <w:cols w:space="720"/>
          <w:titlePg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>5</w:t>
      </w:r>
    </w:p>
    <w:p w:rsidR="00D7280D" w:rsidRPr="00822DFA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374D69">
        <w:rPr>
          <w:szCs w:val="28"/>
        </w:rPr>
        <w:t xml:space="preserve">Администрации </w:t>
      </w:r>
      <w:r w:rsidR="00374D69">
        <w:rPr>
          <w:color w:val="auto"/>
          <w:szCs w:val="28"/>
        </w:rPr>
        <w:t>Печенковского  сельского 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374D69">
        <w:rPr>
          <w:szCs w:val="28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 w:rsidR="0025570D">
        <w:t>, необходимых для предоставления Услуги</w:t>
      </w:r>
      <w:r>
        <w:rPr>
          <w:b w:val="0"/>
        </w:rP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 w:rsidR="00550610">
        <w:t>необходимых для предоставления У</w:t>
      </w:r>
      <w:r>
        <w:t>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 w:rsidP="0025570D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056298" w:rsidP="00AF1E3E">
      <w:pPr>
        <w:spacing w:after="18" w:line="259" w:lineRule="auto"/>
        <w:ind w:left="0" w:firstLine="0"/>
        <w:jc w:val="left"/>
      </w:pPr>
      <w:r w:rsidRPr="00056298">
        <w:rPr>
          <w:rFonts w:ascii="Calibri" w:eastAsia="Calibri" w:hAnsi="Calibri" w:cs="Calibri"/>
          <w:noProof/>
          <w:sz w:val="22"/>
        </w:rPr>
        <w:pict>
          <v:group id="_x0000_s1072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">
            <v:rect id="Rectangle 2724" o:spid="_x0000_s1073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74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75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76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77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78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79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80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81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82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83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84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85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811A1D" w:rsidRDefault="00811A1D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86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t xml:space="preserve">Должность сотрудника,  </w:t>
      </w:r>
    </w:p>
    <w:p w:rsidR="009B227B" w:rsidRDefault="00186A04" w:rsidP="0025570D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25570D" w:rsidRDefault="00615E88">
      <w:pPr>
        <w:spacing w:after="0" w:line="259" w:lineRule="auto"/>
        <w:ind w:left="0" w:right="4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186A04" w:rsidRPr="00615E88">
        <w:rPr>
          <w:sz w:val="22"/>
        </w:rPr>
        <w:t xml:space="preserve"> </w:t>
      </w:r>
      <w:r w:rsidR="0025570D">
        <w:rPr>
          <w:sz w:val="22"/>
        </w:rPr>
        <w:t xml:space="preserve">             </w:t>
      </w: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25570D" w:rsidRDefault="0025570D" w:rsidP="004D0A4B">
      <w:pPr>
        <w:spacing w:after="0" w:line="259" w:lineRule="auto"/>
        <w:ind w:left="0" w:right="40" w:firstLine="0"/>
        <w:jc w:val="center"/>
        <w:rPr>
          <w:sz w:val="22"/>
        </w:rPr>
      </w:pPr>
    </w:p>
    <w:sectPr w:rsidR="0025570D" w:rsidSect="00615E88">
      <w:headerReference w:type="even" r:id="rId16"/>
      <w:headerReference w:type="first" r:id="rId17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88" w:rsidRDefault="00FB6F88">
      <w:pPr>
        <w:spacing w:after="0" w:line="240" w:lineRule="auto"/>
      </w:pPr>
      <w:r>
        <w:separator/>
      </w:r>
    </w:p>
  </w:endnote>
  <w:endnote w:type="continuationSeparator" w:id="1">
    <w:p w:rsidR="00FB6F88" w:rsidRDefault="00F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88" w:rsidRDefault="00FB6F88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1">
    <w:p w:rsidR="00FB6F88" w:rsidRDefault="00FB6F88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D" w:rsidRDefault="00056298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 w:rsidR="00811A1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11A1D">
      <w:rPr>
        <w:noProof/>
        <w:sz w:val="20"/>
      </w:rPr>
      <w:t>2</w:t>
    </w:r>
    <w:r>
      <w:rPr>
        <w:sz w:val="20"/>
      </w:rPr>
      <w:fldChar w:fldCharType="end"/>
    </w:r>
    <w:r w:rsidR="00811A1D">
      <w:rPr>
        <w:sz w:val="20"/>
      </w:rPr>
      <w:t xml:space="preserve"> </w:t>
    </w:r>
  </w:p>
  <w:p w:rsidR="00811A1D" w:rsidRDefault="00811A1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776"/>
      <w:docPartObj>
        <w:docPartGallery w:val="Page Numbers (Top of Page)"/>
        <w:docPartUnique/>
      </w:docPartObj>
    </w:sdtPr>
    <w:sdtContent>
      <w:p w:rsidR="00811A1D" w:rsidRDefault="00056298">
        <w:pPr>
          <w:pStyle w:val="ab"/>
          <w:jc w:val="center"/>
        </w:pPr>
        <w:fldSimple w:instr=" PAGE   \* MERGEFORMAT ">
          <w:r w:rsidR="009E39CC">
            <w:rPr>
              <w:noProof/>
            </w:rPr>
            <w:t>2</w:t>
          </w:r>
        </w:fldSimple>
      </w:p>
    </w:sdtContent>
  </w:sdt>
  <w:p w:rsidR="00811A1D" w:rsidRDefault="00811A1D">
    <w:pPr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D" w:rsidRDefault="00811A1D">
    <w:pPr>
      <w:spacing w:after="0" w:line="259" w:lineRule="auto"/>
      <w:ind w:left="0" w:right="5" w:firstLine="0"/>
      <w:jc w:val="center"/>
    </w:pPr>
  </w:p>
  <w:p w:rsidR="00811A1D" w:rsidRDefault="00811A1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D" w:rsidRDefault="00056298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 w:rsidR="00811A1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11A1D">
      <w:rPr>
        <w:noProof/>
        <w:sz w:val="20"/>
      </w:rPr>
      <w:t>34</w:t>
    </w:r>
    <w:r>
      <w:rPr>
        <w:sz w:val="20"/>
      </w:rPr>
      <w:fldChar w:fldCharType="end"/>
    </w:r>
    <w:r w:rsidR="00811A1D">
      <w:rPr>
        <w:sz w:val="20"/>
      </w:rPr>
      <w:t xml:space="preserve"> </w:t>
    </w:r>
  </w:p>
  <w:p w:rsidR="00811A1D" w:rsidRDefault="00811A1D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811A1D" w:rsidRDefault="00811A1D">
    <w:pPr>
      <w:spacing w:after="0" w:line="259" w:lineRule="auto"/>
      <w:ind w:left="8301" w:firstLine="0"/>
      <w:jc w:val="left"/>
    </w:pPr>
    <w: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D" w:rsidRDefault="00056298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 w:rsidR="00811A1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11A1D">
      <w:rPr>
        <w:sz w:val="20"/>
      </w:rPr>
      <w:t>17</w:t>
    </w:r>
    <w:r>
      <w:rPr>
        <w:sz w:val="20"/>
      </w:rPr>
      <w:fldChar w:fldCharType="end"/>
    </w:r>
    <w:r w:rsidR="00811A1D">
      <w:rPr>
        <w:sz w:val="20"/>
      </w:rPr>
      <w:t xml:space="preserve"> </w:t>
    </w:r>
  </w:p>
  <w:p w:rsidR="00811A1D" w:rsidRDefault="00811A1D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811A1D" w:rsidRDefault="00811A1D">
    <w:pPr>
      <w:spacing w:after="0" w:line="259" w:lineRule="auto"/>
      <w:ind w:left="8301" w:firstLine="0"/>
      <w:jc w:val="left"/>
    </w:pPr>
    <w:r>
      <w:t xml:space="preserve"> </w:t>
    </w:r>
  </w:p>
  <w:p w:rsidR="00811A1D" w:rsidRDefault="00811A1D">
    <w:pPr>
      <w:spacing w:after="0" w:line="259" w:lineRule="auto"/>
      <w:ind w:left="0" w:right="-49" w:firstLine="0"/>
      <w:jc w:val="right"/>
    </w:pPr>
    <w:r>
      <w:t xml:space="preserve">дминистративному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5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46684"/>
    <w:rsid w:val="00056298"/>
    <w:rsid w:val="00056DC1"/>
    <w:rsid w:val="00087DC6"/>
    <w:rsid w:val="000B3E60"/>
    <w:rsid w:val="000C02BC"/>
    <w:rsid w:val="000C0ED0"/>
    <w:rsid w:val="000E4618"/>
    <w:rsid w:val="000F1358"/>
    <w:rsid w:val="000F191C"/>
    <w:rsid w:val="000F32B2"/>
    <w:rsid w:val="000F47BB"/>
    <w:rsid w:val="00104C61"/>
    <w:rsid w:val="0010711D"/>
    <w:rsid w:val="001150AB"/>
    <w:rsid w:val="00125A1F"/>
    <w:rsid w:val="0013108B"/>
    <w:rsid w:val="001350E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76C57"/>
    <w:rsid w:val="00296384"/>
    <w:rsid w:val="0029730F"/>
    <w:rsid w:val="002A458D"/>
    <w:rsid w:val="002B088D"/>
    <w:rsid w:val="002B7610"/>
    <w:rsid w:val="002B7BAD"/>
    <w:rsid w:val="002C27FB"/>
    <w:rsid w:val="002C53E0"/>
    <w:rsid w:val="002D1E9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6874"/>
    <w:rsid w:val="00367491"/>
    <w:rsid w:val="00374D69"/>
    <w:rsid w:val="00386600"/>
    <w:rsid w:val="00403FF4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A29BD"/>
    <w:rsid w:val="004A4369"/>
    <w:rsid w:val="004A65B9"/>
    <w:rsid w:val="004A6CE2"/>
    <w:rsid w:val="004C2950"/>
    <w:rsid w:val="004C6C95"/>
    <w:rsid w:val="004D0A4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43ED9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1C63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77BDE"/>
    <w:rsid w:val="0068594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1A1D"/>
    <w:rsid w:val="0081716B"/>
    <w:rsid w:val="00822DFA"/>
    <w:rsid w:val="0082745A"/>
    <w:rsid w:val="00836307"/>
    <w:rsid w:val="008432F4"/>
    <w:rsid w:val="00853C39"/>
    <w:rsid w:val="0086501C"/>
    <w:rsid w:val="008653DC"/>
    <w:rsid w:val="0086698A"/>
    <w:rsid w:val="008A7357"/>
    <w:rsid w:val="008B19A4"/>
    <w:rsid w:val="008C0D24"/>
    <w:rsid w:val="008C110E"/>
    <w:rsid w:val="008C3346"/>
    <w:rsid w:val="008D2BFF"/>
    <w:rsid w:val="00906655"/>
    <w:rsid w:val="00917F7B"/>
    <w:rsid w:val="009247D6"/>
    <w:rsid w:val="00926E08"/>
    <w:rsid w:val="009409BF"/>
    <w:rsid w:val="00951429"/>
    <w:rsid w:val="00951D8C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E39CC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E522E"/>
    <w:rsid w:val="00AF1E3E"/>
    <w:rsid w:val="00AF2199"/>
    <w:rsid w:val="00B03810"/>
    <w:rsid w:val="00B16EB0"/>
    <w:rsid w:val="00B214EF"/>
    <w:rsid w:val="00B36A82"/>
    <w:rsid w:val="00B4039B"/>
    <w:rsid w:val="00B42937"/>
    <w:rsid w:val="00B52DBE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F2BE0"/>
    <w:rsid w:val="00BF6DA0"/>
    <w:rsid w:val="00C032AD"/>
    <w:rsid w:val="00C05C26"/>
    <w:rsid w:val="00C05C6A"/>
    <w:rsid w:val="00C15BBC"/>
    <w:rsid w:val="00C2482D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5ACF"/>
    <w:rsid w:val="00CD53AD"/>
    <w:rsid w:val="00CE0885"/>
    <w:rsid w:val="00CF1C07"/>
    <w:rsid w:val="00D004DB"/>
    <w:rsid w:val="00D04038"/>
    <w:rsid w:val="00D11D3B"/>
    <w:rsid w:val="00D23C36"/>
    <w:rsid w:val="00D2551F"/>
    <w:rsid w:val="00D3268E"/>
    <w:rsid w:val="00D40EBC"/>
    <w:rsid w:val="00D5621F"/>
    <w:rsid w:val="00D619A0"/>
    <w:rsid w:val="00D67C9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3A9A"/>
    <w:rsid w:val="00D9430E"/>
    <w:rsid w:val="00DC3828"/>
    <w:rsid w:val="00DC7223"/>
    <w:rsid w:val="00DD6791"/>
    <w:rsid w:val="00DE2411"/>
    <w:rsid w:val="00DE2424"/>
    <w:rsid w:val="00DE4633"/>
    <w:rsid w:val="00DE53DD"/>
    <w:rsid w:val="00E143F9"/>
    <w:rsid w:val="00E27BFA"/>
    <w:rsid w:val="00E343D9"/>
    <w:rsid w:val="00E34798"/>
    <w:rsid w:val="00E37986"/>
    <w:rsid w:val="00E418DF"/>
    <w:rsid w:val="00E441D4"/>
    <w:rsid w:val="00E44D1C"/>
    <w:rsid w:val="00E77823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B6F88"/>
    <w:rsid w:val="00FC2308"/>
    <w:rsid w:val="00FC34D2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gu.admin-smolensk.ru:844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686-5CFB-465B-9098-36ECEA5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10252</Words>
  <Characters>58442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user</cp:lastModifiedBy>
  <cp:revision>69</cp:revision>
  <cp:lastPrinted>2023-05-26T12:08:00Z</cp:lastPrinted>
  <dcterms:created xsi:type="dcterms:W3CDTF">2022-12-22T05:43:00Z</dcterms:created>
  <dcterms:modified xsi:type="dcterms:W3CDTF">2023-05-26T12:09:00Z</dcterms:modified>
</cp:coreProperties>
</file>