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C6F" w:rsidRDefault="00977C6F" w:rsidP="00977C6F">
      <w:pPr>
        <w:pStyle w:val="a7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 wp14:anchorId="24719F3E" wp14:editId="35F6C8F1">
            <wp:extent cx="7620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6F" w:rsidRPr="00977C6F" w:rsidRDefault="00977C6F" w:rsidP="00977C6F">
      <w:pPr>
        <w:pStyle w:val="a7"/>
        <w:jc w:val="center"/>
        <w:rPr>
          <w:b/>
          <w:sz w:val="32"/>
          <w:szCs w:val="32"/>
        </w:rPr>
      </w:pPr>
      <w:r w:rsidRPr="00977C6F">
        <w:rPr>
          <w:b/>
          <w:sz w:val="32"/>
          <w:szCs w:val="32"/>
        </w:rPr>
        <w:t>АДМИНИСТРАЦИЯ</w:t>
      </w:r>
    </w:p>
    <w:p w:rsidR="00977C6F" w:rsidRPr="00977C6F" w:rsidRDefault="00977C6F" w:rsidP="00977C6F">
      <w:pPr>
        <w:pStyle w:val="a7"/>
        <w:jc w:val="center"/>
        <w:rPr>
          <w:b/>
          <w:sz w:val="32"/>
          <w:szCs w:val="32"/>
        </w:rPr>
      </w:pPr>
      <w:proofErr w:type="gramStart"/>
      <w:r w:rsidRPr="00977C6F">
        <w:rPr>
          <w:b/>
          <w:sz w:val="32"/>
          <w:szCs w:val="32"/>
        </w:rPr>
        <w:t>ПЕЧЕНКОВСКОГО  СЕЛЬСКОГО</w:t>
      </w:r>
      <w:proofErr w:type="gramEnd"/>
      <w:r w:rsidRPr="00977C6F">
        <w:rPr>
          <w:b/>
          <w:sz w:val="32"/>
          <w:szCs w:val="32"/>
        </w:rPr>
        <w:t xml:space="preserve"> ПОСЕЛЕНИЯ</w:t>
      </w:r>
    </w:p>
    <w:p w:rsidR="00977C6F" w:rsidRPr="00977C6F" w:rsidRDefault="00977C6F" w:rsidP="00977C6F">
      <w:pPr>
        <w:pStyle w:val="1"/>
        <w:numPr>
          <w:ilvl w:val="0"/>
          <w:numId w:val="1"/>
        </w:numPr>
        <w:rPr>
          <w:b/>
          <w:sz w:val="32"/>
          <w:szCs w:val="32"/>
        </w:rPr>
      </w:pPr>
    </w:p>
    <w:p w:rsidR="00977C6F" w:rsidRPr="00977C6F" w:rsidRDefault="00977C6F" w:rsidP="00977C6F">
      <w:pPr>
        <w:pStyle w:val="1"/>
        <w:numPr>
          <w:ilvl w:val="0"/>
          <w:numId w:val="1"/>
        </w:numPr>
        <w:rPr>
          <w:b/>
          <w:sz w:val="32"/>
          <w:szCs w:val="32"/>
        </w:rPr>
      </w:pPr>
      <w:r w:rsidRPr="00977C6F">
        <w:rPr>
          <w:b/>
          <w:sz w:val="32"/>
          <w:szCs w:val="32"/>
        </w:rPr>
        <w:t>ПОСТАНОВЛЕНИЕ</w:t>
      </w:r>
    </w:p>
    <w:p w:rsidR="00977C6F" w:rsidRDefault="00977C6F" w:rsidP="00977C6F">
      <w:pPr>
        <w:rPr>
          <w:sz w:val="28"/>
          <w:szCs w:val="28"/>
        </w:rPr>
      </w:pPr>
      <w:bookmarkStart w:id="0" w:name="_GoBack"/>
      <w:bookmarkEnd w:id="0"/>
    </w:p>
    <w:p w:rsidR="00977C6F" w:rsidRDefault="00977C6F" w:rsidP="00977C6F">
      <w:pPr>
        <w:rPr>
          <w:sz w:val="28"/>
          <w:szCs w:val="28"/>
        </w:rPr>
      </w:pPr>
      <w:r>
        <w:rPr>
          <w:sz w:val="28"/>
          <w:szCs w:val="28"/>
        </w:rPr>
        <w:t>от 26.06. 2020       № 40</w:t>
      </w:r>
    </w:p>
    <w:p w:rsidR="00977C6F" w:rsidRDefault="00977C6F" w:rsidP="00977C6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7C6F" w:rsidRDefault="00977C6F" w:rsidP="00977C6F">
      <w:pPr>
        <w:tabs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Реестр муниципальных </w:t>
      </w:r>
      <w:proofErr w:type="gramStart"/>
      <w:r>
        <w:rPr>
          <w:sz w:val="28"/>
          <w:szCs w:val="28"/>
        </w:rPr>
        <w:t>услуг  утвержденный</w:t>
      </w:r>
      <w:proofErr w:type="gramEnd"/>
      <w:r>
        <w:rPr>
          <w:sz w:val="28"/>
          <w:szCs w:val="28"/>
        </w:rPr>
        <w:t xml:space="preserve">  постановлением Администрации Печенковского сельского поселения  от 26.02.2014 №9</w:t>
      </w:r>
    </w:p>
    <w:p w:rsidR="00977C6F" w:rsidRDefault="00977C6F" w:rsidP="00977C6F">
      <w:pPr>
        <w:rPr>
          <w:sz w:val="28"/>
          <w:szCs w:val="28"/>
        </w:rPr>
      </w:pPr>
    </w:p>
    <w:p w:rsidR="00977C6F" w:rsidRDefault="00977C6F" w:rsidP="00977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7C6F" w:rsidRDefault="00977C6F" w:rsidP="00977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 ст. 11  Федерального закона от 27 июля 2010 № 210-ФЗ «Об      организации  предоставления    государственных и    муниципальных услуг», постановлением      Администрации     Печенковского      сельского    поселения      «Об утверждении порядка формирования и ведения реестра муниципальных услуг» от 26.02.2014 №8,  Администрация Печенковского сельского поселения</w:t>
      </w:r>
    </w:p>
    <w:p w:rsidR="00977C6F" w:rsidRDefault="00977C6F" w:rsidP="00977C6F">
      <w:pPr>
        <w:rPr>
          <w:sz w:val="28"/>
          <w:szCs w:val="28"/>
        </w:rPr>
      </w:pPr>
    </w:p>
    <w:p w:rsidR="00977C6F" w:rsidRDefault="00977C6F" w:rsidP="00977C6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7C6F" w:rsidRDefault="00977C6F" w:rsidP="00977C6F">
      <w:pPr>
        <w:rPr>
          <w:sz w:val="28"/>
          <w:szCs w:val="28"/>
        </w:rPr>
      </w:pPr>
    </w:p>
    <w:p w:rsidR="00977C6F" w:rsidRDefault="00977C6F" w:rsidP="00977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proofErr w:type="gramStart"/>
      <w:r>
        <w:rPr>
          <w:sz w:val="28"/>
          <w:szCs w:val="28"/>
        </w:rPr>
        <w:t>Приложение  реестр</w:t>
      </w:r>
      <w:proofErr w:type="gramEnd"/>
      <w:r>
        <w:rPr>
          <w:sz w:val="28"/>
          <w:szCs w:val="28"/>
        </w:rPr>
        <w:t xml:space="preserve"> муниципальных услуг,  утвержденный  постановлением Администрации Печенковского сельского поселения  от 26.02.2014 №9 (в редакции постановлений Администрации Печенковского сельского поселения  от 07.07.2014 №20, от 25.02.2015 № 6) «Об утверждении реестра муниципальных услуг» изложить в редакции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977C6F" w:rsidRDefault="00977C6F" w:rsidP="0097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вступает в силу после подписания Главой муниципального образования Печенковское сельское поселение, подлежит размещению на официальном сайте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 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«Интернет»  и обнародованию в местах предназначенных для обнародования нормативных правовых актов.                                                              </w:t>
      </w:r>
    </w:p>
    <w:p w:rsidR="00977C6F" w:rsidRDefault="00977C6F" w:rsidP="00977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</w:t>
      </w:r>
    </w:p>
    <w:p w:rsidR="00977C6F" w:rsidRDefault="00977C6F" w:rsidP="00977C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7C6F" w:rsidRDefault="00977C6F" w:rsidP="00977C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7C6F" w:rsidRDefault="00977C6F" w:rsidP="00977C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</w:t>
      </w:r>
    </w:p>
    <w:p w:rsidR="00977C6F" w:rsidRDefault="00977C6F" w:rsidP="00977C6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Печенковское сельское поселение                                                           Р.Н.Свисто</w:t>
      </w:r>
    </w:p>
    <w:p w:rsidR="00977C6F" w:rsidRDefault="00977C6F" w:rsidP="00977C6F">
      <w:pPr>
        <w:sectPr w:rsidR="00977C6F">
          <w:pgSz w:w="11906" w:h="16838"/>
          <w:pgMar w:top="1134" w:right="567" w:bottom="1134" w:left="1134" w:header="720" w:footer="720" w:gutter="0"/>
          <w:cols w:space="720"/>
        </w:sectPr>
      </w:pPr>
    </w:p>
    <w:p w:rsidR="00977C6F" w:rsidRDefault="00977C6F" w:rsidP="00977C6F">
      <w:pPr>
        <w:pStyle w:val="5"/>
        <w:numPr>
          <w:ilvl w:val="4"/>
          <w:numId w:val="1"/>
        </w:numPr>
        <w:ind w:left="0" w:firstLine="720"/>
      </w:pPr>
      <w:r>
        <w:lastRenderedPageBreak/>
        <w:t xml:space="preserve">«Приложение   </w:t>
      </w:r>
    </w:p>
    <w:p w:rsidR="00977C6F" w:rsidRDefault="00977C6F" w:rsidP="00977C6F">
      <w:pPr>
        <w:ind w:firstLine="72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77C6F" w:rsidRDefault="00977C6F" w:rsidP="00977C6F">
      <w:pPr>
        <w:ind w:firstLine="720"/>
        <w:jc w:val="right"/>
        <w:rPr>
          <w:sz w:val="28"/>
        </w:rPr>
      </w:pPr>
      <w:r>
        <w:rPr>
          <w:sz w:val="28"/>
        </w:rPr>
        <w:t>Печенковского сельского поселения</w:t>
      </w:r>
    </w:p>
    <w:p w:rsidR="00977C6F" w:rsidRDefault="00977C6F" w:rsidP="00977C6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26.02.2014</w:t>
      </w:r>
      <w:r>
        <w:rPr>
          <w:sz w:val="28"/>
        </w:rPr>
        <w:t xml:space="preserve">   </w:t>
      </w:r>
      <w:proofErr w:type="gramStart"/>
      <w:r>
        <w:rPr>
          <w:sz w:val="28"/>
          <w:szCs w:val="28"/>
        </w:rPr>
        <w:t>№  9</w:t>
      </w:r>
      <w:proofErr w:type="gramEnd"/>
    </w:p>
    <w:p w:rsidR="00977C6F" w:rsidRDefault="00977C6F" w:rsidP="00977C6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977C6F" w:rsidRDefault="00977C6F" w:rsidP="00977C6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Печенковского сельского поселения от 07.07.2014 №20,</w:t>
      </w:r>
    </w:p>
    <w:p w:rsidR="00977C6F" w:rsidRDefault="00977C6F" w:rsidP="00977C6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25.02.2015 №6)</w:t>
      </w:r>
    </w:p>
    <w:p w:rsidR="00977C6F" w:rsidRDefault="00977C6F" w:rsidP="00977C6F">
      <w:pPr>
        <w:jc w:val="right"/>
        <w:rPr>
          <w:sz w:val="28"/>
          <w:szCs w:val="28"/>
        </w:rPr>
      </w:pPr>
    </w:p>
    <w:p w:rsidR="00977C6F" w:rsidRDefault="00977C6F" w:rsidP="00977C6F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МУНИЦИПАЛЬНЫХ УСЛУГ</w:t>
      </w:r>
    </w:p>
    <w:p w:rsidR="00977C6F" w:rsidRDefault="00977C6F" w:rsidP="00977C6F">
      <w:pPr>
        <w:widowControl w:val="0"/>
        <w:autoSpaceDE w:val="0"/>
        <w:rPr>
          <w:sz w:val="28"/>
          <w:szCs w:val="28"/>
        </w:rPr>
      </w:pPr>
    </w:p>
    <w:p w:rsidR="00977C6F" w:rsidRDefault="00977C6F" w:rsidP="00977C6F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Печенковского сельского поселения</w:t>
      </w:r>
    </w:p>
    <w:p w:rsidR="00977C6F" w:rsidRDefault="00977C6F" w:rsidP="00977C6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01.07.2020)</w:t>
      </w:r>
    </w:p>
    <w:p w:rsidR="00977C6F" w:rsidRDefault="00977C6F" w:rsidP="00977C6F">
      <w:pPr>
        <w:widowControl w:val="0"/>
        <w:autoSpaceDE w:val="0"/>
        <w:jc w:val="center"/>
        <w:rPr>
          <w:sz w:val="28"/>
          <w:szCs w:val="28"/>
        </w:rPr>
      </w:pPr>
    </w:p>
    <w:p w:rsidR="00977C6F" w:rsidRDefault="00977C6F" w:rsidP="00977C6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1. Муниципальные (государственные) услуги (функции), предоставляемые Администрацией Печенковского сельского поселения</w:t>
      </w:r>
    </w:p>
    <w:tbl>
      <w:tblPr>
        <w:tblpPr w:leftFromText="180" w:rightFromText="180" w:vertAnchor="text" w:horzAnchor="margin" w:tblpY="216"/>
        <w:tblW w:w="1467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5"/>
        <w:gridCol w:w="9789"/>
        <w:gridCol w:w="77"/>
        <w:gridCol w:w="4174"/>
      </w:tblGrid>
      <w:tr w:rsidR="00977C6F" w:rsidTr="00977C6F">
        <w:trPr>
          <w:trHeight w:val="8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7C6F" w:rsidRDefault="00977C6F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977C6F" w:rsidRDefault="00977C6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7C6F" w:rsidRDefault="00977C6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C6F" w:rsidRDefault="00977C6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Категория </w:t>
            </w:r>
          </w:p>
          <w:p w:rsidR="00977C6F" w:rsidRDefault="00977C6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потребителей услуги</w:t>
            </w:r>
          </w:p>
        </w:tc>
      </w:tr>
      <w:tr w:rsidR="00977C6F" w:rsidTr="00977C6F">
        <w:trPr>
          <w:trHeight w:val="364"/>
        </w:trPr>
        <w:tc>
          <w:tcPr>
            <w:tcW w:w="146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pStyle w:val="a3"/>
              <w:snapToGrid w:val="0"/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>Раздел 1. Муниципальные услуги, оказываемые Администрацией Печенковского сельского поселения</w:t>
            </w:r>
          </w:p>
        </w:tc>
      </w:tr>
      <w:tr w:rsidR="00977C6F" w:rsidTr="00977C6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на учет граждан </w:t>
            </w:r>
            <w:proofErr w:type="gramStart"/>
            <w:r>
              <w:rPr>
                <w:sz w:val="28"/>
                <w:szCs w:val="28"/>
              </w:rPr>
              <w:t>в качестве</w:t>
            </w:r>
            <w:proofErr w:type="gramEnd"/>
            <w:r>
              <w:rPr>
                <w:sz w:val="28"/>
                <w:szCs w:val="28"/>
              </w:rPr>
              <w:t xml:space="preserve"> нуждающихся в жилых помещениях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977C6F" w:rsidTr="00977C6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граждан малоимущими в целях предоставления жилых помещений по договорам социального найма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977C6F" w:rsidTr="00977C6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977C6F" w:rsidTr="00977C6F">
        <w:trPr>
          <w:trHeight w:val="44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Присвоение, изменение, и аннулирование адресов в населенных пунктах, расположенных на территории муниципального </w:t>
            </w:r>
            <w:proofErr w:type="gramStart"/>
            <w:r>
              <w:rPr>
                <w:sz w:val="28"/>
                <w:szCs w:val="28"/>
              </w:rPr>
              <w:t>образования  Печенковское</w:t>
            </w:r>
            <w:proofErr w:type="gramEnd"/>
            <w:r>
              <w:rPr>
                <w:sz w:val="28"/>
                <w:szCs w:val="28"/>
              </w:rPr>
              <w:t xml:space="preserve"> сельское поселение 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лица, индивидуальные предприниматели</w:t>
            </w:r>
          </w:p>
        </w:tc>
      </w:tr>
      <w:tr w:rsidR="00977C6F" w:rsidTr="00977C6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выписок из реестра муниципального имущества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лица, индивидуальные предприниматели</w:t>
            </w:r>
          </w:p>
        </w:tc>
      </w:tr>
      <w:tr w:rsidR="00977C6F" w:rsidTr="00977C6F">
        <w:trPr>
          <w:trHeight w:val="48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77C6F" w:rsidRDefault="00977C6F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Выдача выписок из </w:t>
            </w:r>
            <w:proofErr w:type="spellStart"/>
            <w:r>
              <w:rPr>
                <w:rStyle w:val="FontStyle12"/>
                <w:b w:val="0"/>
                <w:bCs w:val="0"/>
                <w:sz w:val="28"/>
                <w:szCs w:val="28"/>
              </w:rPr>
              <w:t>похозяйственной</w:t>
            </w:r>
            <w:proofErr w:type="spellEnd"/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 книги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7C6F" w:rsidRDefault="00977C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977C6F" w:rsidTr="00977C6F">
        <w:trPr>
          <w:trHeight w:val="6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977C6F" w:rsidRDefault="00977C6F">
            <w:pPr>
              <w:pStyle w:val="a3"/>
              <w:snapToGri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77C6F" w:rsidRDefault="00977C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жилого помещения непригодным для проживания и жилого дома, подлежащим сносу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977C6F" w:rsidTr="00977C6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</w:tr>
      <w:tr w:rsidR="00977C6F" w:rsidTr="00977C6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pStyle w:val="a3"/>
              <w:snapToGri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</w:t>
            </w:r>
            <w:proofErr w:type="gramStart"/>
            <w:r>
              <w:rPr>
                <w:sz w:val="28"/>
                <w:szCs w:val="28"/>
              </w:rPr>
              <w:t>самоуправления 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Печенковское сельское поселение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977C6F" w:rsidTr="00977C6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pStyle w:val="a3"/>
              <w:snapToGri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977C6F" w:rsidTr="00977C6F">
        <w:trPr>
          <w:trHeight w:val="400"/>
        </w:trPr>
        <w:tc>
          <w:tcPr>
            <w:tcW w:w="1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Раздел 2. Муниципальные функции, исполняемые Администрацией Печенковского сельского поселения</w:t>
            </w:r>
          </w:p>
        </w:tc>
      </w:tr>
      <w:tr w:rsidR="00977C6F" w:rsidTr="00977C6F">
        <w:trPr>
          <w:trHeight w:val="40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муниципального  контроля</w:t>
            </w:r>
            <w:proofErr w:type="gramEnd"/>
            <w:r>
              <w:rPr>
                <w:sz w:val="28"/>
                <w:szCs w:val="28"/>
              </w:rPr>
              <w:t xml:space="preserve"> за обеспечением сохранности автомобильных дорог местного значения  муниципального образования Печенковское сельское поселение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-</w:t>
            </w:r>
          </w:p>
        </w:tc>
      </w:tr>
      <w:tr w:rsidR="00977C6F" w:rsidTr="00977C6F">
        <w:trPr>
          <w:trHeight w:val="40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 жилого</w:t>
            </w:r>
            <w:proofErr w:type="gramEnd"/>
            <w:r>
              <w:rPr>
                <w:sz w:val="28"/>
                <w:szCs w:val="28"/>
              </w:rPr>
              <w:t xml:space="preserve">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-</w:t>
            </w:r>
          </w:p>
        </w:tc>
      </w:tr>
      <w:tr w:rsidR="00977C6F" w:rsidTr="00977C6F">
        <w:trPr>
          <w:trHeight w:val="40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C6F" w:rsidRDefault="00977C6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жилищного контроля на территории муниципального образования Печенковское сельское поселение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-</w:t>
            </w:r>
          </w:p>
        </w:tc>
      </w:tr>
    </w:tbl>
    <w:p w:rsidR="00977C6F" w:rsidRDefault="00977C6F" w:rsidP="00977C6F">
      <w:pPr>
        <w:widowControl w:val="0"/>
        <w:autoSpaceDE w:val="0"/>
        <w:rPr>
          <w:sz w:val="28"/>
          <w:szCs w:val="28"/>
        </w:rPr>
      </w:pPr>
    </w:p>
    <w:p w:rsidR="00977C6F" w:rsidRDefault="00977C6F" w:rsidP="00977C6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2. Услуги, которые являются необходимыми и</w:t>
      </w:r>
    </w:p>
    <w:p w:rsidR="00977C6F" w:rsidRDefault="00977C6F" w:rsidP="00977C6F">
      <w:pPr>
        <w:widowControl w:val="0"/>
        <w:autoSpaceDE w:val="0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обязательными для предоставления муниципальных (государственных) услуг</w:t>
      </w:r>
    </w:p>
    <w:p w:rsidR="00977C6F" w:rsidRDefault="00977C6F" w:rsidP="00977C6F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Ind w:w="-281" w:type="dxa"/>
        <w:tblLayout w:type="fixed"/>
        <w:tblLook w:val="04A0" w:firstRow="1" w:lastRow="0" w:firstColumn="1" w:lastColumn="0" w:noHBand="0" w:noVBand="1"/>
      </w:tblPr>
      <w:tblGrid>
        <w:gridCol w:w="569"/>
        <w:gridCol w:w="5045"/>
        <w:gridCol w:w="4169"/>
        <w:gridCol w:w="5065"/>
      </w:tblGrid>
      <w:tr w:rsidR="00977C6F" w:rsidTr="00977C6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7C6F" w:rsidRDefault="00977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977C6F" w:rsidRDefault="00977C6F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 w:rsidP="00977C6F">
            <w:pPr>
              <w:pStyle w:val="7"/>
              <w:numPr>
                <w:ilvl w:val="6"/>
                <w:numId w:val="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77C6F" w:rsidRDefault="00977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и </w:t>
            </w:r>
            <w:proofErr w:type="gramStart"/>
            <w:r>
              <w:rPr>
                <w:sz w:val="28"/>
                <w:szCs w:val="28"/>
              </w:rPr>
              <w:t>обязательных  услуг</w:t>
            </w:r>
            <w:proofErr w:type="gramEnd"/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7C6F" w:rsidRDefault="00977C6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 предоставляющая</w:t>
            </w:r>
            <w:proofErr w:type="gramEnd"/>
            <w:r>
              <w:rPr>
                <w:sz w:val="28"/>
                <w:szCs w:val="28"/>
              </w:rPr>
              <w:t xml:space="preserve"> услугу</w:t>
            </w:r>
          </w:p>
        </w:tc>
      </w:tr>
      <w:tr w:rsidR="00977C6F" w:rsidTr="00977C6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 w:rsidP="00977C6F">
            <w:pPr>
              <w:pStyle w:val="7"/>
              <w:numPr>
                <w:ilvl w:val="6"/>
                <w:numId w:val="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7C6F" w:rsidTr="00977C6F">
        <w:trPr>
          <w:trHeight w:val="32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77C6F" w:rsidRDefault="00977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77C6F" w:rsidRDefault="00977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жилого помещения непригодным для проживания и жилого дома подлежащим сносу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77C6F" w:rsidRDefault="0097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1)Заключение специализированной организации, проводившей обследование дома;</w:t>
            </w:r>
          </w:p>
          <w:p w:rsidR="00977C6F" w:rsidRDefault="0097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2)Заключение </w:t>
            </w:r>
            <w:proofErr w:type="spellStart"/>
            <w:r>
              <w:rPr>
                <w:sz w:val="28"/>
                <w:szCs w:val="28"/>
              </w:rPr>
              <w:t>проекто</w:t>
            </w:r>
            <w:proofErr w:type="spellEnd"/>
            <w:r>
              <w:rPr>
                <w:sz w:val="28"/>
                <w:szCs w:val="28"/>
              </w:rPr>
              <w:t>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C6F" w:rsidRDefault="00977C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Специализированные организации</w:t>
            </w:r>
          </w:p>
          <w:p w:rsidR="00977C6F" w:rsidRDefault="00977C6F">
            <w:pPr>
              <w:jc w:val="both"/>
              <w:rPr>
                <w:bCs/>
                <w:sz w:val="28"/>
                <w:szCs w:val="28"/>
              </w:rPr>
            </w:pPr>
          </w:p>
          <w:p w:rsidR="00977C6F" w:rsidRDefault="00977C6F">
            <w:pPr>
              <w:jc w:val="both"/>
              <w:rPr>
                <w:bCs/>
                <w:sz w:val="28"/>
                <w:szCs w:val="28"/>
              </w:rPr>
            </w:pPr>
          </w:p>
          <w:p w:rsidR="00977C6F" w:rsidRDefault="00977C6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Проектно-изыскательные организации</w:t>
            </w:r>
          </w:p>
        </w:tc>
      </w:tr>
      <w:tr w:rsidR="00977C6F" w:rsidTr="00977C6F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pStyle w:val="a4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pStyle w:val="a4"/>
              <w:snapToGrid w:val="0"/>
              <w:jc w:val="left"/>
              <w:rPr>
                <w:bCs/>
                <w:szCs w:val="28"/>
              </w:rPr>
            </w:pPr>
            <w:r>
              <w:rPr>
                <w:rStyle w:val="FontStyle12"/>
                <w:b w:val="0"/>
                <w:szCs w:val="28"/>
              </w:rPr>
              <w:t xml:space="preserve">Принятие на </w:t>
            </w:r>
            <w:proofErr w:type="gramStart"/>
            <w:r>
              <w:rPr>
                <w:rStyle w:val="FontStyle12"/>
                <w:b w:val="0"/>
                <w:szCs w:val="28"/>
              </w:rPr>
              <w:t>учет</w:t>
            </w:r>
            <w:r>
              <w:rPr>
                <w:rStyle w:val="FontStyle12"/>
                <w:b w:val="0"/>
                <w:bCs w:val="0"/>
                <w:szCs w:val="28"/>
              </w:rPr>
              <w:t xml:space="preserve">  </w:t>
            </w:r>
            <w:r>
              <w:rPr>
                <w:rStyle w:val="FontStyle12"/>
                <w:b w:val="0"/>
                <w:szCs w:val="28"/>
              </w:rPr>
              <w:t>граждан</w:t>
            </w:r>
            <w:proofErr w:type="gramEnd"/>
            <w:r>
              <w:rPr>
                <w:rStyle w:val="FontStyle12"/>
                <w:b w:val="0"/>
                <w:szCs w:val="28"/>
              </w:rPr>
              <w:t xml:space="preserve">   </w:t>
            </w:r>
            <w:r>
              <w:rPr>
                <w:szCs w:val="28"/>
              </w:rPr>
              <w:t xml:space="preserve">в качестве нуждающихся в жилых 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помещениях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snapToGrid w:val="0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rStyle w:val="a6"/>
                <w:szCs w:val="28"/>
              </w:rPr>
              <w:t xml:space="preserve"> Копия финансового лицевого счета на занимаемое заявителем и членами его семьи жилое помещение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snapToGrid w:val="0"/>
              <w:jc w:val="both"/>
              <w:rPr>
                <w:rStyle w:val="FontStyle14"/>
                <w:sz w:val="28"/>
                <w:szCs w:val="28"/>
              </w:rPr>
            </w:pPr>
            <w:proofErr w:type="gramStart"/>
            <w:r>
              <w:rPr>
                <w:rStyle w:val="FontStyle14"/>
                <w:sz w:val="28"/>
                <w:szCs w:val="28"/>
              </w:rPr>
              <w:t>Организации,  осуществляющие</w:t>
            </w:r>
            <w:proofErr w:type="gramEnd"/>
            <w:r>
              <w:rPr>
                <w:rStyle w:val="FontStyle14"/>
                <w:sz w:val="28"/>
                <w:szCs w:val="28"/>
              </w:rPr>
              <w:t xml:space="preserve"> управление, пользование, распоряжение жилыми домами, жилыми помещениями</w:t>
            </w:r>
          </w:p>
        </w:tc>
      </w:tr>
      <w:tr w:rsidR="00977C6F" w:rsidTr="00977C6F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7C6F" w:rsidRDefault="00977C6F">
            <w:pPr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7C6F" w:rsidRDefault="00977C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</w:t>
            </w:r>
          </w:p>
          <w:p w:rsidR="00977C6F" w:rsidRDefault="00977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и нежилого помещения в жилое помещение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7C6F" w:rsidRDefault="00977C6F">
            <w:pP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1)Проект переустройства и (или) перепланировки переводимого помещения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C6F" w:rsidRDefault="00977C6F">
            <w:pPr>
              <w:snapToGrid w:val="0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Проектные организации</w:t>
            </w:r>
          </w:p>
          <w:p w:rsidR="00977C6F" w:rsidRDefault="00977C6F">
            <w:pPr>
              <w:jc w:val="both"/>
            </w:pPr>
          </w:p>
        </w:tc>
      </w:tr>
    </w:tbl>
    <w:p w:rsidR="00977C6F" w:rsidRDefault="00977C6F" w:rsidP="00977C6F">
      <w:pPr>
        <w:widowControl w:val="0"/>
        <w:autoSpaceDE w:val="0"/>
        <w:ind w:left="-284" w:firstLine="284"/>
        <w:jc w:val="center"/>
        <w:rPr>
          <w:sz w:val="28"/>
          <w:szCs w:val="28"/>
        </w:rPr>
      </w:pPr>
    </w:p>
    <w:p w:rsidR="00977C6F" w:rsidRDefault="00977C6F" w:rsidP="00977C6F">
      <w:pPr>
        <w:widowControl w:val="0"/>
        <w:autoSpaceDE w:val="0"/>
        <w:jc w:val="center"/>
        <w:rPr>
          <w:sz w:val="28"/>
          <w:szCs w:val="28"/>
        </w:rPr>
      </w:pPr>
    </w:p>
    <w:p w:rsidR="00977C6F" w:rsidRDefault="00977C6F" w:rsidP="00977C6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3. Услуги, оказываемые муниципальными учреждениями </w:t>
      </w:r>
    </w:p>
    <w:p w:rsidR="00977C6F" w:rsidRDefault="00977C6F" w:rsidP="00977C6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другими организациями муниципального образования Печенковское сельское поселение, в которых размещается</w:t>
      </w:r>
    </w:p>
    <w:p w:rsidR="00977C6F" w:rsidRDefault="00977C6F" w:rsidP="00977C6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 (заказ), предоставляемые в</w:t>
      </w:r>
    </w:p>
    <w:p w:rsidR="00977C6F" w:rsidRDefault="00977C6F" w:rsidP="00977C6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электронной форме</w:t>
      </w:r>
    </w:p>
    <w:p w:rsidR="00977C6F" w:rsidRDefault="00977C6F" w:rsidP="00977C6F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6804"/>
        <w:gridCol w:w="2420"/>
      </w:tblGrid>
      <w:tr w:rsidR="00977C6F" w:rsidTr="00977C6F">
        <w:trPr>
          <w:trHeight w:val="4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77C6F" w:rsidRDefault="00977C6F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 услуги</w:t>
            </w:r>
          </w:p>
        </w:tc>
      </w:tr>
      <w:tr w:rsidR="00977C6F" w:rsidTr="00977C6F">
        <w:trPr>
          <w:trHeight w:val="4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C6F" w:rsidRDefault="00977C6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6F" w:rsidRDefault="00977C6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77C6F" w:rsidRDefault="00977C6F" w:rsidP="00977C6F">
      <w:pPr>
        <w:widowControl w:val="0"/>
        <w:autoSpaceDE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77C6F" w:rsidRDefault="00977C6F" w:rsidP="00977C6F">
      <w:pPr>
        <w:rPr>
          <w:sz w:val="28"/>
          <w:szCs w:val="28"/>
        </w:rPr>
      </w:pPr>
    </w:p>
    <w:p w:rsidR="00B7784E" w:rsidRDefault="00B7784E"/>
    <w:sectPr w:rsidR="00B7784E" w:rsidSect="00977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6F"/>
    <w:rsid w:val="00977C6F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AA98"/>
  <w15:chartTrackingRefBased/>
  <w15:docId w15:val="{BFB3CA8D-D9B5-4AAA-8147-F2A9625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77C6F"/>
    <w:pPr>
      <w:keepNext/>
      <w:numPr>
        <w:numId w:val="2"/>
      </w:numPr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977C6F"/>
    <w:pPr>
      <w:keepNext/>
      <w:numPr>
        <w:ilvl w:val="4"/>
        <w:numId w:val="2"/>
      </w:numPr>
      <w:ind w:firstLine="720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77C6F"/>
    <w:pPr>
      <w:keepNext/>
      <w:numPr>
        <w:ilvl w:val="6"/>
        <w:numId w:val="2"/>
      </w:numPr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C6F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977C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977C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"/>
    <w:basedOn w:val="a"/>
    <w:semiHidden/>
    <w:unhideWhenUsed/>
    <w:rsid w:val="00977C6F"/>
    <w:pPr>
      <w:ind w:left="283" w:hanging="283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977C6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77C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977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977C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6">
    <w:name w:val="Название Знак"/>
    <w:rsid w:val="00977C6F"/>
    <w:rPr>
      <w:sz w:val="28"/>
    </w:rPr>
  </w:style>
  <w:style w:type="character" w:customStyle="1" w:styleId="FontStyle14">
    <w:name w:val="Font Style14"/>
    <w:rsid w:val="00977C6F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977C6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2020-11-24T07:55:00Z</dcterms:created>
  <dcterms:modified xsi:type="dcterms:W3CDTF">2020-11-24T07:58:00Z</dcterms:modified>
</cp:coreProperties>
</file>