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973" w:rsidRDefault="00124260" w:rsidP="006C097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2566035</wp:posOffset>
            </wp:positionH>
            <wp:positionV relativeFrom="paragraph">
              <wp:posOffset>-262890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6550" w:rsidRDefault="009B6550" w:rsidP="006C0973">
      <w:pPr>
        <w:rPr>
          <w:sz w:val="28"/>
          <w:szCs w:val="28"/>
        </w:rPr>
        <w:sectPr w:rsidR="009B6550" w:rsidSect="00172AF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Column"/>
          <w:pgSz w:w="11905" w:h="16838"/>
          <w:pgMar w:top="1134" w:right="567" w:bottom="1134" w:left="1134" w:header="720" w:footer="720" w:gutter="0"/>
          <w:pgNumType w:start="1"/>
          <w:cols w:space="720"/>
          <w:titlePg/>
          <w:docGrid w:linePitch="326"/>
        </w:sectPr>
      </w:pPr>
    </w:p>
    <w:p w:rsidR="006C0973" w:rsidRDefault="006C0973" w:rsidP="006C0973">
      <w:pPr>
        <w:rPr>
          <w:sz w:val="28"/>
          <w:szCs w:val="28"/>
        </w:rPr>
      </w:pPr>
    </w:p>
    <w:p w:rsidR="009B6550" w:rsidRDefault="009B6550" w:rsidP="00124260">
      <w:pPr>
        <w:autoSpaceDN w:val="0"/>
        <w:adjustRightInd w:val="0"/>
        <w:rPr>
          <w:b/>
          <w:sz w:val="28"/>
          <w:szCs w:val="28"/>
        </w:rPr>
      </w:pPr>
    </w:p>
    <w:p w:rsidR="006C0973" w:rsidRDefault="006C0973" w:rsidP="006C0973">
      <w:pPr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C0973" w:rsidRDefault="006C0973" w:rsidP="006C0973">
      <w:pPr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ПЕЧЕНКОВСКОГО СЕЛЬСКОГО ПОСЕЛЕНИЯ </w:t>
      </w:r>
    </w:p>
    <w:p w:rsidR="006C0973" w:rsidRDefault="006C0973" w:rsidP="006C0973">
      <w:pPr>
        <w:autoSpaceDN w:val="0"/>
        <w:adjustRightInd w:val="0"/>
        <w:jc w:val="center"/>
        <w:rPr>
          <w:b/>
          <w:sz w:val="28"/>
          <w:szCs w:val="28"/>
        </w:rPr>
      </w:pPr>
    </w:p>
    <w:p w:rsidR="006C0973" w:rsidRDefault="009B6550" w:rsidP="006C0973">
      <w:pPr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6C0973">
        <w:rPr>
          <w:b/>
          <w:sz w:val="28"/>
          <w:szCs w:val="28"/>
        </w:rPr>
        <w:t>ПОСТАНОВЛЕНИЕ</w:t>
      </w:r>
      <w:r w:rsidR="000E6758">
        <w:rPr>
          <w:b/>
          <w:sz w:val="28"/>
          <w:szCs w:val="28"/>
        </w:rPr>
        <w:t xml:space="preserve"> </w:t>
      </w:r>
      <w:r w:rsidR="00AF340D">
        <w:rPr>
          <w:b/>
          <w:sz w:val="28"/>
          <w:szCs w:val="28"/>
        </w:rPr>
        <w:t xml:space="preserve">          </w:t>
      </w:r>
      <w:r w:rsidR="000E6758">
        <w:rPr>
          <w:b/>
          <w:sz w:val="28"/>
          <w:szCs w:val="28"/>
        </w:rPr>
        <w:t xml:space="preserve"> проект</w:t>
      </w:r>
    </w:p>
    <w:p w:rsidR="006C0973" w:rsidRDefault="006C0973" w:rsidP="006C0973"/>
    <w:p w:rsidR="006C0973" w:rsidRDefault="006C0973" w:rsidP="006C0973">
      <w:pPr>
        <w:rPr>
          <w:sz w:val="28"/>
          <w:szCs w:val="28"/>
        </w:rPr>
      </w:pPr>
      <w:r>
        <w:rPr>
          <w:sz w:val="28"/>
          <w:szCs w:val="28"/>
        </w:rPr>
        <w:t xml:space="preserve">от _________2022    № __  </w:t>
      </w:r>
    </w:p>
    <w:p w:rsidR="006C0973" w:rsidRDefault="006C0973" w:rsidP="006C0973">
      <w:pPr>
        <w:tabs>
          <w:tab w:val="left" w:pos="7440"/>
        </w:tabs>
        <w:ind w:right="5482"/>
        <w:jc w:val="both"/>
        <w:rPr>
          <w:sz w:val="28"/>
          <w:szCs w:val="28"/>
        </w:rPr>
      </w:pPr>
    </w:p>
    <w:p w:rsidR="006C0973" w:rsidRDefault="006C0973" w:rsidP="00124260">
      <w:pPr>
        <w:tabs>
          <w:tab w:val="left" w:pos="4536"/>
        </w:tabs>
        <w:snapToGrid w:val="0"/>
        <w:ind w:right="57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Порядок принятия решений о разработке муниципальных программ, их формирования и реализации в муниципальном образовании Печенковское сельское поселение утвержденный постановлением Администрации Печенковского сельского </w:t>
      </w:r>
      <w:proofErr w:type="gramStart"/>
      <w:r>
        <w:rPr>
          <w:sz w:val="28"/>
          <w:szCs w:val="28"/>
        </w:rPr>
        <w:t>поселения  от</w:t>
      </w:r>
      <w:proofErr w:type="gramEnd"/>
      <w:r>
        <w:rPr>
          <w:sz w:val="28"/>
          <w:szCs w:val="28"/>
        </w:rPr>
        <w:t xml:space="preserve"> 19.04.2019  №22 </w:t>
      </w:r>
    </w:p>
    <w:p w:rsidR="006C0973" w:rsidRDefault="006C0973" w:rsidP="006C0973">
      <w:pPr>
        <w:ind w:right="5009"/>
        <w:jc w:val="both"/>
        <w:rPr>
          <w:sz w:val="28"/>
          <w:szCs w:val="28"/>
        </w:rPr>
      </w:pPr>
    </w:p>
    <w:p w:rsidR="006C0973" w:rsidRDefault="006C0973" w:rsidP="00E9737E">
      <w:pPr>
        <w:pStyle w:val="1"/>
        <w:rPr>
          <w:sz w:val="28"/>
          <w:szCs w:val="28"/>
        </w:rPr>
      </w:pPr>
      <w:proofErr w:type="gramStart"/>
      <w:r w:rsidRPr="00E9737E">
        <w:rPr>
          <w:sz w:val="28"/>
          <w:szCs w:val="28"/>
        </w:rPr>
        <w:t xml:space="preserve">В </w:t>
      </w:r>
      <w:r w:rsidR="00E9737E">
        <w:rPr>
          <w:sz w:val="28"/>
          <w:szCs w:val="28"/>
        </w:rPr>
        <w:t xml:space="preserve"> </w:t>
      </w:r>
      <w:r w:rsidR="000E6758">
        <w:rPr>
          <w:sz w:val="28"/>
          <w:szCs w:val="28"/>
        </w:rPr>
        <w:t>соответствии</w:t>
      </w:r>
      <w:proofErr w:type="gramEnd"/>
      <w:r w:rsidR="000E6758">
        <w:rPr>
          <w:sz w:val="28"/>
          <w:szCs w:val="28"/>
        </w:rPr>
        <w:t xml:space="preserve"> со статьей 179 Бюджетного кодекса Российской Федерации, </w:t>
      </w:r>
      <w:r w:rsidR="00E9737E">
        <w:rPr>
          <w:sz w:val="28"/>
          <w:szCs w:val="28"/>
        </w:rPr>
        <w:t xml:space="preserve">      </w:t>
      </w:r>
      <w:r w:rsidR="000E6758">
        <w:rPr>
          <w:sz w:val="28"/>
          <w:szCs w:val="28"/>
        </w:rPr>
        <w:t xml:space="preserve">в </w:t>
      </w:r>
      <w:r w:rsidRPr="00E9737E">
        <w:rPr>
          <w:sz w:val="28"/>
          <w:szCs w:val="28"/>
        </w:rPr>
        <w:t>целях</w:t>
      </w:r>
      <w:r w:rsidR="00E9737E">
        <w:rPr>
          <w:sz w:val="28"/>
          <w:szCs w:val="28"/>
        </w:rPr>
        <w:t xml:space="preserve">     </w:t>
      </w:r>
      <w:r w:rsidRPr="00E9737E">
        <w:rPr>
          <w:sz w:val="28"/>
          <w:szCs w:val="28"/>
        </w:rPr>
        <w:t xml:space="preserve"> эффективного </w:t>
      </w:r>
      <w:r w:rsidR="00E9737E">
        <w:rPr>
          <w:sz w:val="28"/>
          <w:szCs w:val="28"/>
        </w:rPr>
        <w:t xml:space="preserve">      </w:t>
      </w:r>
      <w:r w:rsidRPr="00E9737E">
        <w:rPr>
          <w:sz w:val="28"/>
          <w:szCs w:val="28"/>
        </w:rPr>
        <w:t>формирования</w:t>
      </w:r>
      <w:r w:rsidR="00897983" w:rsidRPr="00E9737E">
        <w:rPr>
          <w:sz w:val="28"/>
          <w:szCs w:val="28"/>
        </w:rPr>
        <w:t xml:space="preserve">   </w:t>
      </w:r>
      <w:r w:rsidR="00897983">
        <w:rPr>
          <w:sz w:val="28"/>
          <w:szCs w:val="28"/>
        </w:rPr>
        <w:t>разработки и реализации муниципальных программ, Администрации Печенковского сельского поселения</w:t>
      </w:r>
    </w:p>
    <w:p w:rsidR="006C0973" w:rsidRPr="00172AFC" w:rsidRDefault="006C0973" w:rsidP="006C0973">
      <w:pPr>
        <w:ind w:right="-1" w:firstLine="709"/>
        <w:jc w:val="both"/>
        <w:rPr>
          <w:sz w:val="18"/>
          <w:szCs w:val="28"/>
        </w:rPr>
      </w:pPr>
    </w:p>
    <w:p w:rsidR="006C0973" w:rsidRDefault="006C0973" w:rsidP="006C0973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0E6758">
        <w:rPr>
          <w:sz w:val="28"/>
          <w:szCs w:val="28"/>
        </w:rPr>
        <w:t>ОСТАНОВЛЯЕТ</w:t>
      </w:r>
      <w:r>
        <w:rPr>
          <w:sz w:val="28"/>
          <w:szCs w:val="28"/>
        </w:rPr>
        <w:t>:</w:t>
      </w:r>
    </w:p>
    <w:p w:rsidR="00891DA4" w:rsidRDefault="00891DA4" w:rsidP="006C0973">
      <w:pPr>
        <w:rPr>
          <w:sz w:val="28"/>
          <w:szCs w:val="28"/>
        </w:rPr>
      </w:pPr>
    </w:p>
    <w:p w:rsidR="0040289E" w:rsidRDefault="006C0973" w:rsidP="006C0973">
      <w:pPr>
        <w:snapToGrid w:val="0"/>
        <w:ind w:right="6"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Порядок принятия решений о разработке муниципальных программ, их формирования и реализации</w:t>
      </w:r>
      <w:r w:rsidR="0035668E">
        <w:rPr>
          <w:sz w:val="28"/>
          <w:szCs w:val="28"/>
        </w:rPr>
        <w:t xml:space="preserve"> в муниципальном образовании Печенковское сельское поселение</w:t>
      </w:r>
      <w:r>
        <w:rPr>
          <w:sz w:val="28"/>
          <w:szCs w:val="28"/>
        </w:rPr>
        <w:t xml:space="preserve">, утвержденный Постановлением Администрации </w:t>
      </w:r>
      <w:r w:rsidR="0035668E">
        <w:rPr>
          <w:sz w:val="28"/>
          <w:szCs w:val="28"/>
        </w:rPr>
        <w:t>Печенковское</w:t>
      </w:r>
      <w:r>
        <w:rPr>
          <w:sz w:val="28"/>
          <w:szCs w:val="28"/>
        </w:rPr>
        <w:t xml:space="preserve"> сельского поселения от </w:t>
      </w:r>
      <w:proofErr w:type="gramStart"/>
      <w:r>
        <w:rPr>
          <w:sz w:val="28"/>
          <w:szCs w:val="28"/>
        </w:rPr>
        <w:t>19.</w:t>
      </w:r>
      <w:r w:rsidR="0035668E">
        <w:rPr>
          <w:sz w:val="28"/>
          <w:szCs w:val="28"/>
        </w:rPr>
        <w:t>04</w:t>
      </w:r>
      <w:r>
        <w:rPr>
          <w:sz w:val="28"/>
          <w:szCs w:val="28"/>
        </w:rPr>
        <w:t>.201</w:t>
      </w:r>
      <w:r w:rsidR="0035668E">
        <w:rPr>
          <w:sz w:val="28"/>
          <w:szCs w:val="28"/>
        </w:rPr>
        <w:t>9</w:t>
      </w:r>
      <w:r>
        <w:rPr>
          <w:sz w:val="28"/>
          <w:szCs w:val="28"/>
        </w:rPr>
        <w:t xml:space="preserve">  №</w:t>
      </w:r>
      <w:proofErr w:type="gramEnd"/>
      <w:r>
        <w:rPr>
          <w:sz w:val="28"/>
          <w:szCs w:val="28"/>
        </w:rPr>
        <w:t xml:space="preserve"> </w:t>
      </w:r>
      <w:r w:rsidR="0035668E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="003566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(далее – Порядок) следующие изменения:</w:t>
      </w:r>
      <w:r w:rsidR="0040289E">
        <w:rPr>
          <w:sz w:val="28"/>
          <w:szCs w:val="28"/>
        </w:rPr>
        <w:t xml:space="preserve"> </w:t>
      </w:r>
    </w:p>
    <w:p w:rsidR="00387FE3" w:rsidRDefault="0040289E" w:rsidP="00891DA4">
      <w:pPr>
        <w:snapToGrid w:val="0"/>
        <w:ind w:right="6"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891DA4">
        <w:rPr>
          <w:sz w:val="28"/>
          <w:szCs w:val="28"/>
        </w:rPr>
        <w:t xml:space="preserve"> </w:t>
      </w:r>
      <w:r w:rsidR="002251AD">
        <w:rPr>
          <w:sz w:val="28"/>
          <w:szCs w:val="28"/>
        </w:rPr>
        <w:t xml:space="preserve"> </w:t>
      </w:r>
      <w:r w:rsidR="00387FE3">
        <w:rPr>
          <w:sz w:val="28"/>
          <w:szCs w:val="28"/>
        </w:rPr>
        <w:t>в пункте 3,</w:t>
      </w:r>
      <w:proofErr w:type="gramStart"/>
      <w:r w:rsidR="00387FE3">
        <w:rPr>
          <w:sz w:val="28"/>
          <w:szCs w:val="28"/>
        </w:rPr>
        <w:t xml:space="preserve">2 </w:t>
      </w:r>
      <w:r w:rsidR="002251AD">
        <w:rPr>
          <w:sz w:val="28"/>
          <w:szCs w:val="28"/>
        </w:rPr>
        <w:t xml:space="preserve"> раздел</w:t>
      </w:r>
      <w:proofErr w:type="gramEnd"/>
      <w:r w:rsidR="002251AD">
        <w:rPr>
          <w:sz w:val="28"/>
          <w:szCs w:val="28"/>
        </w:rPr>
        <w:t xml:space="preserve"> 3  </w:t>
      </w:r>
      <w:r w:rsidR="00387FE3">
        <w:rPr>
          <w:sz w:val="28"/>
          <w:szCs w:val="28"/>
        </w:rPr>
        <w:t>изложить в следующей редакции:</w:t>
      </w:r>
    </w:p>
    <w:p w:rsidR="00036AC0" w:rsidRDefault="00387FE3" w:rsidP="00891DA4">
      <w:pPr>
        <w:snapToGrid w:val="0"/>
        <w:ind w:right="6" w:firstLine="720"/>
        <w:jc w:val="both"/>
        <w:rPr>
          <w:sz w:val="28"/>
          <w:szCs w:val="28"/>
        </w:rPr>
      </w:pPr>
      <w:r>
        <w:rPr>
          <w:sz w:val="28"/>
          <w:szCs w:val="28"/>
        </w:rPr>
        <w:t>«Раздел 3. Комплекс процессных мероприятий муниципальной программы»</w:t>
      </w:r>
      <w:r w:rsidR="002251AD">
        <w:rPr>
          <w:sz w:val="28"/>
          <w:szCs w:val="28"/>
        </w:rPr>
        <w:t>;</w:t>
      </w:r>
    </w:p>
    <w:p w:rsidR="00036AC0" w:rsidRDefault="00891DA4" w:rsidP="006C0973">
      <w:pPr>
        <w:snapToGrid w:val="0"/>
        <w:ind w:right="6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36AC0">
        <w:rPr>
          <w:sz w:val="28"/>
          <w:szCs w:val="28"/>
        </w:rPr>
        <w:t>) в пункте 4.2.3.</w:t>
      </w:r>
      <w:r w:rsidR="00DA080C">
        <w:rPr>
          <w:sz w:val="28"/>
          <w:szCs w:val="28"/>
        </w:rPr>
        <w:t>:</w:t>
      </w:r>
    </w:p>
    <w:p w:rsidR="00891DA4" w:rsidRDefault="00230441" w:rsidP="00891DA4">
      <w:pPr>
        <w:snapToGrid w:val="0"/>
        <w:ind w:right="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5D17">
        <w:rPr>
          <w:sz w:val="28"/>
          <w:szCs w:val="28"/>
        </w:rPr>
        <w:t xml:space="preserve">  раздел 3 </w:t>
      </w:r>
      <w:r w:rsidR="00891DA4">
        <w:rPr>
          <w:sz w:val="28"/>
          <w:szCs w:val="28"/>
        </w:rPr>
        <w:t>изложить в следующей редакции</w:t>
      </w:r>
    </w:p>
    <w:p w:rsidR="00891DA4" w:rsidRDefault="00891DA4" w:rsidP="00891DA4">
      <w:pPr>
        <w:snapToGrid w:val="0"/>
        <w:ind w:right="6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230441">
        <w:rPr>
          <w:sz w:val="28"/>
          <w:szCs w:val="28"/>
        </w:rPr>
        <w:t xml:space="preserve"> </w:t>
      </w:r>
      <w:r w:rsidR="00EC43A2">
        <w:rPr>
          <w:sz w:val="28"/>
          <w:szCs w:val="28"/>
        </w:rPr>
        <w:t>3</w:t>
      </w:r>
      <w:proofErr w:type="gramEnd"/>
      <w:r w:rsidR="00EC43A2">
        <w:rPr>
          <w:sz w:val="28"/>
          <w:szCs w:val="28"/>
        </w:rPr>
        <w:t>. Обобщенная характеристика к</w:t>
      </w:r>
      <w:r>
        <w:rPr>
          <w:sz w:val="28"/>
          <w:szCs w:val="28"/>
        </w:rPr>
        <w:t>омплекс</w:t>
      </w:r>
      <w:r w:rsidR="00EC43A2">
        <w:rPr>
          <w:sz w:val="28"/>
          <w:szCs w:val="28"/>
        </w:rPr>
        <w:t>а</w:t>
      </w:r>
      <w:r>
        <w:rPr>
          <w:sz w:val="28"/>
          <w:szCs w:val="28"/>
        </w:rPr>
        <w:t xml:space="preserve"> процессных мероприятий муниципальной программы</w:t>
      </w:r>
      <w:r w:rsidR="00EC43A2">
        <w:rPr>
          <w:sz w:val="28"/>
          <w:szCs w:val="28"/>
        </w:rPr>
        <w:t xml:space="preserve"> и подпрограммы</w:t>
      </w:r>
      <w:r>
        <w:rPr>
          <w:sz w:val="28"/>
          <w:szCs w:val="28"/>
        </w:rPr>
        <w:t>»;</w:t>
      </w:r>
    </w:p>
    <w:p w:rsidR="009323CF" w:rsidRDefault="00891DA4" w:rsidP="006C0973">
      <w:pPr>
        <w:snapToGrid w:val="0"/>
        <w:ind w:right="6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323CF">
        <w:rPr>
          <w:sz w:val="28"/>
          <w:szCs w:val="28"/>
        </w:rPr>
        <w:t xml:space="preserve">) </w:t>
      </w:r>
      <w:proofErr w:type="gramStart"/>
      <w:r w:rsidR="009323CF">
        <w:rPr>
          <w:sz w:val="28"/>
          <w:szCs w:val="28"/>
        </w:rPr>
        <w:t>в  пункта</w:t>
      </w:r>
      <w:proofErr w:type="gramEnd"/>
      <w:r w:rsidR="009323CF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9323CF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9323CF">
        <w:rPr>
          <w:sz w:val="28"/>
          <w:szCs w:val="28"/>
        </w:rPr>
        <w:t>.</w:t>
      </w:r>
      <w:r>
        <w:rPr>
          <w:sz w:val="28"/>
          <w:szCs w:val="28"/>
        </w:rPr>
        <w:t xml:space="preserve">6, в </w:t>
      </w:r>
      <w:r w:rsidR="009323CF">
        <w:rPr>
          <w:sz w:val="28"/>
          <w:szCs w:val="28"/>
        </w:rPr>
        <w:t>раздел</w:t>
      </w:r>
      <w:r>
        <w:rPr>
          <w:sz w:val="28"/>
          <w:szCs w:val="28"/>
        </w:rPr>
        <w:t>е</w:t>
      </w:r>
      <w:r w:rsidR="009323CF">
        <w:rPr>
          <w:sz w:val="28"/>
          <w:szCs w:val="28"/>
        </w:rPr>
        <w:t xml:space="preserve"> </w:t>
      </w:r>
      <w:r>
        <w:rPr>
          <w:sz w:val="28"/>
          <w:szCs w:val="28"/>
        </w:rPr>
        <w:t>7 в подпункте 2</w:t>
      </w:r>
      <w:r w:rsidR="009323CF">
        <w:rPr>
          <w:sz w:val="28"/>
          <w:szCs w:val="28"/>
        </w:rPr>
        <w:t>:</w:t>
      </w:r>
    </w:p>
    <w:p w:rsidR="00891DA4" w:rsidRDefault="009323CF" w:rsidP="009323CF">
      <w:pPr>
        <w:snapToGrid w:val="0"/>
        <w:ind w:right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абзац </w:t>
      </w:r>
      <w:r w:rsidR="00891DA4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891DA4">
        <w:rPr>
          <w:sz w:val="28"/>
          <w:szCs w:val="28"/>
        </w:rPr>
        <w:t>изложить в следующей редакции:</w:t>
      </w:r>
    </w:p>
    <w:p w:rsidR="009323CF" w:rsidRDefault="00891DA4" w:rsidP="00891DA4">
      <w:pPr>
        <w:snapToGrid w:val="0"/>
        <w:ind w:right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323CF">
        <w:rPr>
          <w:sz w:val="28"/>
          <w:szCs w:val="28"/>
        </w:rPr>
        <w:t xml:space="preserve"> «комплекс процессных мероприятий</w:t>
      </w:r>
      <w:r>
        <w:rPr>
          <w:sz w:val="28"/>
          <w:szCs w:val="28"/>
        </w:rPr>
        <w:t xml:space="preserve"> подпрограммы</w:t>
      </w:r>
      <w:r w:rsidR="00053FAB">
        <w:rPr>
          <w:sz w:val="28"/>
          <w:szCs w:val="28"/>
        </w:rPr>
        <w:t>, где приводится краткая характеристика комплекса процессных мероприятий подпрограммы, показатели результатов реализации комплекса процессных мероприятий</w:t>
      </w:r>
      <w:r w:rsidR="009323CF">
        <w:rPr>
          <w:sz w:val="28"/>
          <w:szCs w:val="28"/>
        </w:rPr>
        <w:t>»;</w:t>
      </w:r>
    </w:p>
    <w:p w:rsidR="00D27568" w:rsidRPr="00891DA4" w:rsidRDefault="00897983" w:rsidP="00D275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23CF">
        <w:rPr>
          <w:sz w:val="28"/>
          <w:szCs w:val="28"/>
        </w:rPr>
        <w:t xml:space="preserve">        </w:t>
      </w:r>
      <w:r w:rsidR="000056B8">
        <w:rPr>
          <w:sz w:val="28"/>
          <w:szCs w:val="28"/>
        </w:rPr>
        <w:t xml:space="preserve">   </w:t>
      </w:r>
      <w:r w:rsidR="00891DA4">
        <w:rPr>
          <w:sz w:val="28"/>
          <w:szCs w:val="28"/>
        </w:rPr>
        <w:t>4</w:t>
      </w:r>
      <w:r w:rsidR="00D27568">
        <w:rPr>
          <w:sz w:val="28"/>
          <w:szCs w:val="28"/>
        </w:rPr>
        <w:t xml:space="preserve">)  </w:t>
      </w:r>
      <w:r w:rsidR="00D27568" w:rsidRPr="00897983">
        <w:rPr>
          <w:sz w:val="28"/>
          <w:szCs w:val="28"/>
        </w:rPr>
        <w:t>Приложение №</w:t>
      </w:r>
      <w:r w:rsidR="00D27568">
        <w:rPr>
          <w:sz w:val="28"/>
          <w:szCs w:val="28"/>
        </w:rPr>
        <w:t>3</w:t>
      </w:r>
      <w:r w:rsidR="00D27568" w:rsidRPr="00897983">
        <w:rPr>
          <w:sz w:val="28"/>
          <w:szCs w:val="28"/>
        </w:rPr>
        <w:t xml:space="preserve"> изложить в следующей редакции</w:t>
      </w:r>
      <w:r w:rsidR="00D27568">
        <w:rPr>
          <w:b/>
          <w:bCs/>
          <w:sz w:val="28"/>
          <w:szCs w:val="28"/>
        </w:rPr>
        <w:t>:</w:t>
      </w:r>
    </w:p>
    <w:p w:rsidR="00124260" w:rsidRDefault="00124260" w:rsidP="00D27568">
      <w:pPr>
        <w:jc w:val="both"/>
        <w:rPr>
          <w:b/>
          <w:bCs/>
          <w:sz w:val="28"/>
          <w:szCs w:val="28"/>
        </w:rPr>
        <w:sectPr w:rsidR="00124260" w:rsidSect="00172AFC">
          <w:type w:val="continuous"/>
          <w:pgSz w:w="11905" w:h="16838"/>
          <w:pgMar w:top="1134" w:right="567" w:bottom="1134" w:left="1134" w:header="720" w:footer="720" w:gutter="0"/>
          <w:pgNumType w:start="1"/>
          <w:cols w:space="720"/>
          <w:docGrid w:linePitch="326"/>
        </w:sectPr>
      </w:pPr>
    </w:p>
    <w:p w:rsidR="00AF340D" w:rsidRDefault="00124260" w:rsidP="00124260">
      <w:pPr>
        <w:widowControl w:val="0"/>
        <w:autoSpaceDE w:val="0"/>
        <w:autoSpaceDN w:val="0"/>
        <w:adjustRightInd w:val="0"/>
        <w:ind w:left="5245" w:firstLine="524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4E38F1">
        <w:rPr>
          <w:b/>
          <w:sz w:val="28"/>
          <w:szCs w:val="28"/>
        </w:rPr>
        <w:t>«</w:t>
      </w:r>
      <w:r w:rsidR="00AF340D">
        <w:rPr>
          <w:b/>
          <w:sz w:val="28"/>
          <w:szCs w:val="28"/>
        </w:rPr>
        <w:t>Приложение №3</w:t>
      </w:r>
    </w:p>
    <w:p w:rsidR="00AF340D" w:rsidRDefault="00AF340D" w:rsidP="00124260">
      <w:pPr>
        <w:widowControl w:val="0"/>
        <w:tabs>
          <w:tab w:val="left" w:pos="4113"/>
        </w:tabs>
        <w:autoSpaceDE w:val="0"/>
        <w:autoSpaceDN w:val="0"/>
        <w:adjustRightInd w:val="0"/>
        <w:ind w:left="949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к </w:t>
      </w:r>
      <w:r>
        <w:rPr>
          <w:bCs/>
          <w:sz w:val="28"/>
          <w:szCs w:val="28"/>
        </w:rPr>
        <w:t>Порядку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принятия решения о разработке муниципальных программ их формирования и реализации на территории муниципального образования Печенковское сельское поселение</w:t>
      </w:r>
    </w:p>
    <w:p w:rsidR="00AF340D" w:rsidRDefault="00AF340D" w:rsidP="00AF340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AF340D" w:rsidRPr="001F37C2" w:rsidRDefault="001F37C2" w:rsidP="001F37C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Комплекс процессных мероприятий муниципальной программы</w:t>
      </w:r>
    </w:p>
    <w:p w:rsidR="00AF340D" w:rsidRPr="00AF340D" w:rsidRDefault="00AF340D" w:rsidP="00AF340D">
      <w:pPr>
        <w:widowControl w:val="0"/>
        <w:autoSpaceDE w:val="0"/>
        <w:autoSpaceDN w:val="0"/>
        <w:adjustRightInd w:val="0"/>
        <w:jc w:val="center"/>
      </w:pPr>
      <w:r w:rsidRPr="00AF340D">
        <w:t>___________________________________________________________________________</w:t>
      </w:r>
    </w:p>
    <w:p w:rsidR="00AF340D" w:rsidRPr="00124260" w:rsidRDefault="00AF340D" w:rsidP="00124260">
      <w:pPr>
        <w:widowControl w:val="0"/>
        <w:autoSpaceDE w:val="0"/>
        <w:autoSpaceDN w:val="0"/>
        <w:adjustRightInd w:val="0"/>
        <w:jc w:val="center"/>
      </w:pPr>
      <w:r w:rsidRPr="00AF340D">
        <w:t>(наименование муниципальной программы)</w:t>
      </w:r>
    </w:p>
    <w:tbl>
      <w:tblPr>
        <w:tblW w:w="15451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81"/>
        <w:gridCol w:w="130"/>
        <w:gridCol w:w="2569"/>
        <w:gridCol w:w="1260"/>
        <w:gridCol w:w="1800"/>
        <w:gridCol w:w="1440"/>
        <w:gridCol w:w="142"/>
        <w:gridCol w:w="1478"/>
        <w:gridCol w:w="142"/>
        <w:gridCol w:w="1275"/>
        <w:gridCol w:w="1463"/>
        <w:gridCol w:w="1257"/>
        <w:gridCol w:w="1134"/>
        <w:gridCol w:w="780"/>
      </w:tblGrid>
      <w:tr w:rsidR="00AF340D" w:rsidRPr="00AF340D" w:rsidTr="004E38F1">
        <w:trPr>
          <w:trHeight w:val="873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0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0D" w:rsidRPr="00AF340D" w:rsidRDefault="00AF340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0D">
              <w:rPr>
                <w:rFonts w:ascii="Times New Roman" w:hAnsi="Times New Roman" w:cs="Times New Roman"/>
                <w:sz w:val="24"/>
                <w:szCs w:val="24"/>
              </w:rPr>
              <w:t>Исполни</w:t>
            </w:r>
          </w:p>
          <w:p w:rsidR="00AF340D" w:rsidRPr="00AF340D" w:rsidRDefault="00AF340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40D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  <w:p w:rsidR="00AF340D" w:rsidRPr="00AF340D" w:rsidRDefault="00AF340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0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  </w:t>
            </w:r>
            <w:r w:rsidRPr="00AF340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0D" w:rsidRPr="00AF340D" w:rsidRDefault="00AF340D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0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proofErr w:type="spellStart"/>
            <w:r w:rsidRPr="00AF340D">
              <w:rPr>
                <w:rFonts w:ascii="Times New Roman" w:hAnsi="Times New Roman" w:cs="Times New Roman"/>
                <w:sz w:val="24"/>
                <w:szCs w:val="24"/>
              </w:rPr>
              <w:t>финансо</w:t>
            </w:r>
            <w:proofErr w:type="spellEnd"/>
            <w:r w:rsidRPr="00AF34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F340D" w:rsidRPr="00AF340D" w:rsidRDefault="00AF340D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40D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AF340D">
              <w:rPr>
                <w:rFonts w:ascii="Times New Roman" w:hAnsi="Times New Roman" w:cs="Times New Roman"/>
                <w:sz w:val="24"/>
                <w:szCs w:val="24"/>
              </w:rPr>
              <w:t xml:space="preserve">   обеспечения (</w:t>
            </w:r>
            <w:proofErr w:type="spellStart"/>
            <w:r w:rsidRPr="00AF340D">
              <w:rPr>
                <w:rFonts w:ascii="Times New Roman" w:hAnsi="Times New Roman" w:cs="Times New Roman"/>
                <w:sz w:val="24"/>
                <w:szCs w:val="24"/>
              </w:rPr>
              <w:t>расшифро</w:t>
            </w:r>
            <w:proofErr w:type="spellEnd"/>
            <w:r w:rsidRPr="00AF34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F340D" w:rsidRPr="00AF340D" w:rsidRDefault="00AF340D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40D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AF34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0D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0D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реализации муниципальной программы на отчетный год</w:t>
            </w:r>
          </w:p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0D"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период</w:t>
            </w:r>
          </w:p>
        </w:tc>
      </w:tr>
      <w:tr w:rsidR="00AF340D" w:rsidRPr="00AF340D" w:rsidTr="004E38F1">
        <w:trPr>
          <w:trHeight w:val="439"/>
        </w:trPr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0D" w:rsidRPr="00AF340D" w:rsidRDefault="00AF340D"/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0D" w:rsidRPr="00AF340D" w:rsidRDefault="00AF340D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0D" w:rsidRPr="00AF340D" w:rsidRDefault="00AF340D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0D" w:rsidRPr="00AF340D" w:rsidRDefault="00AF340D"/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0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0D" w:rsidRPr="00AF340D" w:rsidRDefault="00AF34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340D">
              <w:t>1-</w:t>
            </w:r>
            <w:proofErr w:type="gramStart"/>
            <w:r w:rsidRPr="00AF340D">
              <w:t>й  год</w:t>
            </w:r>
            <w:proofErr w:type="gramEnd"/>
            <w:r w:rsidRPr="00AF340D">
              <w:t xml:space="preserve"> реализации муниципальной программы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0D" w:rsidRPr="00AF340D" w:rsidRDefault="00AF340D">
            <w:pPr>
              <w:jc w:val="center"/>
            </w:pPr>
            <w:r w:rsidRPr="00AF340D">
              <w:t>2-</w:t>
            </w:r>
            <w:proofErr w:type="gramStart"/>
            <w:r w:rsidRPr="00AF340D">
              <w:t>й  год</w:t>
            </w:r>
            <w:proofErr w:type="gramEnd"/>
            <w:r w:rsidRPr="00AF340D">
              <w:t xml:space="preserve"> реализации муниципальной программы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0D" w:rsidRPr="00AF340D" w:rsidRDefault="00AF34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340D">
              <w:t xml:space="preserve">3-й год </w:t>
            </w:r>
            <w:proofErr w:type="gramStart"/>
            <w:r w:rsidRPr="00AF340D">
              <w:t>реализации  муниципальной</w:t>
            </w:r>
            <w:proofErr w:type="gramEnd"/>
            <w:r w:rsidRPr="00AF340D">
              <w:t xml:space="preserve"> программы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0D" w:rsidRPr="00AF340D" w:rsidRDefault="00AF34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340D">
              <w:t>1-</w:t>
            </w:r>
            <w:proofErr w:type="gramStart"/>
            <w:r w:rsidRPr="00AF340D">
              <w:t>й  год</w:t>
            </w:r>
            <w:proofErr w:type="gramEnd"/>
            <w:r w:rsidRPr="00AF340D">
              <w:t xml:space="preserve"> реализации муниципальной программы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0D" w:rsidRPr="00AF340D" w:rsidRDefault="00AF340D">
            <w:pPr>
              <w:jc w:val="center"/>
            </w:pPr>
            <w:r w:rsidRPr="00AF340D">
              <w:t>2-</w:t>
            </w:r>
            <w:proofErr w:type="gramStart"/>
            <w:r w:rsidRPr="00AF340D">
              <w:t>й  год</w:t>
            </w:r>
            <w:proofErr w:type="gramEnd"/>
            <w:r w:rsidRPr="00AF340D">
              <w:t xml:space="preserve"> реализации муниципальной программы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0D" w:rsidRPr="00AF340D" w:rsidRDefault="00AF34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340D">
              <w:t xml:space="preserve">3-й год </w:t>
            </w:r>
            <w:proofErr w:type="gramStart"/>
            <w:r w:rsidRPr="00AF340D">
              <w:t>реализации  муниципальной</w:t>
            </w:r>
            <w:proofErr w:type="gramEnd"/>
            <w:r w:rsidRPr="00AF340D">
              <w:t xml:space="preserve"> программы</w:t>
            </w:r>
          </w:p>
        </w:tc>
      </w:tr>
      <w:tr w:rsidR="00AF340D" w:rsidRPr="00AF340D" w:rsidTr="004E38F1">
        <w:trPr>
          <w:trHeight w:val="234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0D" w:rsidRPr="00AF340D" w:rsidRDefault="00AF340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4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4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0D" w:rsidRPr="00AF340D" w:rsidRDefault="00AF340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40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4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4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40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40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40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40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40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40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AF340D" w:rsidRPr="00AF340D" w:rsidTr="004E38F1">
        <w:trPr>
          <w:trHeight w:val="271"/>
        </w:trPr>
        <w:tc>
          <w:tcPr>
            <w:tcW w:w="154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0D" w:rsidRPr="00AF340D" w:rsidRDefault="00AF340D">
            <w:pPr>
              <w:jc w:val="center"/>
            </w:pPr>
            <w:r w:rsidRPr="00AF340D">
              <w:rPr>
                <w:b/>
              </w:rPr>
              <w:t xml:space="preserve">1.  </w:t>
            </w:r>
            <w:proofErr w:type="gramStart"/>
            <w:r w:rsidRPr="00AF340D">
              <w:rPr>
                <w:b/>
              </w:rPr>
              <w:t>Цель  муниципальной</w:t>
            </w:r>
            <w:proofErr w:type="gramEnd"/>
            <w:r w:rsidRPr="00AF340D">
              <w:rPr>
                <w:b/>
              </w:rPr>
              <w:t xml:space="preserve"> программы</w:t>
            </w:r>
          </w:p>
        </w:tc>
      </w:tr>
      <w:tr w:rsidR="00AF340D" w:rsidRPr="00AF340D" w:rsidTr="004E38F1">
        <w:trPr>
          <w:trHeight w:val="433"/>
        </w:trPr>
        <w:tc>
          <w:tcPr>
            <w:tcW w:w="154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0D" w:rsidRPr="00AF340D" w:rsidRDefault="00AF340D">
            <w:pPr>
              <w:jc w:val="center"/>
              <w:rPr>
                <w:b/>
              </w:rPr>
            </w:pPr>
            <w:r w:rsidRPr="00EE2B39">
              <w:rPr>
                <w:b/>
              </w:rPr>
              <w:t xml:space="preserve">Первый комплекс процессных </w:t>
            </w:r>
            <w:proofErr w:type="gramStart"/>
            <w:r w:rsidRPr="00EE2B39">
              <w:rPr>
                <w:b/>
              </w:rPr>
              <w:t>мероприятий  муниципальной</w:t>
            </w:r>
            <w:proofErr w:type="gramEnd"/>
            <w:r w:rsidRPr="00EE2B39">
              <w:rPr>
                <w:b/>
              </w:rPr>
              <w:t xml:space="preserve"> программы</w:t>
            </w:r>
          </w:p>
        </w:tc>
      </w:tr>
      <w:tr w:rsidR="00AF340D" w:rsidRPr="00AF340D" w:rsidTr="004E38F1">
        <w:trPr>
          <w:trHeight w:val="320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0D" w:rsidRPr="00AF340D" w:rsidRDefault="00AF3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340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0D" w:rsidRPr="00AF340D" w:rsidRDefault="00AF3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340D">
              <w:rPr>
                <w:rFonts w:ascii="Times New Roman" w:hAnsi="Times New Roman" w:cs="Times New Roman"/>
                <w:sz w:val="24"/>
                <w:szCs w:val="24"/>
              </w:rPr>
              <w:t>Показатель первый</w:t>
            </w:r>
          </w:p>
          <w:p w:rsidR="00AF340D" w:rsidRPr="00AF340D" w:rsidRDefault="00AF3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34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AF340D">
              <w:rPr>
                <w:rFonts w:ascii="Times New Roman" w:hAnsi="Times New Roman" w:cs="Times New Roman"/>
                <w:sz w:val="24"/>
                <w:szCs w:val="24"/>
              </w:rPr>
              <w:t>ед.измерения</w:t>
            </w:r>
            <w:proofErr w:type="spellEnd"/>
            <w:proofErr w:type="gramEnd"/>
            <w:r w:rsidRPr="00AF340D">
              <w:rPr>
                <w:rFonts w:ascii="Times New Roman" w:hAnsi="Times New Roman" w:cs="Times New Roman"/>
                <w:sz w:val="24"/>
                <w:szCs w:val="24"/>
              </w:rPr>
              <w:t xml:space="preserve">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0D" w:rsidRPr="00AF340D" w:rsidRDefault="00AF340D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40D" w:rsidRPr="00AF340D" w:rsidTr="004E38F1">
        <w:trPr>
          <w:trHeight w:val="326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0D" w:rsidRPr="00AF340D" w:rsidRDefault="00AF3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340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0D" w:rsidRPr="00AF340D" w:rsidRDefault="00AF3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340D">
              <w:rPr>
                <w:rFonts w:ascii="Times New Roman" w:hAnsi="Times New Roman" w:cs="Times New Roman"/>
                <w:sz w:val="24"/>
                <w:szCs w:val="24"/>
              </w:rPr>
              <w:t>Показатель второй (</w:t>
            </w:r>
            <w:proofErr w:type="spellStart"/>
            <w:proofErr w:type="gramStart"/>
            <w:r w:rsidRPr="00AF340D">
              <w:rPr>
                <w:rFonts w:ascii="Times New Roman" w:hAnsi="Times New Roman" w:cs="Times New Roman"/>
                <w:sz w:val="24"/>
                <w:szCs w:val="24"/>
              </w:rPr>
              <w:t>ед.измерения</w:t>
            </w:r>
            <w:proofErr w:type="spellEnd"/>
            <w:proofErr w:type="gramEnd"/>
            <w:r w:rsidRPr="00AF34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0D" w:rsidRPr="00AF340D" w:rsidRDefault="00AF340D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40D" w:rsidRPr="00AF340D" w:rsidTr="004E38F1">
        <w:trPr>
          <w:trHeight w:val="326"/>
        </w:trPr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D" w:rsidRPr="00AF340D" w:rsidRDefault="00AF3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340D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  <w:p w:rsidR="00AF340D" w:rsidRPr="00AF340D" w:rsidRDefault="00AF3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0D" w:rsidRPr="00AF340D" w:rsidRDefault="00AF340D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40D" w:rsidRPr="00AF340D" w:rsidTr="004E38F1">
        <w:trPr>
          <w:trHeight w:val="326"/>
        </w:trPr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0D" w:rsidRPr="00AF340D" w:rsidRDefault="00AF3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2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мероприятия комплекса процессных мероприятий: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0D" w:rsidRPr="00AF340D" w:rsidRDefault="00AF340D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40D" w:rsidRPr="00AF340D" w:rsidTr="004E38F1">
        <w:trPr>
          <w:trHeight w:val="326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0D" w:rsidRPr="00AF340D" w:rsidRDefault="00AF3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340D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0D" w:rsidRPr="00AF340D" w:rsidRDefault="00AF3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40D">
              <w:rPr>
                <w:rFonts w:ascii="Times New Roman" w:hAnsi="Times New Roman" w:cs="Times New Roman"/>
                <w:sz w:val="24"/>
                <w:szCs w:val="24"/>
              </w:rPr>
              <w:t>Мероприятие  первое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0D" w:rsidRPr="00AF340D" w:rsidRDefault="00AF340D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F340D" w:rsidRPr="00AF340D" w:rsidTr="004E38F1">
        <w:trPr>
          <w:trHeight w:val="367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0D" w:rsidRPr="00AF340D" w:rsidRDefault="00AF3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340D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0D" w:rsidRPr="00AF340D" w:rsidRDefault="00AF3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340D">
              <w:rPr>
                <w:rFonts w:ascii="Times New Roman" w:hAnsi="Times New Roman" w:cs="Times New Roman"/>
                <w:sz w:val="24"/>
                <w:szCs w:val="24"/>
              </w:rPr>
              <w:t>Мероприятие второе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0D" w:rsidRPr="00AF340D" w:rsidRDefault="00AF340D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F340D" w:rsidRPr="00AF340D" w:rsidTr="004E38F1">
        <w:trPr>
          <w:trHeight w:val="340"/>
        </w:trPr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0D" w:rsidRPr="00AF340D" w:rsidRDefault="00AF3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340D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0D" w:rsidRPr="00AF340D" w:rsidRDefault="00AF340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F340D" w:rsidRPr="00AF340D" w:rsidTr="004E38F1">
        <w:trPr>
          <w:trHeight w:val="320"/>
        </w:trPr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0D" w:rsidRPr="00AF340D" w:rsidRDefault="00AF340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</w:t>
            </w:r>
            <w:r w:rsidRPr="00AF34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комплексу процессных мероприятий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0D" w:rsidRPr="00AF340D" w:rsidRDefault="00AF340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F340D" w:rsidRPr="00AF340D" w:rsidTr="004E38F1">
        <w:trPr>
          <w:trHeight w:val="320"/>
        </w:trPr>
        <w:tc>
          <w:tcPr>
            <w:tcW w:w="154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0D" w:rsidRPr="00EE2B39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Второй комплекс процессных </w:t>
            </w:r>
            <w:proofErr w:type="gramStart"/>
            <w:r w:rsidRPr="00EE2B3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  муниципальной</w:t>
            </w:r>
            <w:proofErr w:type="gramEnd"/>
            <w:r w:rsidRPr="00EE2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</w:tr>
      <w:tr w:rsidR="00AF340D" w:rsidRPr="00AF340D" w:rsidTr="004E38F1">
        <w:trPr>
          <w:trHeight w:val="3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0D" w:rsidRPr="00AF340D" w:rsidRDefault="00AF3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340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0D" w:rsidRPr="00AF340D" w:rsidRDefault="00AF3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340D">
              <w:rPr>
                <w:rFonts w:ascii="Times New Roman" w:hAnsi="Times New Roman" w:cs="Times New Roman"/>
                <w:sz w:val="24"/>
                <w:szCs w:val="24"/>
              </w:rPr>
              <w:t>Показатель первый</w:t>
            </w:r>
          </w:p>
          <w:p w:rsidR="00AF340D" w:rsidRPr="00AF340D" w:rsidRDefault="00AF3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34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AF340D">
              <w:rPr>
                <w:rFonts w:ascii="Times New Roman" w:hAnsi="Times New Roman" w:cs="Times New Roman"/>
                <w:sz w:val="24"/>
                <w:szCs w:val="24"/>
              </w:rPr>
              <w:t>ед.измерения</w:t>
            </w:r>
            <w:proofErr w:type="spellEnd"/>
            <w:proofErr w:type="gramEnd"/>
            <w:r w:rsidRPr="00AF340D">
              <w:rPr>
                <w:rFonts w:ascii="Times New Roman" w:hAnsi="Times New Roman" w:cs="Times New Roman"/>
                <w:sz w:val="24"/>
                <w:szCs w:val="24"/>
              </w:rPr>
              <w:t xml:space="preserve">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0D" w:rsidRPr="00AF340D" w:rsidRDefault="00AF340D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40D" w:rsidRPr="00AF340D" w:rsidTr="004E38F1">
        <w:trPr>
          <w:trHeight w:val="3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0D" w:rsidRPr="00AF340D" w:rsidRDefault="00AF3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340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0D" w:rsidRPr="00AF340D" w:rsidRDefault="00AF3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340D">
              <w:rPr>
                <w:rFonts w:ascii="Times New Roman" w:hAnsi="Times New Roman" w:cs="Times New Roman"/>
                <w:sz w:val="24"/>
                <w:szCs w:val="24"/>
              </w:rPr>
              <w:t>Показатель второй (</w:t>
            </w:r>
            <w:proofErr w:type="spellStart"/>
            <w:proofErr w:type="gramStart"/>
            <w:r w:rsidRPr="00AF340D">
              <w:rPr>
                <w:rFonts w:ascii="Times New Roman" w:hAnsi="Times New Roman" w:cs="Times New Roman"/>
                <w:sz w:val="24"/>
                <w:szCs w:val="24"/>
              </w:rPr>
              <w:t>ед.измерения</w:t>
            </w:r>
            <w:proofErr w:type="spellEnd"/>
            <w:proofErr w:type="gramEnd"/>
            <w:r w:rsidRPr="00AF34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0D" w:rsidRPr="00AF340D" w:rsidRDefault="00AF340D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40D" w:rsidRPr="00AF340D" w:rsidTr="00124260">
        <w:trPr>
          <w:trHeight w:val="324"/>
        </w:trPr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0D" w:rsidRPr="00AF340D" w:rsidRDefault="00AF3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340D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0D" w:rsidRPr="00AF340D" w:rsidRDefault="00AF340D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40D" w:rsidRPr="00AF340D" w:rsidTr="004E38F1">
        <w:trPr>
          <w:trHeight w:val="320"/>
        </w:trPr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0D" w:rsidRPr="00AF340D" w:rsidRDefault="00AF3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340D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комплекса процессных мероприятий: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0D" w:rsidRPr="00AF340D" w:rsidRDefault="00AF340D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40D" w:rsidRPr="00AF340D" w:rsidTr="004E38F1">
        <w:trPr>
          <w:trHeight w:val="3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0D" w:rsidRPr="00AF340D" w:rsidRDefault="00AF3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340D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0D" w:rsidRPr="00AF340D" w:rsidRDefault="00AF3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40D">
              <w:rPr>
                <w:rFonts w:ascii="Times New Roman" w:hAnsi="Times New Roman" w:cs="Times New Roman"/>
                <w:sz w:val="24"/>
                <w:szCs w:val="24"/>
              </w:rPr>
              <w:t>Мероприятие  первое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0D" w:rsidRPr="00AF340D" w:rsidRDefault="00AF340D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F340D" w:rsidRPr="00AF340D" w:rsidTr="004E38F1">
        <w:trPr>
          <w:trHeight w:val="3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0D" w:rsidRPr="00AF340D" w:rsidRDefault="00AF3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340D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0D" w:rsidRPr="00AF340D" w:rsidRDefault="00AF3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340D">
              <w:rPr>
                <w:rFonts w:ascii="Times New Roman" w:hAnsi="Times New Roman" w:cs="Times New Roman"/>
                <w:sz w:val="24"/>
                <w:szCs w:val="24"/>
              </w:rPr>
              <w:t>Мероприятие второе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0D" w:rsidRPr="00AF340D" w:rsidRDefault="00AF340D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F340D" w:rsidRPr="00AF340D" w:rsidTr="004E38F1">
        <w:trPr>
          <w:trHeight w:val="320"/>
        </w:trPr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0D" w:rsidRPr="00AF340D" w:rsidRDefault="00AF3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340D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0D" w:rsidRPr="00AF340D" w:rsidRDefault="00AF340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F340D" w:rsidRPr="00AF340D" w:rsidTr="004E38F1">
        <w:trPr>
          <w:trHeight w:val="320"/>
        </w:trPr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0D" w:rsidRPr="00EE2B39" w:rsidRDefault="00AF340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0D" w:rsidRPr="00AF340D" w:rsidRDefault="00AF340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F340D" w:rsidRPr="00AF340D" w:rsidTr="004E38F1">
        <w:trPr>
          <w:trHeight w:val="320"/>
        </w:trPr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40D" w:rsidRPr="00EE2B39" w:rsidRDefault="00AF340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B39">
              <w:rPr>
                <w:rFonts w:ascii="Times New Roman" w:hAnsi="Times New Roman" w:cs="Times New Roman"/>
                <w:sz w:val="24"/>
                <w:szCs w:val="24"/>
              </w:rPr>
              <w:t>И т.д. по комплексу процессных мероприятий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0D" w:rsidRPr="00AF340D" w:rsidRDefault="00AF340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40D" w:rsidRPr="00AF340D" w:rsidTr="004E38F1">
        <w:trPr>
          <w:trHeight w:val="320"/>
        </w:trPr>
        <w:tc>
          <w:tcPr>
            <w:tcW w:w="32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0D" w:rsidRPr="00AF340D" w:rsidRDefault="00AF340D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AF340D">
              <w:rPr>
                <w:b/>
                <w:bCs/>
              </w:rPr>
              <w:t>Всего по муниципальной программе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0D" w:rsidRPr="00AF340D" w:rsidRDefault="00AF340D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0D" w:rsidRPr="00AF340D" w:rsidRDefault="00AF3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F340D">
              <w:rPr>
                <w:b/>
                <w:bCs/>
              </w:rPr>
              <w:t xml:space="preserve">Всего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F340D" w:rsidRPr="00AF340D" w:rsidTr="004E38F1">
        <w:trPr>
          <w:trHeight w:val="320"/>
        </w:trPr>
        <w:tc>
          <w:tcPr>
            <w:tcW w:w="3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0D" w:rsidRPr="00AF340D" w:rsidRDefault="00AF340D">
            <w:pPr>
              <w:rPr>
                <w:b/>
                <w:bCs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0D" w:rsidRPr="00AF340D" w:rsidRDefault="00AF340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них: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F340D" w:rsidRPr="00AF340D" w:rsidTr="004E38F1">
        <w:trPr>
          <w:trHeight w:val="320"/>
        </w:trPr>
        <w:tc>
          <w:tcPr>
            <w:tcW w:w="3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0D" w:rsidRPr="00AF340D" w:rsidRDefault="00AF340D">
            <w:pPr>
              <w:rPr>
                <w:b/>
                <w:bCs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0D" w:rsidRPr="00AF340D" w:rsidRDefault="00AF340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0D" w:rsidRPr="00AF340D" w:rsidRDefault="00AF34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4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AF340D" w:rsidRPr="00AF340D" w:rsidRDefault="004E38F1" w:rsidP="00AF340D">
      <w:pPr>
        <w:sectPr w:rsidR="00AF340D" w:rsidRPr="00AF340D" w:rsidSect="00726B4D">
          <w:pgSz w:w="16838" w:h="11905" w:orient="landscape"/>
          <w:pgMar w:top="851" w:right="567" w:bottom="1134" w:left="567" w:header="720" w:footer="720" w:gutter="0"/>
          <w:pgNumType w:start="4"/>
          <w:cols w:space="720"/>
          <w:docGrid w:linePitch="326"/>
        </w:sect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24260">
        <w:t xml:space="preserve"> »</w:t>
      </w:r>
      <w:r>
        <w:t>;</w:t>
      </w:r>
    </w:p>
    <w:p w:rsidR="00D27568" w:rsidRDefault="00D27568" w:rsidP="006C0973">
      <w:pPr>
        <w:jc w:val="both"/>
        <w:rPr>
          <w:sz w:val="28"/>
          <w:szCs w:val="28"/>
        </w:rPr>
      </w:pPr>
    </w:p>
    <w:p w:rsidR="00ED0266" w:rsidRPr="00E22EE5" w:rsidRDefault="00ED0266" w:rsidP="00ED0266">
      <w:pPr>
        <w:ind w:right="5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D0266">
        <w:rPr>
          <w:bCs/>
          <w:sz w:val="28"/>
          <w:szCs w:val="28"/>
        </w:rPr>
        <w:t xml:space="preserve"> </w:t>
      </w:r>
      <w:r w:rsidRPr="00E22EE5">
        <w:rPr>
          <w:sz w:val="28"/>
          <w:szCs w:val="28"/>
        </w:rPr>
        <w:t xml:space="preserve">Настоящее постановление вступает в силу </w:t>
      </w:r>
      <w:r w:rsidRPr="00E22EE5">
        <w:rPr>
          <w:rStyle w:val="FontStyle12"/>
          <w:b w:val="0"/>
          <w:sz w:val="28"/>
          <w:szCs w:val="28"/>
        </w:rPr>
        <w:t>со дня его</w:t>
      </w:r>
      <w:r w:rsidRPr="00E22EE5">
        <w:rPr>
          <w:sz w:val="28"/>
          <w:szCs w:val="28"/>
        </w:rPr>
        <w:t xml:space="preserve"> подписания Главой муниципального образования Печенковское сельское поселение, подлежит размещению </w:t>
      </w:r>
      <w:r w:rsidRPr="00E22EE5">
        <w:rPr>
          <w:sz w:val="28"/>
          <w:szCs w:val="28"/>
          <w:lang w:eastAsia="en-US"/>
        </w:rPr>
        <w:t xml:space="preserve">на  официальном сайте муниципального образования Печенковское сельское в информационно-телекоммуникационной сети «Интернет» </w:t>
      </w:r>
      <w:r w:rsidRPr="00E22EE5">
        <w:rPr>
          <w:sz w:val="28"/>
          <w:szCs w:val="28"/>
        </w:rPr>
        <w:t>и обнародованию в местах предназначенных для обнародования нормативных правовых актов.</w:t>
      </w:r>
    </w:p>
    <w:p w:rsidR="006C0973" w:rsidRPr="00897983" w:rsidRDefault="006C0973" w:rsidP="00897983">
      <w:pPr>
        <w:ind w:left="360"/>
        <w:jc w:val="both"/>
        <w:rPr>
          <w:sz w:val="28"/>
          <w:szCs w:val="28"/>
        </w:rPr>
      </w:pPr>
    </w:p>
    <w:p w:rsidR="006C0973" w:rsidRDefault="006C0973" w:rsidP="006C0973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7784E" w:rsidRPr="00897983" w:rsidRDefault="00897983" w:rsidP="006C0973">
      <w:pPr>
        <w:rPr>
          <w:sz w:val="28"/>
          <w:szCs w:val="28"/>
        </w:rPr>
      </w:pPr>
      <w:r>
        <w:rPr>
          <w:sz w:val="28"/>
          <w:szCs w:val="28"/>
        </w:rPr>
        <w:t>Печенковского</w:t>
      </w:r>
      <w:r w:rsidR="006C0973">
        <w:rPr>
          <w:sz w:val="28"/>
          <w:szCs w:val="28"/>
        </w:rPr>
        <w:t xml:space="preserve"> сельского поселе</w:t>
      </w:r>
      <w:r>
        <w:rPr>
          <w:sz w:val="28"/>
          <w:szCs w:val="28"/>
        </w:rPr>
        <w:t>ния</w:t>
      </w:r>
      <w:r w:rsidR="00AF340D">
        <w:rPr>
          <w:sz w:val="28"/>
          <w:szCs w:val="28"/>
        </w:rPr>
        <w:t xml:space="preserve">                                          </w:t>
      </w:r>
      <w:r w:rsidR="00ED0266">
        <w:rPr>
          <w:sz w:val="28"/>
          <w:szCs w:val="28"/>
        </w:rPr>
        <w:t xml:space="preserve">             </w:t>
      </w:r>
      <w:r w:rsidR="00AF340D">
        <w:rPr>
          <w:sz w:val="28"/>
          <w:szCs w:val="28"/>
        </w:rPr>
        <w:t xml:space="preserve">     Р.Н.Свисто</w:t>
      </w:r>
    </w:p>
    <w:sectPr w:rsidR="00B7784E" w:rsidRPr="00897983" w:rsidSect="006C097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064" w:rsidRDefault="007E2064" w:rsidP="00172AFC">
      <w:r>
        <w:separator/>
      </w:r>
    </w:p>
  </w:endnote>
  <w:endnote w:type="continuationSeparator" w:id="0">
    <w:p w:rsidR="007E2064" w:rsidRDefault="007E2064" w:rsidP="00172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FAB" w:rsidRDefault="00053FAB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FAB" w:rsidRDefault="00053FAB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FAB" w:rsidRDefault="00053FA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064" w:rsidRDefault="007E2064" w:rsidP="00172AFC">
      <w:r>
        <w:separator/>
      </w:r>
    </w:p>
  </w:footnote>
  <w:footnote w:type="continuationSeparator" w:id="0">
    <w:p w:rsidR="007E2064" w:rsidRDefault="007E2064" w:rsidP="00172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FAB" w:rsidRDefault="00053FAB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AFC" w:rsidRDefault="00172AFC" w:rsidP="00053FAB">
    <w:pPr>
      <w:pStyle w:val="ac"/>
    </w:pPr>
    <w:bookmarkStart w:id="0" w:name="_GoBack"/>
    <w:bookmarkEnd w:id="0"/>
  </w:p>
  <w:p w:rsidR="00172AFC" w:rsidRDefault="00172AF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FAB" w:rsidRDefault="00053FA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43FD6"/>
    <w:multiLevelType w:val="hybridMultilevel"/>
    <w:tmpl w:val="3E0C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0973"/>
    <w:rsid w:val="000056B8"/>
    <w:rsid w:val="00007E51"/>
    <w:rsid w:val="00036AC0"/>
    <w:rsid w:val="00053FAB"/>
    <w:rsid w:val="00066C69"/>
    <w:rsid w:val="000E6758"/>
    <w:rsid w:val="00124260"/>
    <w:rsid w:val="00172AFC"/>
    <w:rsid w:val="001F37C2"/>
    <w:rsid w:val="002251AD"/>
    <w:rsid w:val="00230441"/>
    <w:rsid w:val="00317510"/>
    <w:rsid w:val="0035668E"/>
    <w:rsid w:val="00387FE3"/>
    <w:rsid w:val="0039751F"/>
    <w:rsid w:val="003E3FBC"/>
    <w:rsid w:val="0040289E"/>
    <w:rsid w:val="004E38F1"/>
    <w:rsid w:val="00532FDD"/>
    <w:rsid w:val="005E4E73"/>
    <w:rsid w:val="006C0973"/>
    <w:rsid w:val="00726B4D"/>
    <w:rsid w:val="007E2064"/>
    <w:rsid w:val="00891DA4"/>
    <w:rsid w:val="00897983"/>
    <w:rsid w:val="0090117F"/>
    <w:rsid w:val="009323CF"/>
    <w:rsid w:val="0094192F"/>
    <w:rsid w:val="009B6550"/>
    <w:rsid w:val="009F5D17"/>
    <w:rsid w:val="00AF340D"/>
    <w:rsid w:val="00B7784E"/>
    <w:rsid w:val="00B91AB7"/>
    <w:rsid w:val="00CA67F8"/>
    <w:rsid w:val="00D02B57"/>
    <w:rsid w:val="00D27568"/>
    <w:rsid w:val="00DA080C"/>
    <w:rsid w:val="00DD46C5"/>
    <w:rsid w:val="00E2294F"/>
    <w:rsid w:val="00E64022"/>
    <w:rsid w:val="00E9737E"/>
    <w:rsid w:val="00EB6C4B"/>
    <w:rsid w:val="00EC43A2"/>
    <w:rsid w:val="00ED0266"/>
    <w:rsid w:val="00EE2B39"/>
    <w:rsid w:val="00F7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13A84"/>
  <w15:docId w15:val="{9696A546-8A6B-4752-9316-7713B3D9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751F"/>
    <w:pPr>
      <w:keepNext/>
      <w:widowControl w:val="0"/>
      <w:autoSpaceDE w:val="0"/>
      <w:autoSpaceDN w:val="0"/>
      <w:adjustRightInd w:val="0"/>
      <w:ind w:firstLine="709"/>
      <w:jc w:val="both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3975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975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semiHidden/>
    <w:unhideWhenUsed/>
    <w:qFormat/>
    <w:rsid w:val="0039751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5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5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5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7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9751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9751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3975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751F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9751F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9751F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  <w:lang w:eastAsia="ru-RU"/>
    </w:rPr>
  </w:style>
  <w:style w:type="paragraph" w:styleId="a3">
    <w:name w:val="caption"/>
    <w:basedOn w:val="a"/>
    <w:next w:val="a"/>
    <w:semiHidden/>
    <w:unhideWhenUsed/>
    <w:qFormat/>
    <w:rsid w:val="0039751F"/>
    <w:pPr>
      <w:spacing w:before="120" w:after="120"/>
    </w:pPr>
    <w:rPr>
      <w:b/>
      <w:sz w:val="20"/>
      <w:szCs w:val="20"/>
    </w:rPr>
  </w:style>
  <w:style w:type="paragraph" w:styleId="a4">
    <w:name w:val="Title"/>
    <w:basedOn w:val="a"/>
    <w:link w:val="a5"/>
    <w:uiPriority w:val="10"/>
    <w:qFormat/>
    <w:rsid w:val="0039751F"/>
    <w:pPr>
      <w:jc w:val="center"/>
    </w:pPr>
    <w:rPr>
      <w:szCs w:val="20"/>
    </w:rPr>
  </w:style>
  <w:style w:type="character" w:customStyle="1" w:styleId="a5">
    <w:name w:val="Заголовок Знак"/>
    <w:basedOn w:val="a0"/>
    <w:link w:val="a4"/>
    <w:uiPriority w:val="10"/>
    <w:rsid w:val="003975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Subtitle"/>
    <w:basedOn w:val="a"/>
    <w:next w:val="a7"/>
    <w:link w:val="a8"/>
    <w:qFormat/>
    <w:rsid w:val="0039751F"/>
    <w:pPr>
      <w:suppressAutoHyphens/>
      <w:jc w:val="center"/>
    </w:pPr>
    <w:rPr>
      <w:b/>
      <w:sz w:val="36"/>
      <w:szCs w:val="20"/>
      <w:lang w:eastAsia="ar-SA"/>
    </w:rPr>
  </w:style>
  <w:style w:type="character" w:customStyle="1" w:styleId="a8">
    <w:name w:val="Подзаголовок Знак"/>
    <w:basedOn w:val="a0"/>
    <w:link w:val="a6"/>
    <w:rsid w:val="0039751F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39751F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39751F"/>
    <w:rPr>
      <w:rFonts w:ascii="Times New Roman" w:hAnsi="Times New Roman"/>
      <w:color w:val="292929"/>
      <w:sz w:val="28"/>
      <w:szCs w:val="28"/>
      <w:lang w:eastAsia="ru-RU"/>
    </w:rPr>
  </w:style>
  <w:style w:type="paragraph" w:styleId="aa">
    <w:name w:val="No Spacing"/>
    <w:uiPriority w:val="99"/>
    <w:qFormat/>
    <w:rsid w:val="0039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9751F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89798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9798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uiPriority w:val="99"/>
    <w:semiHidden/>
    <w:locked/>
    <w:rsid w:val="00897983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semiHidden/>
    <w:rsid w:val="008979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AF34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12">
    <w:name w:val="Font Style12"/>
    <w:rsid w:val="00ED0266"/>
    <w:rPr>
      <w:rFonts w:ascii="Times New Roman" w:hAnsi="Times New Roman" w:cs="Times New Roman"/>
      <w:b/>
      <w:bCs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172AFC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172AFC"/>
    <w:rPr>
      <w:rFonts w:eastAsiaTheme="minorEastAsia"/>
    </w:rPr>
  </w:style>
  <w:style w:type="paragraph" w:styleId="ae">
    <w:name w:val="footer"/>
    <w:basedOn w:val="a"/>
    <w:link w:val="af"/>
    <w:uiPriority w:val="99"/>
    <w:unhideWhenUsed/>
    <w:rsid w:val="00172AF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72A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7205D-6D74-48DB-9449-932D9CECD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2022-04-07T12:19:00Z</cp:lastPrinted>
  <dcterms:created xsi:type="dcterms:W3CDTF">2022-04-07T11:50:00Z</dcterms:created>
  <dcterms:modified xsi:type="dcterms:W3CDTF">2022-04-14T08:15:00Z</dcterms:modified>
</cp:coreProperties>
</file>