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547" w:rsidRDefault="00FC1547" w:rsidP="00FC154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-86360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47" w:rsidRDefault="00FC1547" w:rsidP="00FC1547">
      <w:pPr>
        <w:jc w:val="center"/>
        <w:rPr>
          <w:b/>
          <w:sz w:val="28"/>
          <w:szCs w:val="28"/>
        </w:rPr>
      </w:pPr>
    </w:p>
    <w:p w:rsidR="00FC1547" w:rsidRDefault="00FC1547" w:rsidP="00FC1547">
      <w:pPr>
        <w:jc w:val="center"/>
        <w:rPr>
          <w:b/>
          <w:sz w:val="28"/>
          <w:szCs w:val="28"/>
        </w:rPr>
      </w:pPr>
    </w:p>
    <w:p w:rsidR="00FC1547" w:rsidRDefault="00FC1547" w:rsidP="00FC1547">
      <w:pPr>
        <w:rPr>
          <w:b/>
          <w:sz w:val="28"/>
          <w:szCs w:val="28"/>
        </w:rPr>
      </w:pPr>
    </w:p>
    <w:p w:rsidR="00FC1547" w:rsidRDefault="00FC1547" w:rsidP="00FC1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ПЕЧЕНКОВСКОГО  СЕЛЬСКОГО</w:t>
      </w:r>
      <w:proofErr w:type="gramEnd"/>
      <w:r>
        <w:rPr>
          <w:b/>
          <w:sz w:val="28"/>
          <w:szCs w:val="28"/>
        </w:rPr>
        <w:t xml:space="preserve">   ПОСЕЛЕНИЯ</w:t>
      </w:r>
    </w:p>
    <w:p w:rsidR="00FC1547" w:rsidRDefault="00FC1547" w:rsidP="00FC1547">
      <w:pPr>
        <w:ind w:right="5102"/>
        <w:jc w:val="center"/>
        <w:rPr>
          <w:sz w:val="28"/>
          <w:szCs w:val="28"/>
        </w:rPr>
      </w:pPr>
    </w:p>
    <w:p w:rsidR="00FC1547" w:rsidRDefault="00FC1547" w:rsidP="00FC1547">
      <w:pPr>
        <w:ind w:right="-2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</w:t>
      </w:r>
      <w:r>
        <w:rPr>
          <w:b/>
          <w:sz w:val="28"/>
        </w:rPr>
        <w:t>ПОСТАНОВЛЕНИЕ</w:t>
      </w:r>
    </w:p>
    <w:p w:rsidR="00FC1547" w:rsidRDefault="00FC1547" w:rsidP="00FC1547">
      <w:pPr>
        <w:pStyle w:val="a3"/>
        <w:ind w:right="-2"/>
        <w:jc w:val="both"/>
        <w:rPr>
          <w:b/>
        </w:rPr>
      </w:pPr>
      <w:r>
        <w:t xml:space="preserve">                                       </w:t>
      </w:r>
    </w:p>
    <w:p w:rsidR="00FC1547" w:rsidRDefault="00FC1547" w:rsidP="00FC1547">
      <w:pPr>
        <w:pStyle w:val="a3"/>
        <w:ind w:right="-2"/>
        <w:jc w:val="both"/>
      </w:pPr>
      <w:r>
        <w:t>от 15.05.2020   №29</w:t>
      </w:r>
    </w:p>
    <w:p w:rsidR="00FC1547" w:rsidRDefault="00FC1547" w:rsidP="00FC1547">
      <w:pPr>
        <w:pStyle w:val="a3"/>
        <w:ind w:right="-2"/>
        <w:jc w:val="both"/>
      </w:pPr>
    </w:p>
    <w:p w:rsidR="00FC1547" w:rsidRDefault="00FC1547" w:rsidP="00FC1547">
      <w:pPr>
        <w:pStyle w:val="a3"/>
        <w:ind w:right="5669"/>
        <w:jc w:val="both"/>
      </w:pPr>
      <w:r>
        <w:t xml:space="preserve">Об организации   </w:t>
      </w:r>
      <w:proofErr w:type="gramStart"/>
      <w:r>
        <w:t>и  обеспечении</w:t>
      </w:r>
      <w:proofErr w:type="gramEnd"/>
      <w:r>
        <w:t xml:space="preserve"> безопасного отдыха   населения  на  воде  в  период  купального  сезона   2020  года  на  территории  муниципального  образования  Печенковское сельское  поселение</w:t>
      </w:r>
    </w:p>
    <w:p w:rsidR="00FC1547" w:rsidRDefault="00FC1547" w:rsidP="00FC1547">
      <w:pPr>
        <w:pStyle w:val="a3"/>
        <w:ind w:right="-2"/>
        <w:jc w:val="both"/>
      </w:pPr>
      <w:r>
        <w:t xml:space="preserve">  </w:t>
      </w:r>
    </w:p>
    <w:p w:rsidR="00FC1547" w:rsidRDefault="00FC1547" w:rsidP="00FC1547">
      <w:pPr>
        <w:pStyle w:val="a3"/>
        <w:ind w:right="-2"/>
        <w:jc w:val="both"/>
      </w:pPr>
    </w:p>
    <w:p w:rsidR="00FC1547" w:rsidRDefault="00FC1547" w:rsidP="00FC1547">
      <w:pPr>
        <w:pStyle w:val="a3"/>
        <w:ind w:right="-2"/>
        <w:jc w:val="both"/>
      </w:pPr>
      <w:r>
        <w:t xml:space="preserve">      В соответствии с Федеральным законом от 06.10.2003г. № 131-ФЗ «Об общих принципах организации местного самоуправления в Российской Федерации», и в целях создания условий для массового отдыха населения, осуществления мероприятий по обеспечению безопасности людей на водных объектах, охране их жизни и здоровья в период купального сезона 2020 года, Администрация Печенковского сельского поселения</w:t>
      </w:r>
    </w:p>
    <w:p w:rsidR="00FC1547" w:rsidRDefault="00FC1547" w:rsidP="00FC1547">
      <w:pPr>
        <w:pStyle w:val="a3"/>
        <w:ind w:right="-2"/>
        <w:jc w:val="both"/>
      </w:pPr>
      <w:r>
        <w:t xml:space="preserve"> </w:t>
      </w:r>
    </w:p>
    <w:p w:rsidR="00FC1547" w:rsidRDefault="00FC1547" w:rsidP="00FC15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1547" w:rsidRDefault="00FC1547" w:rsidP="00FC1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C1547" w:rsidRDefault="00FC1547" w:rsidP="00FC1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proofErr w:type="gramStart"/>
      <w:r>
        <w:rPr>
          <w:sz w:val="28"/>
          <w:szCs w:val="28"/>
        </w:rPr>
        <w:t>сроки  открытия</w:t>
      </w:r>
      <w:proofErr w:type="gramEnd"/>
      <w:r>
        <w:rPr>
          <w:sz w:val="28"/>
          <w:szCs w:val="28"/>
        </w:rPr>
        <w:t xml:space="preserve">  купального  сезона  на  территории  муниципального  образования  Печенковское сельское  поселение   в  соответствии   с  заключением  ГИМС  МЧС  России  по  Смоленской  области  и   готовности   пляжа   к  купальному  сезону  2020  года.</w:t>
      </w:r>
    </w:p>
    <w:p w:rsidR="00FC1547" w:rsidRDefault="00FC1547" w:rsidP="00FC1547">
      <w:pPr>
        <w:pStyle w:val="a3"/>
        <w:ind w:right="-2" w:firstLine="709"/>
        <w:jc w:val="both"/>
      </w:pPr>
      <w:r>
        <w:t xml:space="preserve">2. Определить места массового отдыха населения на водных </w:t>
      </w:r>
      <w:proofErr w:type="gramStart"/>
      <w:r>
        <w:t>объектах  -</w:t>
      </w:r>
      <w:proofErr w:type="gramEnd"/>
      <w:r>
        <w:t xml:space="preserve">  д. Б. </w:t>
      </w:r>
      <w:proofErr w:type="spellStart"/>
      <w:r>
        <w:t>Залюбище</w:t>
      </w:r>
      <w:proofErr w:type="spellEnd"/>
      <w:r>
        <w:t xml:space="preserve">,  пляж  на  озеро </w:t>
      </w:r>
      <w:proofErr w:type="spellStart"/>
      <w:r>
        <w:t>Залюбищенское</w:t>
      </w:r>
      <w:proofErr w:type="spellEnd"/>
      <w:r>
        <w:t>.</w:t>
      </w:r>
    </w:p>
    <w:p w:rsidR="00FC1547" w:rsidRDefault="00FC1547" w:rsidP="00FC1547">
      <w:pPr>
        <w:pStyle w:val="a3"/>
        <w:ind w:right="-2"/>
        <w:jc w:val="both"/>
      </w:pPr>
      <w:r>
        <w:t xml:space="preserve">          3. </w:t>
      </w:r>
      <w:proofErr w:type="gramStart"/>
      <w:r>
        <w:t>Обустроить  места</w:t>
      </w:r>
      <w:proofErr w:type="gramEnd"/>
      <w:r>
        <w:t xml:space="preserve">  массового  отдыха (пляжа): уборка  мусора, установление скамеечек,  беседки, раздевалки, лежаков.</w:t>
      </w:r>
    </w:p>
    <w:p w:rsidR="00FC1547" w:rsidRDefault="00FC1547" w:rsidP="00FC1547">
      <w:pPr>
        <w:pStyle w:val="a3"/>
        <w:ind w:right="-2" w:firstLine="709"/>
        <w:jc w:val="both"/>
      </w:pPr>
      <w:r>
        <w:t xml:space="preserve">4. </w:t>
      </w:r>
      <w:proofErr w:type="gramStart"/>
      <w:r>
        <w:t>В  установленном</w:t>
      </w:r>
      <w:proofErr w:type="gramEnd"/>
      <w:r>
        <w:t xml:space="preserve"> порядке   организовать  работу   спасательного  поста  в  количестве  двух  человек.</w:t>
      </w:r>
    </w:p>
    <w:p w:rsidR="00FC1547" w:rsidRDefault="00FC1547" w:rsidP="00FC1547">
      <w:pPr>
        <w:pStyle w:val="a3"/>
        <w:ind w:right="-2" w:firstLine="709"/>
        <w:jc w:val="both"/>
      </w:pPr>
      <w:r>
        <w:t>5.</w:t>
      </w:r>
      <w:proofErr w:type="gramStart"/>
      <w:r>
        <w:t>Провести  работу</w:t>
      </w:r>
      <w:proofErr w:type="gramEnd"/>
      <w:r>
        <w:t xml:space="preserve">  по  обследованию  дна  водной  </w:t>
      </w:r>
      <w:proofErr w:type="spellStart"/>
      <w:r>
        <w:t>экватории</w:t>
      </w:r>
      <w:proofErr w:type="spellEnd"/>
      <w:r>
        <w:t xml:space="preserve">  пляжа.    </w:t>
      </w:r>
    </w:p>
    <w:p w:rsidR="00FC1547" w:rsidRDefault="00FC1547" w:rsidP="00FC1547">
      <w:pPr>
        <w:pStyle w:val="a3"/>
        <w:ind w:right="-2" w:firstLine="709"/>
        <w:jc w:val="both"/>
      </w:pPr>
      <w:r>
        <w:t xml:space="preserve">6. Установить информационный щит с надписью «Купание запрещено» в местах, не отведенных для купания (озеро </w:t>
      </w:r>
      <w:proofErr w:type="spellStart"/>
      <w:r>
        <w:t>Чепельское</w:t>
      </w:r>
      <w:proofErr w:type="spellEnd"/>
      <w:r>
        <w:t xml:space="preserve">, озеро </w:t>
      </w:r>
      <w:proofErr w:type="spellStart"/>
      <w:r>
        <w:t>Гатчино</w:t>
      </w:r>
      <w:proofErr w:type="spellEnd"/>
      <w:r>
        <w:t xml:space="preserve">, озеро </w:t>
      </w:r>
      <w:proofErr w:type="spellStart"/>
      <w:r>
        <w:t>Рябиковское</w:t>
      </w:r>
      <w:proofErr w:type="spellEnd"/>
      <w:r>
        <w:t>).</w:t>
      </w:r>
    </w:p>
    <w:p w:rsidR="00FC1547" w:rsidRDefault="00FC1547" w:rsidP="00FC1547">
      <w:pPr>
        <w:pStyle w:val="a3"/>
        <w:ind w:right="-2" w:firstLine="709"/>
        <w:jc w:val="both"/>
      </w:pPr>
      <w:r>
        <w:t>7.</w:t>
      </w:r>
      <w:proofErr w:type="gramStart"/>
      <w:r>
        <w:t>Данное  постановление</w:t>
      </w:r>
      <w:proofErr w:type="gramEnd"/>
      <w:r>
        <w:t xml:space="preserve"> вступает в силу со  дня  его подписания  и  подлежит  обнародованию в местах, предназначенных для обнародования  нормативных правовых актов.</w:t>
      </w:r>
    </w:p>
    <w:p w:rsidR="00FC1547" w:rsidRDefault="00FC1547" w:rsidP="00FC1547">
      <w:pPr>
        <w:pStyle w:val="a3"/>
        <w:ind w:right="-2" w:firstLine="709"/>
        <w:jc w:val="both"/>
      </w:pPr>
      <w:r>
        <w:t xml:space="preserve">8.Контроль </w:t>
      </w:r>
      <w:proofErr w:type="gramStart"/>
      <w:r>
        <w:t>за  исполнением</w:t>
      </w:r>
      <w:proofErr w:type="gramEnd"/>
      <w:r>
        <w:t xml:space="preserve"> настоящего  постановления оставляю за  собой.</w:t>
      </w:r>
    </w:p>
    <w:p w:rsidR="00FC1547" w:rsidRDefault="00FC1547" w:rsidP="00FC1547">
      <w:pPr>
        <w:pStyle w:val="a3"/>
        <w:ind w:right="-2"/>
        <w:jc w:val="both"/>
      </w:pPr>
    </w:p>
    <w:p w:rsidR="00FC1547" w:rsidRDefault="00FC1547" w:rsidP="00FC1547">
      <w:pPr>
        <w:pStyle w:val="a3"/>
        <w:ind w:right="-2"/>
        <w:jc w:val="both"/>
      </w:pPr>
    </w:p>
    <w:p w:rsidR="00FC1547" w:rsidRDefault="00FC1547" w:rsidP="00FC1547">
      <w:pPr>
        <w:pStyle w:val="a3"/>
        <w:ind w:right="-2"/>
        <w:jc w:val="both"/>
      </w:pPr>
      <w:proofErr w:type="gramStart"/>
      <w:r>
        <w:lastRenderedPageBreak/>
        <w:t>Глава  муниципального</w:t>
      </w:r>
      <w:proofErr w:type="gramEnd"/>
      <w:r>
        <w:t xml:space="preserve">  образования</w:t>
      </w:r>
    </w:p>
    <w:p w:rsidR="00FC1547" w:rsidRDefault="00FC1547" w:rsidP="00FC15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Печенковское  сельское</w:t>
      </w:r>
      <w:proofErr w:type="gramEnd"/>
      <w:r>
        <w:rPr>
          <w:sz w:val="28"/>
          <w:szCs w:val="28"/>
        </w:rPr>
        <w:t xml:space="preserve">  поселение                                                              Р.Н.Свисто                           </w:t>
      </w:r>
    </w:p>
    <w:p w:rsidR="00B7784E" w:rsidRPr="00FC1547" w:rsidRDefault="00B7784E" w:rsidP="00FC1547">
      <w:bookmarkStart w:id="0" w:name="_GoBack"/>
      <w:bookmarkEnd w:id="0"/>
    </w:p>
    <w:sectPr w:rsidR="00B7784E" w:rsidRPr="00FC1547" w:rsidSect="00FC1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47"/>
    <w:rsid w:val="00B7784E"/>
    <w:rsid w:val="00E2294F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030E-2AB9-4560-A682-D653ED9A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154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C15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2020-06-01T12:15:00Z</dcterms:created>
  <dcterms:modified xsi:type="dcterms:W3CDTF">2020-06-01T12:15:00Z</dcterms:modified>
</cp:coreProperties>
</file>