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684549" w:rsidP="00C07B21">
      <w:pPr>
        <w:ind w:right="157"/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030FCA" w:rsidRDefault="00030FCA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030FCA" w:rsidRDefault="00030FCA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030FCA" w:rsidRDefault="00030FCA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030FCA" w:rsidRDefault="00030FCA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030FCA" w:rsidRDefault="00030FCA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9062;height:18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030FCA" w:rsidRDefault="00030FCA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</w:t>
                    </w:r>
                    <w:r w:rsidR="00B35679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10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(1</w:t>
                    </w:r>
                    <w:r w:rsidR="00B35679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20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030FCA" w:rsidRDefault="00030FCA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030FCA" w:rsidRDefault="00B35679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Пятница</w:t>
                    </w:r>
                    <w:r w:rsidR="00030FCA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2</w:t>
                    </w:r>
                    <w:r w:rsidR="00994FF6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5</w:t>
                    </w:r>
                    <w:r w:rsidR="00030FCA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июня  2021 </w:t>
                    </w:r>
                    <w:r w:rsidR="00030FCA">
                      <w:rPr>
                        <w:rFonts w:hAnsi="Arial" w:cs="Arial"/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030FCA" w:rsidRDefault="00030FCA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030FCA" w:rsidRDefault="00030FCA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030FCA" w:rsidRDefault="00030FCA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3C62FC" w:rsidRDefault="003C62FC" w:rsidP="003C62FC">
      <w:pPr>
        <w:jc w:val="center"/>
        <w:rPr>
          <w:b/>
          <w:sz w:val="24"/>
          <w:szCs w:val="24"/>
        </w:rPr>
      </w:pPr>
      <w:r w:rsidRPr="003C62FC">
        <w:rPr>
          <w:b/>
          <w:sz w:val="24"/>
          <w:szCs w:val="24"/>
        </w:rPr>
        <w:lastRenderedPageBreak/>
        <w:t>СОВЕТ Д</w:t>
      </w:r>
      <w:r>
        <w:rPr>
          <w:b/>
          <w:sz w:val="24"/>
          <w:szCs w:val="24"/>
        </w:rPr>
        <w:t>ЕПУТАТОВ</w:t>
      </w:r>
    </w:p>
    <w:p w:rsidR="003C62FC" w:rsidRPr="003C62FC" w:rsidRDefault="003C62FC" w:rsidP="003C62FC">
      <w:pPr>
        <w:jc w:val="center"/>
        <w:rPr>
          <w:b/>
          <w:sz w:val="24"/>
          <w:szCs w:val="24"/>
        </w:rPr>
      </w:pPr>
      <w:r w:rsidRPr="003C62FC">
        <w:rPr>
          <w:b/>
          <w:sz w:val="24"/>
          <w:szCs w:val="24"/>
        </w:rPr>
        <w:t xml:space="preserve"> </w:t>
      </w:r>
      <w:proofErr w:type="gramStart"/>
      <w:r w:rsidRPr="003C62FC">
        <w:rPr>
          <w:b/>
          <w:sz w:val="24"/>
          <w:szCs w:val="24"/>
        </w:rPr>
        <w:t xml:space="preserve">ПЕЧЕНКОВСКОГО </w:t>
      </w:r>
      <w:r>
        <w:rPr>
          <w:b/>
          <w:sz w:val="24"/>
          <w:szCs w:val="24"/>
        </w:rPr>
        <w:t xml:space="preserve"> </w:t>
      </w:r>
      <w:r w:rsidRPr="003C62FC">
        <w:rPr>
          <w:b/>
          <w:sz w:val="24"/>
          <w:szCs w:val="24"/>
        </w:rPr>
        <w:t>СЕЛЬСКОГО</w:t>
      </w:r>
      <w:proofErr w:type="gramEnd"/>
      <w:r w:rsidRPr="003C62FC">
        <w:rPr>
          <w:b/>
          <w:sz w:val="24"/>
          <w:szCs w:val="24"/>
        </w:rPr>
        <w:t xml:space="preserve">  ПОСЕЛЕНИЯ</w:t>
      </w:r>
    </w:p>
    <w:p w:rsidR="003C62FC" w:rsidRPr="003C62FC" w:rsidRDefault="003C62FC" w:rsidP="003C62FC">
      <w:pPr>
        <w:jc w:val="center"/>
        <w:rPr>
          <w:b/>
          <w:sz w:val="24"/>
          <w:szCs w:val="24"/>
        </w:rPr>
      </w:pPr>
    </w:p>
    <w:p w:rsidR="003C62FC" w:rsidRPr="003C62FC" w:rsidRDefault="003C62FC" w:rsidP="003C62FC">
      <w:pPr>
        <w:jc w:val="center"/>
        <w:rPr>
          <w:b/>
          <w:sz w:val="24"/>
          <w:szCs w:val="24"/>
        </w:rPr>
      </w:pPr>
      <w:r w:rsidRPr="003C62FC">
        <w:rPr>
          <w:b/>
          <w:sz w:val="24"/>
          <w:szCs w:val="24"/>
        </w:rPr>
        <w:t xml:space="preserve">РЕШЕНИЕ                      </w:t>
      </w:r>
    </w:p>
    <w:p w:rsidR="003C62FC" w:rsidRPr="003C62FC" w:rsidRDefault="003C62FC" w:rsidP="003C62FC">
      <w:pPr>
        <w:rPr>
          <w:sz w:val="24"/>
          <w:szCs w:val="24"/>
        </w:rPr>
      </w:pPr>
    </w:p>
    <w:p w:rsidR="003C62FC" w:rsidRPr="003C62FC" w:rsidRDefault="003C62FC" w:rsidP="003C62FC">
      <w:pPr>
        <w:rPr>
          <w:sz w:val="24"/>
          <w:szCs w:val="24"/>
        </w:rPr>
      </w:pPr>
      <w:r w:rsidRPr="003C62FC">
        <w:rPr>
          <w:sz w:val="24"/>
          <w:szCs w:val="24"/>
        </w:rPr>
        <w:t xml:space="preserve">  от </w:t>
      </w:r>
      <w:proofErr w:type="gramStart"/>
      <w:r w:rsidRPr="003C62FC">
        <w:rPr>
          <w:sz w:val="24"/>
          <w:szCs w:val="24"/>
        </w:rPr>
        <w:t>25.06.2021  №</w:t>
      </w:r>
      <w:proofErr w:type="gramEnd"/>
      <w:r w:rsidRPr="003C62FC">
        <w:rPr>
          <w:sz w:val="24"/>
          <w:szCs w:val="24"/>
        </w:rPr>
        <w:t xml:space="preserve">15                                                    </w:t>
      </w:r>
    </w:p>
    <w:p w:rsidR="003C62FC" w:rsidRPr="003C62FC" w:rsidRDefault="003C62FC" w:rsidP="003C62FC">
      <w:pPr>
        <w:rPr>
          <w:sz w:val="24"/>
          <w:szCs w:val="24"/>
        </w:rPr>
      </w:pPr>
    </w:p>
    <w:p w:rsidR="003C62FC" w:rsidRPr="003C62FC" w:rsidRDefault="003C62FC" w:rsidP="003C62FC">
      <w:pPr>
        <w:ind w:right="5669"/>
        <w:jc w:val="both"/>
        <w:rPr>
          <w:sz w:val="24"/>
          <w:szCs w:val="24"/>
        </w:rPr>
      </w:pPr>
      <w:r w:rsidRPr="003C62FC">
        <w:rPr>
          <w:sz w:val="24"/>
          <w:szCs w:val="24"/>
        </w:rPr>
        <w:t>О внесении изменений в решение Совета депутатов Печенковского сельского поселения от 25.12.2020 №34 «О бюджете муниципального образования Печенковское сельское поселение на 2021 год и на плановый период 2022 и 2023 годов» (в редакции решений Совета депутатов Печенковского сельского поселения от 23.03.2021 № 4, от 21.04.2021 № 8, от 26.05.2021 № 12)</w:t>
      </w:r>
    </w:p>
    <w:p w:rsidR="003C62FC" w:rsidRPr="003C62FC" w:rsidRDefault="003C62FC" w:rsidP="003C62FC">
      <w:pPr>
        <w:ind w:right="5669"/>
        <w:jc w:val="both"/>
        <w:rPr>
          <w:sz w:val="24"/>
          <w:szCs w:val="24"/>
        </w:rPr>
      </w:pP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 xml:space="preserve">    Заслушав и обсудив информацию главного специалиста Архиповой О.Д. «О внесении изменений в решение Совета депутатов Печенковского сельского поселения от 25.12.2020 № 34 «О бюджете муниципального образования Печенковское сельское поселение на 2021 год и на плановый период 2022 и 2023 годов» (в редакции решений Совета депутатов Печенковского сельского поселения 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>от 23.03.2021 № 4, от 21.04.2021 № 8, от 26.05.2021 № 12</w:t>
      </w:r>
      <w:proofErr w:type="gramStart"/>
      <w:r w:rsidRPr="003C62FC">
        <w:rPr>
          <w:sz w:val="24"/>
          <w:szCs w:val="24"/>
        </w:rPr>
        <w:t>),</w:t>
      </w:r>
      <w:r w:rsidR="0022777E">
        <w:rPr>
          <w:sz w:val="24"/>
          <w:szCs w:val="24"/>
        </w:rPr>
        <w:t xml:space="preserve"> </w:t>
      </w:r>
      <w:r w:rsidRPr="003C62FC">
        <w:rPr>
          <w:sz w:val="24"/>
          <w:szCs w:val="24"/>
        </w:rPr>
        <w:t xml:space="preserve"> Совет</w:t>
      </w:r>
      <w:proofErr w:type="gramEnd"/>
      <w:r w:rsidRPr="003C62FC">
        <w:rPr>
          <w:sz w:val="24"/>
          <w:szCs w:val="24"/>
        </w:rPr>
        <w:t xml:space="preserve"> депутатов Печенковского сельского поселения 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 xml:space="preserve">  РЕШИЛ: 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>1.Внести в решение Совета депутатов Печенковского сельского поселения от 25.12.2020 №34 «О бюджете муниципального образования Печенковское сельское поселение на 2021 год и на плановый период 2022 и 2023 годов» (в редакции решений Совета депутатов Печенковского сельского поселения от 23.03.2021 № 4, от 21.04.2021 № 8, от 26.05.2021 № 12)</w:t>
      </w:r>
      <w:r w:rsidR="0022777E">
        <w:rPr>
          <w:sz w:val="24"/>
          <w:szCs w:val="24"/>
        </w:rPr>
        <w:t xml:space="preserve"> </w:t>
      </w:r>
      <w:r w:rsidRPr="003C62FC">
        <w:rPr>
          <w:sz w:val="24"/>
          <w:szCs w:val="24"/>
        </w:rPr>
        <w:t>следующие изменения: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>1) пункт 1 Статьи 1 изложить в следующей редакции: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>«Статья 1.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 xml:space="preserve">1.  Утвердить основные характеристики бюджета муниципального образования Печенковское сельское поселение на 2021 </w:t>
      </w:r>
      <w:proofErr w:type="gramStart"/>
      <w:r w:rsidRPr="003C62FC">
        <w:rPr>
          <w:sz w:val="24"/>
          <w:szCs w:val="24"/>
        </w:rPr>
        <w:t>год  (</w:t>
      </w:r>
      <w:proofErr w:type="gramEnd"/>
      <w:r w:rsidRPr="003C62FC">
        <w:rPr>
          <w:sz w:val="24"/>
          <w:szCs w:val="24"/>
        </w:rPr>
        <w:t>далее по тексту «местный бюджет»):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>1) общий объем доходов местного бюджета в сумме 9257,6 тыс. рублей,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 xml:space="preserve">в том числе объем безвозмездных поступлений в сумме 7600,0 тыс. рублей, из </w:t>
      </w:r>
      <w:proofErr w:type="gramStart"/>
      <w:r w:rsidRPr="003C62FC">
        <w:rPr>
          <w:sz w:val="24"/>
          <w:szCs w:val="24"/>
        </w:rPr>
        <w:t>которых  объем</w:t>
      </w:r>
      <w:proofErr w:type="gramEnd"/>
      <w:r w:rsidRPr="003C62FC">
        <w:rPr>
          <w:sz w:val="24"/>
          <w:szCs w:val="24"/>
        </w:rPr>
        <w:t xml:space="preserve"> получаемых межбюджетных трансфертов в сумме 7600,0 тыс. рублей;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>2) общий объем расходов местного бюджета в сумме 13091,7 тыс. рублей;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 xml:space="preserve">3) дефицит местного бюджета в </w:t>
      </w:r>
      <w:proofErr w:type="gramStart"/>
      <w:r w:rsidRPr="003C62FC">
        <w:rPr>
          <w:sz w:val="24"/>
          <w:szCs w:val="24"/>
        </w:rPr>
        <w:t>сумме  3834</w:t>
      </w:r>
      <w:proofErr w:type="gramEnd"/>
      <w:r w:rsidRPr="003C62FC">
        <w:rPr>
          <w:sz w:val="24"/>
          <w:szCs w:val="24"/>
        </w:rPr>
        <w:t>,1 тыс. рублей» что составляет 231,3% от утвержденного общего годового объема доходов местного бюджета без учета утвержденного объема безвозмездных поступлений».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>2)   в Статье 16 цифру «8784,3» заменить цифрой «8919,3»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>3)   в Статье 21 цифру «12956,7» заменить цифрой «13091,7»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>4) приложение 1 изложить в следующей редакции:</w:t>
      </w:r>
    </w:p>
    <w:p w:rsidR="003C62FC" w:rsidRPr="003C62FC" w:rsidRDefault="003C62FC" w:rsidP="003C62FC">
      <w:pPr>
        <w:rPr>
          <w:b/>
          <w:sz w:val="24"/>
          <w:szCs w:val="24"/>
        </w:rPr>
      </w:pPr>
      <w:r w:rsidRPr="003C62FC">
        <w:rPr>
          <w:b/>
          <w:sz w:val="24"/>
          <w:szCs w:val="24"/>
        </w:rPr>
        <w:t xml:space="preserve">                                                                          </w:t>
      </w:r>
    </w:p>
    <w:p w:rsidR="003C62FC" w:rsidRPr="003C62FC" w:rsidRDefault="003C62FC" w:rsidP="003C62FC">
      <w:pPr>
        <w:rPr>
          <w:sz w:val="24"/>
          <w:szCs w:val="24"/>
        </w:rPr>
      </w:pPr>
      <w:r w:rsidRPr="003C62FC">
        <w:rPr>
          <w:b/>
          <w:sz w:val="24"/>
          <w:szCs w:val="24"/>
        </w:rPr>
        <w:t xml:space="preserve">                                                                                                Приложение   1</w:t>
      </w:r>
      <w:r w:rsidRPr="003C62FC">
        <w:rPr>
          <w:sz w:val="24"/>
          <w:szCs w:val="24"/>
        </w:rPr>
        <w:t xml:space="preserve">  </w:t>
      </w:r>
    </w:p>
    <w:p w:rsidR="003C62FC" w:rsidRPr="003C62FC" w:rsidRDefault="003C62FC" w:rsidP="003C62FC">
      <w:pPr>
        <w:ind w:left="4536" w:firstLine="142"/>
        <w:jc w:val="both"/>
        <w:rPr>
          <w:sz w:val="24"/>
          <w:szCs w:val="24"/>
        </w:rPr>
      </w:pPr>
      <w:proofErr w:type="gramStart"/>
      <w:r w:rsidRPr="003C62FC">
        <w:rPr>
          <w:sz w:val="24"/>
          <w:szCs w:val="24"/>
        </w:rPr>
        <w:t>к  решению</w:t>
      </w:r>
      <w:proofErr w:type="gramEnd"/>
      <w:r w:rsidRPr="003C62FC">
        <w:rPr>
          <w:sz w:val="24"/>
          <w:szCs w:val="24"/>
        </w:rPr>
        <w:t xml:space="preserve"> Совета  депутатов Печенковского</w:t>
      </w:r>
    </w:p>
    <w:p w:rsidR="003C62FC" w:rsidRPr="003C62FC" w:rsidRDefault="003C62FC" w:rsidP="003C62FC">
      <w:pPr>
        <w:ind w:left="4536"/>
        <w:jc w:val="both"/>
        <w:rPr>
          <w:sz w:val="24"/>
          <w:szCs w:val="24"/>
        </w:rPr>
      </w:pPr>
      <w:r w:rsidRPr="003C62FC">
        <w:rPr>
          <w:sz w:val="24"/>
          <w:szCs w:val="24"/>
        </w:rPr>
        <w:t xml:space="preserve">сельского </w:t>
      </w:r>
      <w:proofErr w:type="gramStart"/>
      <w:r w:rsidRPr="003C62FC">
        <w:rPr>
          <w:sz w:val="24"/>
          <w:szCs w:val="24"/>
        </w:rPr>
        <w:t>поселения  «</w:t>
      </w:r>
      <w:proofErr w:type="gramEnd"/>
      <w:r w:rsidRPr="003C62FC">
        <w:rPr>
          <w:sz w:val="24"/>
          <w:szCs w:val="24"/>
        </w:rPr>
        <w:t xml:space="preserve">О бюджете             </w:t>
      </w:r>
    </w:p>
    <w:p w:rsidR="003C62FC" w:rsidRPr="003C62FC" w:rsidRDefault="003C62FC" w:rsidP="003C62FC">
      <w:pPr>
        <w:ind w:left="4536"/>
        <w:jc w:val="both"/>
        <w:rPr>
          <w:sz w:val="24"/>
          <w:szCs w:val="24"/>
        </w:rPr>
      </w:pPr>
      <w:r w:rsidRPr="003C62FC">
        <w:rPr>
          <w:sz w:val="24"/>
          <w:szCs w:val="24"/>
        </w:rPr>
        <w:t>муниципального   образования Печенковское</w:t>
      </w:r>
    </w:p>
    <w:p w:rsidR="00E65978" w:rsidRDefault="003C62FC" w:rsidP="00E65978">
      <w:pPr>
        <w:ind w:left="4536"/>
        <w:jc w:val="both"/>
        <w:rPr>
          <w:sz w:val="24"/>
          <w:szCs w:val="24"/>
        </w:rPr>
      </w:pPr>
      <w:proofErr w:type="gramStart"/>
      <w:r w:rsidRPr="003C62FC">
        <w:rPr>
          <w:sz w:val="24"/>
          <w:szCs w:val="24"/>
        </w:rPr>
        <w:t>сельское  поселение</w:t>
      </w:r>
      <w:proofErr w:type="gramEnd"/>
      <w:r w:rsidRPr="003C62FC">
        <w:rPr>
          <w:sz w:val="24"/>
          <w:szCs w:val="24"/>
        </w:rPr>
        <w:t xml:space="preserve"> на 2021 год и на плановый период 2022 и 2023 годов» от 25.12.2020   № 34 (в редакции решений Совета депутатов Печенковского сельского поселения  от  23.03.2021 № 4, от 21.04.2021 № 8, от  </w:t>
      </w:r>
    </w:p>
    <w:p w:rsidR="003C62FC" w:rsidRPr="003C62FC" w:rsidRDefault="003C62FC" w:rsidP="00E65978">
      <w:pPr>
        <w:ind w:left="4536"/>
        <w:jc w:val="both"/>
        <w:rPr>
          <w:sz w:val="24"/>
          <w:szCs w:val="24"/>
        </w:rPr>
      </w:pPr>
      <w:r w:rsidRPr="003C62FC">
        <w:rPr>
          <w:sz w:val="24"/>
          <w:szCs w:val="24"/>
        </w:rPr>
        <w:t>26.05.2021 № 12)</w:t>
      </w:r>
    </w:p>
    <w:p w:rsidR="003C62FC" w:rsidRPr="003C62FC" w:rsidRDefault="003C62FC" w:rsidP="003C62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</w:t>
      </w:r>
      <w:r w:rsidRPr="003C62FC">
        <w:rPr>
          <w:b/>
          <w:bCs/>
          <w:sz w:val="24"/>
          <w:szCs w:val="24"/>
        </w:rPr>
        <w:t>Источники финансирования дефицита местного бюджета на 2021 год</w:t>
      </w:r>
    </w:p>
    <w:p w:rsidR="003C62FC" w:rsidRPr="003C62FC" w:rsidRDefault="003C62FC" w:rsidP="003C62FC">
      <w:pPr>
        <w:jc w:val="center"/>
        <w:rPr>
          <w:sz w:val="24"/>
          <w:szCs w:val="24"/>
        </w:rPr>
      </w:pPr>
      <w:r w:rsidRPr="003C62FC">
        <w:rPr>
          <w:sz w:val="24"/>
          <w:szCs w:val="24"/>
        </w:rPr>
        <w:t xml:space="preserve">                                                                                                             (тыс. рублей)</w:t>
      </w: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5525"/>
        <w:gridCol w:w="1918"/>
      </w:tblGrid>
      <w:tr w:rsidR="003C62FC" w:rsidRPr="003C62FC" w:rsidTr="003C62FC">
        <w:trPr>
          <w:trHeight w:val="164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3C62F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3C62FC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2FC" w:rsidRPr="003C62FC" w:rsidRDefault="003C62FC">
            <w:pPr>
              <w:pStyle w:val="2"/>
              <w:spacing w:line="254" w:lineRule="auto"/>
              <w:jc w:val="center"/>
              <w:rPr>
                <w:b/>
                <w:iCs/>
                <w:sz w:val="24"/>
                <w:szCs w:val="24"/>
              </w:rPr>
            </w:pPr>
            <w:r w:rsidRPr="003C62FC">
              <w:rPr>
                <w:b/>
                <w:iCs/>
                <w:sz w:val="24"/>
                <w:szCs w:val="24"/>
              </w:rPr>
              <w:t>Сумма</w:t>
            </w:r>
          </w:p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</w:tbl>
    <w:p w:rsidR="003C62FC" w:rsidRPr="003C62FC" w:rsidRDefault="003C62FC" w:rsidP="003C62FC">
      <w:pPr>
        <w:rPr>
          <w:sz w:val="24"/>
          <w:szCs w:val="24"/>
        </w:rPr>
      </w:pP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5525"/>
        <w:gridCol w:w="1918"/>
      </w:tblGrid>
      <w:tr w:rsidR="003C62FC" w:rsidRPr="003C62FC" w:rsidTr="003C62FC">
        <w:trPr>
          <w:cantSplit/>
          <w:tblHeader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3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tabs>
                <w:tab w:val="left" w:pos="552"/>
              </w:tabs>
              <w:spacing w:line="254" w:lineRule="auto"/>
              <w:jc w:val="both"/>
              <w:rPr>
                <w:b/>
                <w:bCs/>
                <w:sz w:val="24"/>
                <w:szCs w:val="24"/>
              </w:rPr>
            </w:pPr>
            <w:r w:rsidRPr="003C62FC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3834,1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0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0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tabs>
                <w:tab w:val="left" w:pos="552"/>
              </w:tabs>
              <w:spacing w:line="254" w:lineRule="auto"/>
              <w:jc w:val="both"/>
              <w:rPr>
                <w:b/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0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0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tabs>
                <w:tab w:val="left" w:pos="552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tabs>
                <w:tab w:val="left" w:pos="552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0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0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01 03 01 00 00 0000 000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0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01 03 01 00 00 0000 700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0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01 03 01 00 10 0000 710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0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3C62FC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0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01 03 01 00 10 0000 810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bCs/>
                <w:sz w:val="24"/>
                <w:szCs w:val="24"/>
              </w:rPr>
            </w:pPr>
            <w:r w:rsidRPr="003C62FC">
              <w:rPr>
                <w:bCs/>
                <w:sz w:val="24"/>
                <w:szCs w:val="24"/>
              </w:rPr>
              <w:t>3834,1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-9257,6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-9257,6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lastRenderedPageBreak/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-9257,6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-9257,6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13091,7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13091,7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13091,7</w:t>
            </w:r>
          </w:p>
        </w:tc>
      </w:tr>
      <w:tr w:rsidR="003C62FC" w:rsidRPr="003C62FC" w:rsidTr="003C62FC">
        <w:trPr>
          <w:cantSplit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pacing w:line="254" w:lineRule="auto"/>
              <w:jc w:val="right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13091,7</w:t>
            </w:r>
          </w:p>
        </w:tc>
      </w:tr>
    </w:tbl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5)  приложение 3 дополнить строкой следующего содержания: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09"/>
        <w:gridCol w:w="6840"/>
      </w:tblGrid>
      <w:tr w:rsidR="003C62FC" w:rsidRPr="003C62FC" w:rsidTr="003C62FC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jc w:val="center"/>
              <w:rPr>
                <w:color w:val="auto"/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913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11105035100000120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jc w:val="both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</w:tbl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6)  в приложении 5 в строке:</w:t>
      </w:r>
    </w:p>
    <w:p w:rsidR="003C62FC" w:rsidRPr="003C62FC" w:rsidRDefault="003C62FC" w:rsidP="003C62FC">
      <w:pPr>
        <w:rPr>
          <w:color w:val="000000"/>
          <w:sz w:val="24"/>
          <w:szCs w:val="24"/>
        </w:rPr>
      </w:pPr>
    </w:p>
    <w:tbl>
      <w:tblPr>
        <w:tblW w:w="10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5223"/>
        <w:gridCol w:w="1811"/>
      </w:tblGrid>
      <w:tr w:rsidR="003C62FC" w:rsidRPr="003C62FC" w:rsidTr="003C62FC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62FC" w:rsidRPr="003C62FC" w:rsidRDefault="003C62FC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1 00 00000 00 0000 000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2FC" w:rsidRPr="003C62FC" w:rsidRDefault="003C62FC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3C62FC">
              <w:rPr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snapToGrid w:val="0"/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1656,7</w:t>
            </w:r>
          </w:p>
        </w:tc>
      </w:tr>
    </w:tbl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цифру «1656,7» заменить цифрой «1657,6»</w:t>
      </w:r>
    </w:p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в строках</w:t>
      </w:r>
    </w:p>
    <w:tbl>
      <w:tblPr>
        <w:tblW w:w="1032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000"/>
        <w:gridCol w:w="5220"/>
        <w:gridCol w:w="2100"/>
      </w:tblGrid>
      <w:tr w:rsidR="003C62FC" w:rsidRPr="003C62FC" w:rsidTr="003C62FC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1 11 00000 00 0000 000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62FC">
              <w:rPr>
                <w:b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10,3</w:t>
            </w:r>
          </w:p>
        </w:tc>
      </w:tr>
      <w:tr w:rsidR="003C62FC" w:rsidRPr="003C62FC" w:rsidTr="003C62FC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1 11 05000 00 0000 120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jc w:val="both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10,3</w:t>
            </w:r>
          </w:p>
        </w:tc>
      </w:tr>
    </w:tbl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цифру «10,3» заменить цифрой «11,2»</w:t>
      </w:r>
    </w:p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 xml:space="preserve">7) в приложении 9 в строке:                                                   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3C62FC" w:rsidRPr="003C62FC" w:rsidTr="003C62FC">
        <w:trPr>
          <w:trHeight w:val="23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rPr>
                <w:b/>
                <w:color w:val="auto"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9026,2</w:t>
            </w:r>
          </w:p>
        </w:tc>
      </w:tr>
    </w:tbl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цифру «9026,2» заменить цифрой «9161,2»</w:t>
      </w:r>
    </w:p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в строке: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3C62FC" w:rsidRPr="003C62FC" w:rsidTr="003C62FC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rPr>
                <w:b/>
                <w:color w:val="auto"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7920,4</w:t>
            </w:r>
          </w:p>
        </w:tc>
      </w:tr>
      <w:tr w:rsidR="003C62FC" w:rsidRPr="003C62FC" w:rsidTr="003C62FC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  <w:lang w:val="en-US"/>
              </w:rPr>
            </w:pPr>
            <w:r w:rsidRPr="003C62F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  <w:lang w:val="en-US"/>
              </w:rPr>
            </w:pPr>
            <w:r w:rsidRPr="003C62F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>77 0 00 00</w:t>
            </w:r>
            <w:r w:rsidRPr="003C62FC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7920,4</w:t>
            </w:r>
          </w:p>
        </w:tc>
      </w:tr>
      <w:tr w:rsidR="003C62FC" w:rsidRPr="003C62FC" w:rsidTr="003C62FC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 xml:space="preserve">Расходы на обеспечение деятельности высших исполнительных органов </w:t>
            </w:r>
            <w:r w:rsidRPr="003C62FC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7920,4</w:t>
            </w:r>
          </w:p>
        </w:tc>
      </w:tr>
      <w:tr w:rsidR="003C62FC" w:rsidRPr="003C62FC" w:rsidTr="003C62FC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3C62FC">
              <w:rPr>
                <w:sz w:val="24"/>
                <w:szCs w:val="24"/>
              </w:rPr>
              <w:t>функций  органов</w:t>
            </w:r>
            <w:proofErr w:type="gramEnd"/>
            <w:r w:rsidRPr="003C62FC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7920,4</w:t>
            </w:r>
          </w:p>
        </w:tc>
      </w:tr>
    </w:tbl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цифру «7920,4» заменить цифрой «8055,4»</w:t>
      </w:r>
    </w:p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в строках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874"/>
        <w:gridCol w:w="567"/>
        <w:gridCol w:w="1773"/>
        <w:gridCol w:w="851"/>
        <w:gridCol w:w="1815"/>
      </w:tblGrid>
      <w:tr w:rsidR="003C62FC" w:rsidRPr="003C62FC" w:rsidTr="003C62FC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rPr>
                <w:color w:val="auto"/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C62FC">
              <w:rPr>
                <w:sz w:val="24"/>
                <w:szCs w:val="24"/>
              </w:rPr>
              <w:t>для  обеспечения</w:t>
            </w:r>
            <w:proofErr w:type="gramEnd"/>
            <w:r w:rsidRPr="003C62FC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4941,3</w:t>
            </w:r>
          </w:p>
        </w:tc>
      </w:tr>
      <w:tr w:rsidR="003C62FC" w:rsidRPr="003C62FC" w:rsidTr="003C62FC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C62FC">
              <w:rPr>
                <w:sz w:val="24"/>
                <w:szCs w:val="24"/>
              </w:rPr>
              <w:t>и  услуг</w:t>
            </w:r>
            <w:proofErr w:type="gramEnd"/>
            <w:r w:rsidRPr="003C62FC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4941,3</w:t>
            </w:r>
          </w:p>
        </w:tc>
      </w:tr>
    </w:tbl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цифру «4941,3» заменить цифрой «5076,3»</w:t>
      </w:r>
    </w:p>
    <w:p w:rsidR="003C62FC" w:rsidRPr="003C62FC" w:rsidRDefault="003C62FC" w:rsidP="003C62FC">
      <w:pPr>
        <w:rPr>
          <w:color w:val="auto"/>
          <w:sz w:val="24"/>
          <w:szCs w:val="24"/>
        </w:rPr>
      </w:pPr>
      <w:r w:rsidRPr="003C62FC">
        <w:rPr>
          <w:sz w:val="24"/>
          <w:szCs w:val="24"/>
        </w:rPr>
        <w:t xml:space="preserve">8) в приложении 11 в строках: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62FC">
        <w:rPr>
          <w:color w:val="FF0000"/>
          <w:sz w:val="24"/>
          <w:szCs w:val="24"/>
        </w:rPr>
        <w:t xml:space="preserve">                                                                          </w:t>
      </w:r>
      <w:r w:rsidRPr="003C62FC">
        <w:rPr>
          <w:sz w:val="24"/>
          <w:szCs w:val="24"/>
        </w:rPr>
        <w:t xml:space="preserve">                               </w:t>
      </w:r>
    </w:p>
    <w:p w:rsidR="003C62FC" w:rsidRPr="003C62FC" w:rsidRDefault="003C62FC" w:rsidP="003C62FC">
      <w:pPr>
        <w:tabs>
          <w:tab w:val="center" w:pos="4677"/>
          <w:tab w:val="right" w:pos="9355"/>
        </w:tabs>
        <w:rPr>
          <w:sz w:val="24"/>
          <w:szCs w:val="24"/>
        </w:rPr>
      </w:pPr>
      <w:r w:rsidRPr="003C62FC">
        <w:rPr>
          <w:sz w:val="24"/>
          <w:szCs w:val="24"/>
        </w:rPr>
        <w:t>в строках</w:t>
      </w:r>
    </w:p>
    <w:tbl>
      <w:tblPr>
        <w:tblW w:w="1008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622"/>
        <w:gridCol w:w="780"/>
        <w:gridCol w:w="2220"/>
      </w:tblGrid>
      <w:tr w:rsidR="003C62FC" w:rsidRPr="003C62FC" w:rsidTr="003C62FC">
        <w:trPr>
          <w:trHeight w:val="33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62FC">
              <w:rPr>
                <w:b/>
                <w:sz w:val="24"/>
                <w:szCs w:val="24"/>
                <w:lang w:val="en-US"/>
              </w:rPr>
              <w:t>77 0 00 00</w:t>
            </w:r>
            <w:r w:rsidRPr="003C62F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7920,4</w:t>
            </w:r>
          </w:p>
        </w:tc>
      </w:tr>
      <w:tr w:rsidR="003C62FC" w:rsidRPr="003C62FC" w:rsidTr="003C62FC">
        <w:trPr>
          <w:trHeight w:val="33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7920,4</w:t>
            </w:r>
          </w:p>
        </w:tc>
      </w:tr>
      <w:tr w:rsidR="003C62FC" w:rsidRPr="003C62FC" w:rsidTr="003C62FC">
        <w:trPr>
          <w:trHeight w:val="33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3C62FC">
              <w:rPr>
                <w:sz w:val="24"/>
                <w:szCs w:val="24"/>
              </w:rPr>
              <w:t>функций  органов</w:t>
            </w:r>
            <w:proofErr w:type="gramEnd"/>
            <w:r w:rsidRPr="003C62FC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7920,4</w:t>
            </w:r>
          </w:p>
        </w:tc>
      </w:tr>
    </w:tbl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цифру «7920,4» заменить цифрой «8055,4»</w:t>
      </w:r>
    </w:p>
    <w:p w:rsidR="003C62FC" w:rsidRPr="003C62FC" w:rsidRDefault="003C62FC" w:rsidP="003C62FC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3C62FC">
        <w:rPr>
          <w:sz w:val="24"/>
          <w:szCs w:val="24"/>
        </w:rPr>
        <w:t>в строках</w:t>
      </w:r>
    </w:p>
    <w:tbl>
      <w:tblPr>
        <w:tblW w:w="1008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622"/>
        <w:gridCol w:w="780"/>
        <w:gridCol w:w="2220"/>
      </w:tblGrid>
      <w:tr w:rsidR="003C62FC" w:rsidRPr="003C62FC" w:rsidTr="003C62FC">
        <w:trPr>
          <w:trHeight w:val="309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4941,3</w:t>
            </w:r>
          </w:p>
        </w:tc>
      </w:tr>
      <w:tr w:rsidR="003C62FC" w:rsidRPr="003C62FC" w:rsidTr="003C62FC">
        <w:trPr>
          <w:trHeight w:val="234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C62FC">
              <w:rPr>
                <w:sz w:val="24"/>
                <w:szCs w:val="24"/>
              </w:rPr>
              <w:t>и  услуг</w:t>
            </w:r>
            <w:proofErr w:type="gramEnd"/>
            <w:r w:rsidRPr="003C62FC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240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4941,3</w:t>
            </w:r>
          </w:p>
        </w:tc>
      </w:tr>
    </w:tbl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цифру «4941,3» заменить цифрой «5076,3»</w:t>
      </w:r>
    </w:p>
    <w:p w:rsidR="003C62FC" w:rsidRPr="003C62FC" w:rsidRDefault="003C62FC" w:rsidP="003C62FC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3C62FC">
        <w:rPr>
          <w:sz w:val="24"/>
          <w:szCs w:val="24"/>
        </w:rPr>
        <w:t>9</w:t>
      </w:r>
      <w:r w:rsidRPr="003C62FC">
        <w:rPr>
          <w:sz w:val="24"/>
          <w:szCs w:val="24"/>
          <w:lang w:val="en-US"/>
        </w:rPr>
        <w:t xml:space="preserve">) в </w:t>
      </w:r>
      <w:proofErr w:type="spellStart"/>
      <w:r w:rsidRPr="003C62FC">
        <w:rPr>
          <w:sz w:val="24"/>
          <w:szCs w:val="24"/>
          <w:lang w:val="en-US"/>
        </w:rPr>
        <w:t>приложении</w:t>
      </w:r>
      <w:proofErr w:type="spellEnd"/>
      <w:r w:rsidRPr="003C62FC">
        <w:rPr>
          <w:sz w:val="24"/>
          <w:szCs w:val="24"/>
          <w:lang w:val="en-US"/>
        </w:rPr>
        <w:t xml:space="preserve"> 13</w:t>
      </w:r>
    </w:p>
    <w:p w:rsidR="003C62FC" w:rsidRPr="003C62FC" w:rsidRDefault="003C62FC" w:rsidP="003C62FC">
      <w:pPr>
        <w:tabs>
          <w:tab w:val="center" w:pos="4677"/>
          <w:tab w:val="right" w:pos="9355"/>
        </w:tabs>
        <w:rPr>
          <w:sz w:val="24"/>
          <w:szCs w:val="24"/>
        </w:rPr>
      </w:pPr>
      <w:r w:rsidRPr="003C62FC">
        <w:rPr>
          <w:sz w:val="24"/>
          <w:szCs w:val="24"/>
          <w:lang w:val="en-US"/>
        </w:rPr>
        <w:t xml:space="preserve"> в </w:t>
      </w:r>
      <w:proofErr w:type="spellStart"/>
      <w:r w:rsidRPr="003C62FC">
        <w:rPr>
          <w:sz w:val="24"/>
          <w:szCs w:val="24"/>
          <w:lang w:val="en-US"/>
        </w:rPr>
        <w:t>строк</w:t>
      </w:r>
      <w:proofErr w:type="spellEnd"/>
      <w:r w:rsidRPr="003C62FC">
        <w:rPr>
          <w:sz w:val="24"/>
          <w:szCs w:val="24"/>
        </w:rPr>
        <w:t>ах</w:t>
      </w:r>
    </w:p>
    <w:tbl>
      <w:tblPr>
        <w:tblW w:w="1008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449"/>
      </w:tblGrid>
      <w:tr w:rsidR="003C62FC" w:rsidRPr="003C62FC" w:rsidTr="003C62FC">
        <w:trPr>
          <w:trHeight w:val="2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12956,7</w:t>
            </w:r>
          </w:p>
        </w:tc>
      </w:tr>
      <w:tr w:rsidR="003C62FC" w:rsidRPr="003C62FC" w:rsidTr="003C62FC">
        <w:trPr>
          <w:trHeight w:val="2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9026,2</w:t>
            </w:r>
          </w:p>
        </w:tc>
      </w:tr>
    </w:tbl>
    <w:p w:rsidR="003C62FC" w:rsidRPr="003C62FC" w:rsidRDefault="003C62FC" w:rsidP="003C62FC">
      <w:pPr>
        <w:tabs>
          <w:tab w:val="center" w:pos="4677"/>
          <w:tab w:val="right" w:pos="9355"/>
        </w:tabs>
        <w:rPr>
          <w:sz w:val="24"/>
          <w:szCs w:val="24"/>
        </w:rPr>
      </w:pPr>
      <w:r w:rsidRPr="003C62FC">
        <w:rPr>
          <w:sz w:val="24"/>
          <w:szCs w:val="24"/>
        </w:rPr>
        <w:t>цифры «12956,7»; «9026,2» заменить цифрами «13091,7»; «9161,2»</w:t>
      </w:r>
    </w:p>
    <w:p w:rsidR="003C62FC" w:rsidRPr="003C62FC" w:rsidRDefault="003C62FC" w:rsidP="003C62FC">
      <w:pPr>
        <w:tabs>
          <w:tab w:val="center" w:pos="4677"/>
          <w:tab w:val="right" w:pos="9355"/>
        </w:tabs>
        <w:rPr>
          <w:sz w:val="24"/>
          <w:szCs w:val="24"/>
        </w:rPr>
      </w:pPr>
      <w:r w:rsidRPr="003C62FC">
        <w:rPr>
          <w:sz w:val="24"/>
          <w:szCs w:val="24"/>
        </w:rPr>
        <w:t>в строках:</w:t>
      </w:r>
    </w:p>
    <w:tbl>
      <w:tblPr>
        <w:tblW w:w="100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389"/>
      </w:tblGrid>
      <w:tr w:rsidR="003C62FC" w:rsidRPr="003C62FC" w:rsidTr="003C62FC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7920,4</w:t>
            </w:r>
          </w:p>
        </w:tc>
      </w:tr>
      <w:tr w:rsidR="003C62FC" w:rsidRPr="003C62FC" w:rsidTr="003C62FC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 xml:space="preserve">Обеспечение деятельности высших исполнительных органов государственной власти субъектов Российской Федерации, местных </w:t>
            </w:r>
            <w:r w:rsidRPr="003C62FC"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  <w:lang w:val="en-US"/>
              </w:rPr>
            </w:pPr>
            <w:r w:rsidRPr="003C62F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  <w:lang w:val="en-US"/>
              </w:rPr>
            </w:pPr>
            <w:r w:rsidRPr="003C62F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  <w:lang w:val="en-US"/>
              </w:rPr>
            </w:pPr>
            <w:r w:rsidRPr="003C62FC">
              <w:rPr>
                <w:sz w:val="24"/>
                <w:szCs w:val="24"/>
                <w:lang w:val="en-US"/>
              </w:rPr>
              <w:t>77 0 00 00</w:t>
            </w:r>
            <w:r w:rsidRPr="003C62FC">
              <w:rPr>
                <w:sz w:val="24"/>
                <w:szCs w:val="24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7920,4</w:t>
            </w:r>
          </w:p>
        </w:tc>
      </w:tr>
      <w:tr w:rsidR="003C62FC" w:rsidRPr="003C62FC" w:rsidTr="003C62FC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7920,4</w:t>
            </w:r>
          </w:p>
        </w:tc>
      </w:tr>
      <w:tr w:rsidR="003C62FC" w:rsidRPr="003C62FC" w:rsidTr="003C62FC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3C62FC">
              <w:rPr>
                <w:sz w:val="24"/>
                <w:szCs w:val="24"/>
              </w:rPr>
              <w:t>функций  органов</w:t>
            </w:r>
            <w:proofErr w:type="gramEnd"/>
            <w:r w:rsidRPr="003C62FC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7920,4</w:t>
            </w:r>
          </w:p>
        </w:tc>
      </w:tr>
    </w:tbl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цифру «7920,4» заменить цифрой «8055,4»</w:t>
      </w:r>
    </w:p>
    <w:p w:rsidR="003C62FC" w:rsidRPr="003C62FC" w:rsidRDefault="003C62FC" w:rsidP="003C62FC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3C62FC">
        <w:rPr>
          <w:sz w:val="24"/>
          <w:szCs w:val="24"/>
        </w:rPr>
        <w:t>в строках</w:t>
      </w:r>
    </w:p>
    <w:tbl>
      <w:tblPr>
        <w:tblW w:w="100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389"/>
      </w:tblGrid>
      <w:tr w:rsidR="003C62FC" w:rsidRPr="003C62FC" w:rsidTr="003C62FC">
        <w:trPr>
          <w:trHeight w:val="23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C62FC">
              <w:rPr>
                <w:sz w:val="24"/>
                <w:szCs w:val="24"/>
              </w:rPr>
              <w:t>для  обеспечения</w:t>
            </w:r>
            <w:proofErr w:type="gramEnd"/>
            <w:r w:rsidRPr="003C62FC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4941,3</w:t>
            </w:r>
          </w:p>
        </w:tc>
      </w:tr>
      <w:tr w:rsidR="003C62FC" w:rsidRPr="003C62FC" w:rsidTr="003C62FC">
        <w:trPr>
          <w:trHeight w:val="23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C62FC">
              <w:rPr>
                <w:sz w:val="24"/>
                <w:szCs w:val="24"/>
              </w:rPr>
              <w:t>и  услуг</w:t>
            </w:r>
            <w:proofErr w:type="gramEnd"/>
            <w:r w:rsidRPr="003C62FC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4941,3</w:t>
            </w:r>
          </w:p>
        </w:tc>
      </w:tr>
    </w:tbl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цифру «4941,3» заменить цифрой «5076,3»</w:t>
      </w:r>
    </w:p>
    <w:p w:rsidR="003C62FC" w:rsidRPr="003C62FC" w:rsidRDefault="003C62FC" w:rsidP="003C62FC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3C62FC">
        <w:rPr>
          <w:sz w:val="24"/>
          <w:szCs w:val="24"/>
        </w:rPr>
        <w:t>10) в приложении 15</w:t>
      </w:r>
    </w:p>
    <w:p w:rsidR="003C62FC" w:rsidRPr="003C62FC" w:rsidRDefault="003C62FC" w:rsidP="003C62FC">
      <w:pPr>
        <w:tabs>
          <w:tab w:val="center" w:pos="4677"/>
          <w:tab w:val="right" w:pos="9355"/>
        </w:tabs>
        <w:rPr>
          <w:sz w:val="24"/>
          <w:szCs w:val="24"/>
        </w:rPr>
      </w:pPr>
      <w:r w:rsidRPr="003C62FC">
        <w:rPr>
          <w:sz w:val="24"/>
          <w:szCs w:val="24"/>
        </w:rPr>
        <w:t>в строках</w:t>
      </w:r>
    </w:p>
    <w:tbl>
      <w:tblPr>
        <w:tblW w:w="98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1504"/>
        <w:gridCol w:w="720"/>
        <w:gridCol w:w="450"/>
        <w:gridCol w:w="720"/>
        <w:gridCol w:w="771"/>
        <w:gridCol w:w="1509"/>
      </w:tblGrid>
      <w:tr w:rsidR="003C62FC" w:rsidRPr="003C62FC" w:rsidTr="003C62FC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62FC">
              <w:rPr>
                <w:b/>
                <w:sz w:val="24"/>
                <w:szCs w:val="24"/>
                <w:lang w:val="en-US"/>
              </w:rPr>
              <w:t>77 0 00 00</w:t>
            </w:r>
            <w:r w:rsidRPr="003C62F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b/>
                <w:sz w:val="24"/>
                <w:szCs w:val="24"/>
              </w:rPr>
              <w:t>7920,4</w:t>
            </w:r>
          </w:p>
        </w:tc>
      </w:tr>
      <w:tr w:rsidR="003C62FC" w:rsidRPr="003C62FC" w:rsidTr="003C62FC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7920,4</w:t>
            </w:r>
          </w:p>
        </w:tc>
      </w:tr>
      <w:tr w:rsidR="003C62FC" w:rsidRPr="003C62FC" w:rsidTr="003C62FC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3C62FC">
              <w:rPr>
                <w:sz w:val="24"/>
                <w:szCs w:val="24"/>
              </w:rPr>
              <w:t>функций  органов</w:t>
            </w:r>
            <w:proofErr w:type="gramEnd"/>
            <w:r w:rsidRPr="003C62FC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7920,4</w:t>
            </w:r>
          </w:p>
        </w:tc>
      </w:tr>
      <w:tr w:rsidR="003C62FC" w:rsidRPr="003C62FC" w:rsidTr="003C62FC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b/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7920,4</w:t>
            </w:r>
          </w:p>
        </w:tc>
      </w:tr>
      <w:tr w:rsidR="003C62FC" w:rsidRPr="003C62FC" w:rsidTr="003C62FC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7920,4</w:t>
            </w:r>
          </w:p>
        </w:tc>
      </w:tr>
      <w:tr w:rsidR="003C62FC" w:rsidRPr="003C62FC" w:rsidTr="003C62FC">
        <w:trPr>
          <w:trHeight w:val="64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7920,4</w:t>
            </w:r>
          </w:p>
        </w:tc>
      </w:tr>
    </w:tbl>
    <w:p w:rsidR="003C62FC" w:rsidRPr="003C62FC" w:rsidRDefault="003C62FC" w:rsidP="003C62FC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цифру «7920,4» заменить цифрой «8055,4»</w:t>
      </w:r>
    </w:p>
    <w:p w:rsidR="003C62FC" w:rsidRPr="003C62FC" w:rsidRDefault="003C62FC" w:rsidP="003C62FC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3C62FC">
        <w:rPr>
          <w:sz w:val="24"/>
          <w:szCs w:val="24"/>
        </w:rPr>
        <w:t>в строках</w:t>
      </w:r>
    </w:p>
    <w:tbl>
      <w:tblPr>
        <w:tblW w:w="987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1504"/>
        <w:gridCol w:w="720"/>
        <w:gridCol w:w="450"/>
        <w:gridCol w:w="720"/>
        <w:gridCol w:w="771"/>
        <w:gridCol w:w="1539"/>
      </w:tblGrid>
      <w:tr w:rsidR="003C62FC" w:rsidRPr="003C62FC" w:rsidTr="003C62FC">
        <w:trPr>
          <w:trHeight w:val="309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C62FC">
              <w:rPr>
                <w:sz w:val="24"/>
                <w:szCs w:val="24"/>
              </w:rPr>
              <w:t>для  обеспечения</w:t>
            </w:r>
            <w:proofErr w:type="gramEnd"/>
            <w:r w:rsidRPr="003C62FC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4941,3</w:t>
            </w:r>
          </w:p>
        </w:tc>
      </w:tr>
      <w:tr w:rsidR="003C62FC" w:rsidRPr="003C62FC" w:rsidTr="003C62FC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FC" w:rsidRPr="003C62FC" w:rsidRDefault="003C62FC">
            <w:pPr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3C62FC">
              <w:rPr>
                <w:sz w:val="24"/>
                <w:szCs w:val="24"/>
              </w:rPr>
              <w:t>и  услуг</w:t>
            </w:r>
            <w:proofErr w:type="gramEnd"/>
            <w:r w:rsidRPr="003C62FC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  <w:lang w:val="en-US"/>
              </w:rPr>
              <w:t xml:space="preserve">77 </w:t>
            </w:r>
            <w:r w:rsidRPr="003C62FC">
              <w:rPr>
                <w:sz w:val="24"/>
                <w:szCs w:val="24"/>
              </w:rPr>
              <w:t>2</w:t>
            </w:r>
            <w:r w:rsidRPr="003C62FC">
              <w:rPr>
                <w:sz w:val="24"/>
                <w:szCs w:val="24"/>
                <w:lang w:val="en-US"/>
              </w:rPr>
              <w:t xml:space="preserve"> 00 00</w:t>
            </w:r>
            <w:r w:rsidRPr="003C62FC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</w:p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2FC" w:rsidRPr="003C62FC" w:rsidRDefault="003C62FC">
            <w:pPr>
              <w:jc w:val="center"/>
              <w:rPr>
                <w:sz w:val="24"/>
                <w:szCs w:val="24"/>
              </w:rPr>
            </w:pPr>
            <w:r w:rsidRPr="003C62FC">
              <w:rPr>
                <w:sz w:val="24"/>
                <w:szCs w:val="24"/>
              </w:rPr>
              <w:t>4941,3</w:t>
            </w:r>
          </w:p>
        </w:tc>
      </w:tr>
    </w:tbl>
    <w:p w:rsidR="00E65978" w:rsidRDefault="003C62FC" w:rsidP="00E65978">
      <w:pPr>
        <w:rPr>
          <w:color w:val="000000"/>
          <w:sz w:val="24"/>
          <w:szCs w:val="24"/>
        </w:rPr>
      </w:pPr>
      <w:r w:rsidRPr="003C62FC">
        <w:rPr>
          <w:color w:val="000000"/>
          <w:sz w:val="24"/>
          <w:szCs w:val="24"/>
        </w:rPr>
        <w:t>цифру «4941,3» заменить цифрой «5076,3</w:t>
      </w:r>
    </w:p>
    <w:p w:rsidR="003C62FC" w:rsidRPr="00E65978" w:rsidRDefault="003C62FC" w:rsidP="00E65978">
      <w:pPr>
        <w:rPr>
          <w:color w:val="000000"/>
          <w:sz w:val="24"/>
          <w:szCs w:val="24"/>
        </w:rPr>
      </w:pPr>
      <w:r w:rsidRPr="003C62FC">
        <w:rPr>
          <w:sz w:val="24"/>
          <w:szCs w:val="24"/>
        </w:rPr>
        <w:t xml:space="preserve">2. Данное Решение вступает в силу со дня его подписания Главой муниципального образования Печенковское сельское поселение  и подлежит опубликованию в печатном средстве массовой </w:t>
      </w:r>
      <w:r w:rsidRPr="003C62FC">
        <w:rPr>
          <w:sz w:val="24"/>
          <w:szCs w:val="24"/>
        </w:rPr>
        <w:lastRenderedPageBreak/>
        <w:t>информации муниципального образования Печенковское сельское поселение «Вести Печенковского сельского поселения» и  размещению на официальном сайте муниципального образования Печенковское сельское поселение в информационно -телекоммуникационной сети  «Интернет».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>Глава муниципального образования</w:t>
      </w:r>
    </w:p>
    <w:p w:rsidR="003C62FC" w:rsidRPr="003C62FC" w:rsidRDefault="003C62FC" w:rsidP="003C62FC">
      <w:pPr>
        <w:jc w:val="both"/>
        <w:rPr>
          <w:sz w:val="24"/>
          <w:szCs w:val="24"/>
        </w:rPr>
      </w:pPr>
      <w:r w:rsidRPr="003C62FC">
        <w:rPr>
          <w:sz w:val="24"/>
          <w:szCs w:val="24"/>
        </w:rPr>
        <w:t>Печенковское сельское поселение                                                            Р.Н.Свисто</w:t>
      </w:r>
    </w:p>
    <w:p w:rsidR="00D44E0F" w:rsidRPr="00D44E0F" w:rsidRDefault="00D44E0F" w:rsidP="00D44E0F">
      <w:pPr>
        <w:ind w:firstLine="709"/>
        <w:jc w:val="center"/>
        <w:rPr>
          <w:b/>
          <w:color w:val="auto"/>
          <w:sz w:val="24"/>
          <w:szCs w:val="24"/>
        </w:rPr>
      </w:pPr>
      <w:r w:rsidRPr="00D44E0F">
        <w:rPr>
          <w:b/>
          <w:sz w:val="24"/>
          <w:szCs w:val="24"/>
        </w:rPr>
        <w:t xml:space="preserve">АДМИНИСТРАЦИЯ                      </w:t>
      </w:r>
    </w:p>
    <w:p w:rsidR="00D44E0F" w:rsidRPr="00D44E0F" w:rsidRDefault="00D44E0F" w:rsidP="00D44E0F">
      <w:pPr>
        <w:ind w:firstLine="709"/>
        <w:jc w:val="center"/>
        <w:rPr>
          <w:b/>
          <w:sz w:val="24"/>
          <w:szCs w:val="24"/>
        </w:rPr>
      </w:pPr>
      <w:r w:rsidRPr="00D44E0F">
        <w:rPr>
          <w:b/>
          <w:sz w:val="24"/>
          <w:szCs w:val="24"/>
        </w:rPr>
        <w:t xml:space="preserve">ПЕЧЕНКОВСКОГО </w:t>
      </w:r>
      <w:proofErr w:type="gramStart"/>
      <w:r w:rsidRPr="00D44E0F">
        <w:rPr>
          <w:b/>
          <w:sz w:val="24"/>
          <w:szCs w:val="24"/>
        </w:rPr>
        <w:t>СЕЛЬСКОГО  ПОСЕЛЕНИЯ</w:t>
      </w:r>
      <w:proofErr w:type="gramEnd"/>
    </w:p>
    <w:p w:rsidR="00D44E0F" w:rsidRPr="00D44E0F" w:rsidRDefault="00D44E0F" w:rsidP="00D44E0F">
      <w:pPr>
        <w:ind w:firstLine="709"/>
        <w:jc w:val="center"/>
        <w:rPr>
          <w:b/>
          <w:sz w:val="24"/>
          <w:szCs w:val="24"/>
        </w:rPr>
      </w:pPr>
    </w:p>
    <w:p w:rsidR="00D44E0F" w:rsidRPr="00D44E0F" w:rsidRDefault="00D44E0F" w:rsidP="00D44E0F">
      <w:pPr>
        <w:keepNext/>
        <w:tabs>
          <w:tab w:val="center" w:pos="5102"/>
          <w:tab w:val="left" w:pos="8025"/>
        </w:tabs>
        <w:ind w:firstLine="709"/>
        <w:jc w:val="center"/>
        <w:outlineLvl w:val="0"/>
        <w:rPr>
          <w:b/>
          <w:sz w:val="24"/>
          <w:szCs w:val="24"/>
        </w:rPr>
      </w:pPr>
      <w:r w:rsidRPr="00D44E0F">
        <w:rPr>
          <w:b/>
          <w:sz w:val="24"/>
          <w:szCs w:val="24"/>
        </w:rPr>
        <w:t>ПОСТАНОВЛЕНИЕ</w:t>
      </w:r>
    </w:p>
    <w:p w:rsidR="00D44E0F" w:rsidRPr="00D44E0F" w:rsidRDefault="00D44E0F" w:rsidP="00D44E0F">
      <w:pPr>
        <w:keepNext/>
        <w:tabs>
          <w:tab w:val="center" w:pos="5102"/>
          <w:tab w:val="left" w:pos="8025"/>
        </w:tabs>
        <w:jc w:val="both"/>
        <w:outlineLvl w:val="0"/>
        <w:rPr>
          <w:b/>
          <w:sz w:val="24"/>
          <w:szCs w:val="24"/>
        </w:rPr>
      </w:pPr>
    </w:p>
    <w:p w:rsidR="00D44E0F" w:rsidRPr="00D44E0F" w:rsidRDefault="00D44E0F" w:rsidP="00D44E0F">
      <w:pPr>
        <w:keepNext/>
        <w:tabs>
          <w:tab w:val="center" w:pos="5102"/>
          <w:tab w:val="left" w:pos="8025"/>
        </w:tabs>
        <w:jc w:val="both"/>
        <w:outlineLvl w:val="0"/>
        <w:rPr>
          <w:b/>
          <w:sz w:val="24"/>
          <w:szCs w:val="24"/>
        </w:rPr>
      </w:pPr>
      <w:proofErr w:type="gramStart"/>
      <w:r w:rsidRPr="00D44E0F">
        <w:rPr>
          <w:sz w:val="24"/>
          <w:szCs w:val="24"/>
        </w:rPr>
        <w:t>от  25.06.2021</w:t>
      </w:r>
      <w:proofErr w:type="gramEnd"/>
      <w:r w:rsidRPr="00D44E0F">
        <w:rPr>
          <w:sz w:val="24"/>
          <w:szCs w:val="24"/>
        </w:rPr>
        <w:t xml:space="preserve">  № 33</w:t>
      </w:r>
    </w:p>
    <w:p w:rsidR="00D44E0F" w:rsidRPr="00D44E0F" w:rsidRDefault="00D44E0F" w:rsidP="00D44E0F">
      <w:pPr>
        <w:pStyle w:val="7"/>
        <w:spacing w:before="0"/>
        <w:ind w:right="5669" w:firstLine="709"/>
        <w:jc w:val="both"/>
        <w:rPr>
          <w:rFonts w:ascii="Times New Roman" w:hAnsi="Times New Roman"/>
          <w:sz w:val="24"/>
          <w:szCs w:val="24"/>
        </w:rPr>
      </w:pPr>
    </w:p>
    <w:p w:rsidR="00D44E0F" w:rsidRPr="00D44E0F" w:rsidRDefault="00D44E0F" w:rsidP="00D44E0F">
      <w:pPr>
        <w:ind w:right="5670"/>
        <w:jc w:val="both"/>
        <w:rPr>
          <w:sz w:val="24"/>
          <w:szCs w:val="24"/>
        </w:rPr>
      </w:pPr>
      <w:r w:rsidRPr="00D44E0F">
        <w:rPr>
          <w:sz w:val="24"/>
          <w:szCs w:val="24"/>
        </w:rPr>
        <w:t>Об утверждении Порядка расчета и взимания платы за пользование водными объектами, находящимися в собственности муниципального образования Печенковское сельское поселение</w:t>
      </w:r>
    </w:p>
    <w:p w:rsidR="00D44E0F" w:rsidRPr="00D44E0F" w:rsidRDefault="00D44E0F" w:rsidP="00D44E0F">
      <w:pPr>
        <w:jc w:val="both"/>
        <w:rPr>
          <w:sz w:val="24"/>
          <w:szCs w:val="24"/>
        </w:rPr>
      </w:pPr>
    </w:p>
    <w:p w:rsidR="00D44E0F" w:rsidRPr="00D44E0F" w:rsidRDefault="00D44E0F" w:rsidP="00D44E0F">
      <w:pPr>
        <w:ind w:firstLine="720"/>
        <w:jc w:val="both"/>
        <w:rPr>
          <w:sz w:val="24"/>
          <w:szCs w:val="24"/>
        </w:rPr>
      </w:pPr>
      <w:r w:rsidRPr="00D44E0F">
        <w:rPr>
          <w:sz w:val="24"/>
          <w:szCs w:val="24"/>
        </w:rPr>
        <w:t xml:space="preserve">По результатам рассмотрения предложения о </w:t>
      </w:r>
      <w:r w:rsidRPr="00D44E0F">
        <w:rPr>
          <w:bCs/>
          <w:sz w:val="24"/>
          <w:szCs w:val="24"/>
          <w:lang w:eastAsia="en-US"/>
        </w:rPr>
        <w:t>принятии нормативного правового акта</w:t>
      </w:r>
      <w:r w:rsidRPr="00D44E0F">
        <w:rPr>
          <w:sz w:val="24"/>
          <w:szCs w:val="24"/>
        </w:rPr>
        <w:t xml:space="preserve"> от  17.06.2021 №02-02, поступившего из Прокуратуры Смоленской области</w:t>
      </w:r>
      <w:r w:rsidRPr="00D44E0F">
        <w:rPr>
          <w:bCs/>
          <w:sz w:val="24"/>
          <w:szCs w:val="24"/>
          <w:lang w:eastAsia="en-US"/>
        </w:rPr>
        <w:t>, руководствуясь п.31 ч.1, ч.3 ст.14</w:t>
      </w:r>
      <w:r w:rsidRPr="00D44E0F">
        <w:rPr>
          <w:sz w:val="24"/>
          <w:szCs w:val="24"/>
        </w:rPr>
        <w:t xml:space="preserve"> </w:t>
      </w:r>
      <w:r w:rsidRPr="00D44E0F">
        <w:rPr>
          <w:sz w:val="24"/>
          <w:szCs w:val="24"/>
          <w:shd w:val="clear" w:color="auto" w:fill="FFFFFF"/>
        </w:rPr>
        <w:t xml:space="preserve">Федерального закона от 06.10.2003 №131-ФЗ «Об общих принципах организации местного самоуправления в Российской Федерации», ст.20, ст.27 </w:t>
      </w:r>
      <w:r w:rsidRPr="00D44E0F">
        <w:rPr>
          <w:sz w:val="24"/>
          <w:szCs w:val="24"/>
        </w:rPr>
        <w:t xml:space="preserve">Водного кодекса Российской Федерации, с учетом Постановления Правительства РФ от 14.12.2006  №764 «Об утверждении Правил расчета и взимания платы за пользование водными объектами, находящимися в федеральной собственности», Администрация  Печенковского сельского поселения </w:t>
      </w:r>
    </w:p>
    <w:p w:rsidR="00D44E0F" w:rsidRPr="00D44E0F" w:rsidRDefault="00D44E0F" w:rsidP="00D44E0F">
      <w:pPr>
        <w:tabs>
          <w:tab w:val="left" w:pos="-851"/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</w:p>
    <w:p w:rsidR="00D44E0F" w:rsidRPr="00D44E0F" w:rsidRDefault="00D44E0F" w:rsidP="00D44E0F">
      <w:pPr>
        <w:tabs>
          <w:tab w:val="left" w:pos="-851"/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D44E0F">
        <w:rPr>
          <w:b/>
          <w:sz w:val="24"/>
          <w:szCs w:val="24"/>
        </w:rPr>
        <w:t>ПОСТАНОВЛЯЕТ:</w:t>
      </w:r>
    </w:p>
    <w:p w:rsidR="00D44E0F" w:rsidRPr="00D44E0F" w:rsidRDefault="00D44E0F" w:rsidP="00D44E0F">
      <w:pPr>
        <w:ind w:firstLine="709"/>
        <w:jc w:val="both"/>
        <w:rPr>
          <w:sz w:val="24"/>
          <w:szCs w:val="24"/>
        </w:rPr>
      </w:pPr>
      <w:r w:rsidRPr="00D44E0F">
        <w:rPr>
          <w:sz w:val="24"/>
          <w:szCs w:val="24"/>
        </w:rPr>
        <w:tab/>
        <w:t>1. Утвердить прилагаемый Порядок расчета и взимания платы за пользование водными объектами, находящимися в собственности муниципального образования Печенковское сельское поселение.</w:t>
      </w:r>
    </w:p>
    <w:p w:rsidR="00D44E0F" w:rsidRPr="00D44E0F" w:rsidRDefault="00D44E0F" w:rsidP="00D44E0F">
      <w:pPr>
        <w:ind w:firstLine="709"/>
        <w:jc w:val="both"/>
        <w:rPr>
          <w:sz w:val="24"/>
          <w:szCs w:val="24"/>
        </w:rPr>
      </w:pPr>
      <w:r w:rsidRPr="00D44E0F">
        <w:rPr>
          <w:sz w:val="24"/>
          <w:szCs w:val="24"/>
        </w:rPr>
        <w:t>2. Настоящее  постановление вступает в силу со дня его подписания Главой муниципального образования Печенковское сельское поселение,  подлежит    обнародованию в местах, предназначенных для обнародования нормативных   правовых актов, официальному опубликованию  в средстве массовой информации  муниципального образования Печенковское сельское поселение «Вести Печенковского сельского поселения» и размещению на официальном сайте в информационно-телекоммуникационной сети «Интернет».</w:t>
      </w:r>
    </w:p>
    <w:p w:rsidR="00D44E0F" w:rsidRPr="00D44E0F" w:rsidRDefault="00D44E0F" w:rsidP="00D44E0F">
      <w:pPr>
        <w:rPr>
          <w:sz w:val="24"/>
          <w:szCs w:val="24"/>
        </w:rPr>
      </w:pPr>
    </w:p>
    <w:p w:rsidR="00D44E0F" w:rsidRPr="00D44E0F" w:rsidRDefault="00D44E0F" w:rsidP="00D44E0F">
      <w:pPr>
        <w:rPr>
          <w:sz w:val="24"/>
          <w:szCs w:val="24"/>
        </w:rPr>
      </w:pPr>
      <w:r w:rsidRPr="00D44E0F">
        <w:rPr>
          <w:sz w:val="24"/>
          <w:szCs w:val="24"/>
        </w:rPr>
        <w:t>Глава муниципального образования</w:t>
      </w:r>
    </w:p>
    <w:p w:rsidR="00D44E0F" w:rsidRPr="00D44E0F" w:rsidRDefault="00D44E0F" w:rsidP="00D44E0F">
      <w:pPr>
        <w:rPr>
          <w:sz w:val="24"/>
          <w:szCs w:val="24"/>
        </w:rPr>
      </w:pPr>
      <w:r w:rsidRPr="00D44E0F">
        <w:rPr>
          <w:sz w:val="24"/>
          <w:szCs w:val="24"/>
        </w:rPr>
        <w:t>Печенковское сельское поселение                                                                  Р.Н. Свисто</w:t>
      </w:r>
    </w:p>
    <w:p w:rsidR="00D44E0F" w:rsidRPr="00D44E0F" w:rsidRDefault="00D44E0F" w:rsidP="00D44E0F">
      <w:pPr>
        <w:ind w:firstLine="709"/>
        <w:rPr>
          <w:sz w:val="24"/>
          <w:szCs w:val="24"/>
        </w:rPr>
      </w:pPr>
    </w:p>
    <w:p w:rsidR="00D44E0F" w:rsidRPr="00D44E0F" w:rsidRDefault="00D44E0F" w:rsidP="00D44E0F">
      <w:pPr>
        <w:pStyle w:val="aa"/>
        <w:tabs>
          <w:tab w:val="left" w:pos="9210"/>
        </w:tabs>
        <w:ind w:right="-1" w:firstLine="709"/>
        <w:jc w:val="right"/>
        <w:rPr>
          <w:sz w:val="24"/>
          <w:szCs w:val="24"/>
        </w:rPr>
      </w:pPr>
      <w:r w:rsidRPr="00D44E0F">
        <w:rPr>
          <w:sz w:val="24"/>
          <w:szCs w:val="24"/>
        </w:rPr>
        <w:t>Приложение</w:t>
      </w:r>
    </w:p>
    <w:p w:rsidR="00D44E0F" w:rsidRPr="00D44E0F" w:rsidRDefault="00D44E0F" w:rsidP="00D44E0F">
      <w:pPr>
        <w:ind w:right="-108" w:firstLine="709"/>
        <w:jc w:val="right"/>
        <w:rPr>
          <w:sz w:val="24"/>
          <w:szCs w:val="24"/>
        </w:rPr>
      </w:pPr>
      <w:r w:rsidRPr="00D44E0F">
        <w:rPr>
          <w:sz w:val="24"/>
          <w:szCs w:val="24"/>
        </w:rPr>
        <w:t>к постановлению Администрации</w:t>
      </w:r>
    </w:p>
    <w:p w:rsidR="00D44E0F" w:rsidRPr="00D44E0F" w:rsidRDefault="00D44E0F" w:rsidP="00D44E0F">
      <w:pPr>
        <w:ind w:right="-108" w:firstLine="709"/>
        <w:jc w:val="right"/>
        <w:rPr>
          <w:sz w:val="24"/>
          <w:szCs w:val="24"/>
        </w:rPr>
      </w:pPr>
      <w:r w:rsidRPr="00D44E0F">
        <w:rPr>
          <w:sz w:val="24"/>
          <w:szCs w:val="24"/>
        </w:rPr>
        <w:t xml:space="preserve">                                                              Печенковское сельского поселения    </w:t>
      </w:r>
    </w:p>
    <w:p w:rsidR="00D44E0F" w:rsidRPr="00D44E0F" w:rsidRDefault="00D44E0F" w:rsidP="00D44E0F">
      <w:pPr>
        <w:ind w:right="-108" w:firstLine="709"/>
        <w:jc w:val="right"/>
        <w:rPr>
          <w:sz w:val="24"/>
          <w:szCs w:val="24"/>
        </w:rPr>
      </w:pPr>
      <w:r w:rsidRPr="00D44E0F">
        <w:rPr>
          <w:sz w:val="24"/>
          <w:szCs w:val="24"/>
        </w:rPr>
        <w:t xml:space="preserve">                                                                          от   25.06.2021   № 33</w:t>
      </w:r>
    </w:p>
    <w:p w:rsidR="00D44E0F" w:rsidRPr="00D44E0F" w:rsidRDefault="00D44E0F" w:rsidP="00D44E0F">
      <w:pPr>
        <w:jc w:val="both"/>
        <w:rPr>
          <w:sz w:val="24"/>
          <w:szCs w:val="24"/>
        </w:rPr>
      </w:pPr>
    </w:p>
    <w:p w:rsidR="00D44E0F" w:rsidRPr="00D44E0F" w:rsidRDefault="00D44E0F" w:rsidP="00D44E0F">
      <w:pPr>
        <w:ind w:firstLine="709"/>
        <w:jc w:val="center"/>
        <w:rPr>
          <w:sz w:val="24"/>
          <w:szCs w:val="24"/>
        </w:rPr>
      </w:pPr>
      <w:r w:rsidRPr="00D44E0F">
        <w:rPr>
          <w:sz w:val="24"/>
          <w:szCs w:val="24"/>
        </w:rPr>
        <w:t>Порядок</w:t>
      </w:r>
    </w:p>
    <w:p w:rsidR="00D44E0F" w:rsidRPr="00D44E0F" w:rsidRDefault="00D44E0F" w:rsidP="00D44E0F">
      <w:pPr>
        <w:shd w:val="clear" w:color="auto" w:fill="FFFFFF"/>
        <w:jc w:val="center"/>
        <w:rPr>
          <w:sz w:val="24"/>
          <w:szCs w:val="24"/>
        </w:rPr>
      </w:pPr>
      <w:r w:rsidRPr="00D44E0F">
        <w:rPr>
          <w:sz w:val="24"/>
          <w:szCs w:val="24"/>
        </w:rPr>
        <w:t xml:space="preserve">расчета и взимания платы за пользование водными </w:t>
      </w:r>
      <w:proofErr w:type="gramStart"/>
      <w:r w:rsidRPr="00D44E0F">
        <w:rPr>
          <w:sz w:val="24"/>
          <w:szCs w:val="24"/>
        </w:rPr>
        <w:t>объектами,  находящимися</w:t>
      </w:r>
      <w:proofErr w:type="gramEnd"/>
    </w:p>
    <w:p w:rsidR="00D44E0F" w:rsidRPr="00D44E0F" w:rsidRDefault="00D44E0F" w:rsidP="00D44E0F">
      <w:pPr>
        <w:shd w:val="clear" w:color="auto" w:fill="FFFFFF"/>
        <w:ind w:firstLine="709"/>
        <w:jc w:val="center"/>
        <w:rPr>
          <w:sz w:val="24"/>
          <w:szCs w:val="24"/>
        </w:rPr>
      </w:pPr>
      <w:r w:rsidRPr="00D44E0F">
        <w:rPr>
          <w:sz w:val="24"/>
          <w:szCs w:val="24"/>
        </w:rPr>
        <w:t xml:space="preserve"> в </w:t>
      </w:r>
      <w:proofErr w:type="gramStart"/>
      <w:r w:rsidRPr="00D44E0F">
        <w:rPr>
          <w:sz w:val="24"/>
          <w:szCs w:val="24"/>
        </w:rPr>
        <w:t>собственности  муниципального</w:t>
      </w:r>
      <w:proofErr w:type="gramEnd"/>
      <w:r w:rsidRPr="00D44E0F">
        <w:rPr>
          <w:sz w:val="24"/>
          <w:szCs w:val="24"/>
        </w:rPr>
        <w:t xml:space="preserve"> образования </w:t>
      </w:r>
    </w:p>
    <w:p w:rsidR="00D44E0F" w:rsidRPr="00D44E0F" w:rsidRDefault="00D44E0F" w:rsidP="00D44E0F">
      <w:pPr>
        <w:shd w:val="clear" w:color="auto" w:fill="FFFFFF"/>
        <w:ind w:firstLine="709"/>
        <w:jc w:val="center"/>
        <w:rPr>
          <w:sz w:val="24"/>
          <w:szCs w:val="24"/>
        </w:rPr>
      </w:pPr>
      <w:r w:rsidRPr="00D44E0F">
        <w:rPr>
          <w:sz w:val="24"/>
          <w:szCs w:val="24"/>
        </w:rPr>
        <w:t>Печенковское сельское поселение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расчета и взимания платы за пользование поверхностными водными объектами или их частями, находящимися в собственности </w:t>
      </w:r>
      <w:r w:rsidRPr="00D44E0F">
        <w:rPr>
          <w:rFonts w:ascii="Times New Roman" w:hAnsi="Times New Roman"/>
          <w:sz w:val="24"/>
          <w:szCs w:val="24"/>
        </w:rPr>
        <w:lastRenderedPageBreak/>
        <w:t>муниципального образования Печенковское сельское поселение (далее - плата), предоставляемыми на основании договоров водопользования для: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1) осуществления забора (изъятия) водных ресурсов из водных объектов или их частей;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2) использования водных объектов или их частей без забора (изъятия) водных ресурсов для целей производства электрической энергии;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3) использования акватории водных объектов или их частей, в том числе для рекреационных целей.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2. Плата устанавливается на основе следующих принципов: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1) стимулирование экономного использования водных ресурсов, а также охраны водных объектов;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2) дифференциация ставок платы в зависимости от речного бассейна;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3) равномерность поступления платы в течение финансового года.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3. Платежным периодом признается квартал.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4. 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 (далее - плательщики).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Размер платы определяется как произведение платежной базы и соответствующей ей ставки платы.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5.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6. Платежной базой является: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1) для плательщиков, осуществляющих забор (изъятие) водных ресурсов из водных объектов или их частей, - объем водных ресурсов, забранных (изъятых) за платежный период, включая объем их забора (изъятия) для передачи абонентам;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2) для плательщиков, использующих водные объекты или их части без забора (изъятия) водных ресурсов для целей гидроэнергетики, - количество производимой электроэнергии за платежный период;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3)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7. Расчет размера платы, подлежащей оплате за платежный период, производится водопользователями по его окончании в соответствии с условиями договора водопользования на основании данных о платежной базе соответствующего платежного периода.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8. Платежная база рассчитывается как: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 xml:space="preserve">1) 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воды; 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 xml:space="preserve">2) в случае отсутствия водоизмерительных приборов объем забранной воды определяется исходя из времени работы и производительности технических средств; </w:t>
      </w: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44E0F">
        <w:rPr>
          <w:rFonts w:ascii="Times New Roman" w:hAnsi="Times New Roman"/>
          <w:sz w:val="24"/>
          <w:szCs w:val="24"/>
        </w:rPr>
        <w:t>3) в случае невозможности определения объема забранной воды исходя из времени работы и производительности технических средств объем забранной воды определяется исходя из норм водопользования;</w:t>
      </w:r>
    </w:p>
    <w:p w:rsidR="00D44E0F" w:rsidRPr="00D44E0F" w:rsidRDefault="00D44E0F" w:rsidP="00D44E0F">
      <w:pPr>
        <w:ind w:firstLine="709"/>
        <w:jc w:val="both"/>
        <w:rPr>
          <w:rFonts w:ascii="Verdana" w:hAnsi="Verdana"/>
          <w:sz w:val="24"/>
          <w:szCs w:val="24"/>
        </w:rPr>
      </w:pPr>
      <w:r w:rsidRPr="00D44E0F">
        <w:rPr>
          <w:sz w:val="24"/>
          <w:szCs w:val="24"/>
        </w:rPr>
        <w:t>4) фактическое количество произведенной электроэнергии, определяемое на основании данных контрольно-измерительной аппаратуры или с помощью других методов на условиях и в порядке, которые установлены в договоре водопользования;</w:t>
      </w:r>
    </w:p>
    <w:p w:rsidR="00D44E0F" w:rsidRPr="00D44E0F" w:rsidRDefault="00D44E0F" w:rsidP="00D44E0F">
      <w:pPr>
        <w:ind w:firstLine="709"/>
        <w:jc w:val="both"/>
        <w:rPr>
          <w:sz w:val="24"/>
          <w:szCs w:val="24"/>
        </w:rPr>
      </w:pPr>
      <w:r w:rsidRPr="00D44E0F">
        <w:rPr>
          <w:sz w:val="24"/>
          <w:szCs w:val="24"/>
        </w:rPr>
        <w:t>5) площадь предоставленной акватории водного объекта или его части.</w:t>
      </w:r>
    </w:p>
    <w:p w:rsidR="00D44E0F" w:rsidRPr="00D44E0F" w:rsidRDefault="00D44E0F" w:rsidP="00D44E0F">
      <w:pPr>
        <w:ind w:firstLine="709"/>
        <w:jc w:val="both"/>
        <w:rPr>
          <w:sz w:val="24"/>
          <w:szCs w:val="24"/>
        </w:rPr>
      </w:pPr>
      <w:r w:rsidRPr="00D44E0F">
        <w:rPr>
          <w:sz w:val="24"/>
          <w:szCs w:val="24"/>
        </w:rPr>
        <w:t>9. 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p w:rsidR="00D44E0F" w:rsidRPr="00D44E0F" w:rsidRDefault="00D44E0F" w:rsidP="00D44E0F">
      <w:pPr>
        <w:ind w:firstLine="709"/>
        <w:jc w:val="both"/>
        <w:rPr>
          <w:sz w:val="24"/>
          <w:szCs w:val="24"/>
        </w:rPr>
      </w:pPr>
      <w:r w:rsidRPr="00D44E0F">
        <w:rPr>
          <w:sz w:val="24"/>
          <w:szCs w:val="24"/>
        </w:rPr>
        <w:t>10. Плата подлежит зачислению в бюджет муниципального образования Печенковское сельское поселение.</w:t>
      </w:r>
    </w:p>
    <w:p w:rsidR="008A0FDC" w:rsidRPr="008A0FDC" w:rsidRDefault="008A0FDC" w:rsidP="008A0FDC">
      <w:pPr>
        <w:tabs>
          <w:tab w:val="left" w:pos="1650"/>
        </w:tabs>
        <w:jc w:val="center"/>
        <w:rPr>
          <w:b/>
          <w:color w:val="auto"/>
          <w:sz w:val="24"/>
          <w:szCs w:val="24"/>
        </w:rPr>
      </w:pPr>
      <w:r w:rsidRPr="008A0FDC">
        <w:rPr>
          <w:b/>
          <w:sz w:val="24"/>
          <w:szCs w:val="24"/>
        </w:rPr>
        <w:t>АДМИНИСТРАЦИЯ</w:t>
      </w:r>
    </w:p>
    <w:p w:rsidR="008A0FDC" w:rsidRPr="008A0FDC" w:rsidRDefault="008A0FDC" w:rsidP="008A0FDC">
      <w:pPr>
        <w:tabs>
          <w:tab w:val="left" w:pos="1650"/>
        </w:tabs>
        <w:jc w:val="center"/>
        <w:rPr>
          <w:b/>
          <w:sz w:val="24"/>
          <w:szCs w:val="24"/>
        </w:rPr>
      </w:pPr>
      <w:r w:rsidRPr="008A0FDC">
        <w:rPr>
          <w:b/>
          <w:sz w:val="24"/>
          <w:szCs w:val="24"/>
        </w:rPr>
        <w:t>ПЕЧЕНКОВСКОГО СЕЛЬСКОГО ПОСЕЛЕНИЯ</w:t>
      </w:r>
    </w:p>
    <w:p w:rsidR="008A0FDC" w:rsidRPr="008A0FDC" w:rsidRDefault="008A0FDC" w:rsidP="008A0FDC">
      <w:pPr>
        <w:pStyle w:val="a3"/>
        <w:jc w:val="center"/>
        <w:rPr>
          <w:b/>
        </w:rPr>
      </w:pPr>
      <w:r w:rsidRPr="008A0FDC">
        <w:rPr>
          <w:b/>
        </w:rPr>
        <w:lastRenderedPageBreak/>
        <w:t>П О С Т А Н О В Л Е Н И Е</w:t>
      </w:r>
    </w:p>
    <w:p w:rsidR="008A0FDC" w:rsidRPr="008A0FDC" w:rsidRDefault="008A0FDC" w:rsidP="008A0FDC">
      <w:pPr>
        <w:jc w:val="both"/>
        <w:rPr>
          <w:sz w:val="24"/>
          <w:szCs w:val="24"/>
        </w:rPr>
      </w:pPr>
      <w:r w:rsidRPr="008A0FDC">
        <w:rPr>
          <w:sz w:val="24"/>
          <w:szCs w:val="24"/>
        </w:rPr>
        <w:t xml:space="preserve"> </w:t>
      </w:r>
      <w:proofErr w:type="gramStart"/>
      <w:r w:rsidRPr="008A0FDC">
        <w:rPr>
          <w:sz w:val="24"/>
          <w:szCs w:val="24"/>
        </w:rPr>
        <w:t>от  25.06.2021</w:t>
      </w:r>
      <w:proofErr w:type="gramEnd"/>
      <w:r w:rsidRPr="008A0FDC">
        <w:rPr>
          <w:sz w:val="24"/>
          <w:szCs w:val="24"/>
        </w:rPr>
        <w:t xml:space="preserve">                № 35</w:t>
      </w:r>
    </w:p>
    <w:p w:rsidR="008A0FDC" w:rsidRPr="008A0FDC" w:rsidRDefault="008A0FDC" w:rsidP="008A0FDC">
      <w:pPr>
        <w:jc w:val="both"/>
        <w:rPr>
          <w:sz w:val="24"/>
          <w:szCs w:val="24"/>
        </w:rPr>
      </w:pPr>
      <w:r w:rsidRPr="008A0FDC">
        <w:rPr>
          <w:sz w:val="24"/>
          <w:szCs w:val="24"/>
        </w:rPr>
        <w:t xml:space="preserve">          </w:t>
      </w:r>
    </w:p>
    <w:p w:rsidR="008A0FDC" w:rsidRPr="008A0FDC" w:rsidRDefault="008A0FDC" w:rsidP="008A0FDC">
      <w:pPr>
        <w:ind w:right="5669"/>
        <w:jc w:val="both"/>
        <w:rPr>
          <w:rFonts w:ascii="Times New Roman CYR" w:hAnsi="Times New Roman CYR" w:cs="Times New Roman CYR"/>
          <w:sz w:val="24"/>
          <w:szCs w:val="24"/>
        </w:rPr>
      </w:pPr>
      <w:r w:rsidRPr="008A0FDC">
        <w:rPr>
          <w:rFonts w:ascii="Times New Roman CYR" w:hAnsi="Times New Roman CYR" w:cs="Times New Roman CYR"/>
          <w:sz w:val="24"/>
          <w:szCs w:val="24"/>
        </w:rPr>
        <w:t xml:space="preserve">О внесении изменений в Порядок принятия решений о </w:t>
      </w:r>
      <w:proofErr w:type="gramStart"/>
      <w:r w:rsidRPr="008A0FDC">
        <w:rPr>
          <w:rFonts w:ascii="Times New Roman CYR" w:hAnsi="Times New Roman CYR" w:cs="Times New Roman CYR"/>
          <w:sz w:val="24"/>
          <w:szCs w:val="24"/>
        </w:rPr>
        <w:t>признании  безнадежной</w:t>
      </w:r>
      <w:proofErr w:type="gramEnd"/>
      <w:r w:rsidRPr="008A0FDC">
        <w:rPr>
          <w:rFonts w:ascii="Times New Roman CYR" w:hAnsi="Times New Roman CYR" w:cs="Times New Roman CYR"/>
          <w:sz w:val="24"/>
          <w:szCs w:val="24"/>
        </w:rPr>
        <w:t xml:space="preserve"> к взысканию задолженности по платежам в бюджет  муниципального образования Печенковское сельское поселение, утвержденный постановлением Администрации Печенковского сельского поселения от 24.08.2016  №38</w:t>
      </w:r>
    </w:p>
    <w:p w:rsidR="008A0FDC" w:rsidRPr="008A0FDC" w:rsidRDefault="008A0FDC" w:rsidP="008A0FDC">
      <w:pPr>
        <w:shd w:val="clear" w:color="auto" w:fill="FFFFFF"/>
        <w:autoSpaceDE w:val="0"/>
        <w:autoSpaceDN w:val="0"/>
        <w:adjustRightInd w:val="0"/>
        <w:spacing w:line="331" w:lineRule="exact"/>
        <w:ind w:left="-142" w:right="-1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0FDC" w:rsidRPr="008A0FDC" w:rsidRDefault="008A0FDC" w:rsidP="008A0FDC">
      <w:pPr>
        <w:shd w:val="clear" w:color="auto" w:fill="FFFFFF"/>
        <w:autoSpaceDE w:val="0"/>
        <w:autoSpaceDN w:val="0"/>
        <w:adjustRightInd w:val="0"/>
        <w:spacing w:line="331" w:lineRule="exact"/>
        <w:ind w:right="-1" w:firstLine="851"/>
        <w:jc w:val="both"/>
        <w:rPr>
          <w:bCs/>
          <w:iCs/>
          <w:sz w:val="24"/>
          <w:szCs w:val="24"/>
        </w:rPr>
      </w:pPr>
      <w:r w:rsidRPr="008A0FDC">
        <w:rPr>
          <w:sz w:val="24"/>
          <w:szCs w:val="24"/>
        </w:rPr>
        <w:t xml:space="preserve">По результатам рассмотрения протеста заместителя прокурора </w:t>
      </w:r>
      <w:proofErr w:type="spellStart"/>
      <w:r w:rsidRPr="008A0FDC">
        <w:rPr>
          <w:sz w:val="24"/>
          <w:szCs w:val="24"/>
        </w:rPr>
        <w:t>Велижского</w:t>
      </w:r>
      <w:proofErr w:type="spellEnd"/>
      <w:r w:rsidRPr="008A0FDC">
        <w:rPr>
          <w:sz w:val="24"/>
          <w:szCs w:val="24"/>
        </w:rPr>
        <w:t xml:space="preserve"> района Смоленской области от 18.06.2021 №02-14, в целях приведения в соответствие со статьей </w:t>
      </w:r>
      <w:proofErr w:type="gramStart"/>
      <w:r w:rsidRPr="008A0FDC">
        <w:rPr>
          <w:rFonts w:ascii="Times New Roman CYR" w:hAnsi="Times New Roman CYR" w:cs="Times New Roman CYR"/>
          <w:sz w:val="24"/>
          <w:szCs w:val="24"/>
        </w:rPr>
        <w:t>47.2  Бюджетного</w:t>
      </w:r>
      <w:proofErr w:type="gramEnd"/>
      <w:r w:rsidRPr="008A0FDC">
        <w:rPr>
          <w:rFonts w:ascii="Times New Roman CYR" w:hAnsi="Times New Roman CYR" w:cs="Times New Roman CYR"/>
          <w:sz w:val="24"/>
          <w:szCs w:val="24"/>
        </w:rPr>
        <w:t xml:space="preserve"> кодекса РФ </w:t>
      </w:r>
      <w:r w:rsidRPr="008A0FDC">
        <w:rPr>
          <w:rFonts w:cs="Calibri"/>
          <w:sz w:val="24"/>
          <w:szCs w:val="24"/>
        </w:rPr>
        <w:t xml:space="preserve">, </w:t>
      </w:r>
      <w:r w:rsidRPr="008A0FDC">
        <w:rPr>
          <w:sz w:val="24"/>
          <w:szCs w:val="24"/>
        </w:rPr>
        <w:t>руководствуясь Уставом муниципального образования Печенковское сельское поселение,</w:t>
      </w:r>
      <w:r w:rsidRPr="008A0FDC">
        <w:rPr>
          <w:bCs/>
          <w:iCs/>
          <w:sz w:val="24"/>
          <w:szCs w:val="24"/>
        </w:rPr>
        <w:t xml:space="preserve"> Администрации Печенковского сельского поселения</w:t>
      </w:r>
    </w:p>
    <w:p w:rsidR="008A0FDC" w:rsidRPr="008A0FDC" w:rsidRDefault="008A0FDC" w:rsidP="008A0FDC">
      <w:pPr>
        <w:pStyle w:val="ac"/>
        <w:ind w:right="-5"/>
        <w:rPr>
          <w:sz w:val="24"/>
          <w:szCs w:val="24"/>
        </w:rPr>
      </w:pPr>
      <w:r w:rsidRPr="0022777E">
        <w:rPr>
          <w:b/>
          <w:bCs/>
          <w:sz w:val="24"/>
          <w:szCs w:val="24"/>
        </w:rPr>
        <w:t>ПОСТАНОВЛЯЕТ</w:t>
      </w:r>
      <w:r w:rsidRPr="008A0FDC">
        <w:rPr>
          <w:sz w:val="24"/>
          <w:szCs w:val="24"/>
        </w:rPr>
        <w:t>:</w:t>
      </w:r>
      <w:bookmarkStart w:id="0" w:name="_GoBack"/>
      <w:bookmarkEnd w:id="0"/>
    </w:p>
    <w:p w:rsidR="008A0FDC" w:rsidRPr="008A0FDC" w:rsidRDefault="008A0FDC" w:rsidP="008A0F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A0FDC">
        <w:rPr>
          <w:rFonts w:ascii="Times New Roman CYR" w:hAnsi="Times New Roman CYR" w:cs="Times New Roman CYR"/>
          <w:sz w:val="24"/>
          <w:szCs w:val="24"/>
        </w:rPr>
        <w:t xml:space="preserve">1.Внести </w:t>
      </w:r>
      <w:r w:rsidRPr="008A0FDC">
        <w:rPr>
          <w:rFonts w:ascii="Times New Roman CYR" w:hAnsi="Times New Roman CYR" w:cs="Times New Roman CYR"/>
          <w:color w:val="000000"/>
          <w:sz w:val="24"/>
          <w:szCs w:val="24"/>
        </w:rPr>
        <w:t xml:space="preserve">Порядок принятия решений </w:t>
      </w:r>
      <w:r w:rsidRPr="008A0FDC">
        <w:rPr>
          <w:rFonts w:ascii="Times New Roman CYR" w:hAnsi="Times New Roman CYR" w:cs="Times New Roman CYR"/>
          <w:sz w:val="24"/>
          <w:szCs w:val="24"/>
        </w:rPr>
        <w:t xml:space="preserve">о признании безнадежной к взысканию задолженности по платежам в бюджет   муниципального образования Печенковское сельское поселение, утвержденный постановлением Администрации Печенковского сельского поселения от </w:t>
      </w:r>
      <w:proofErr w:type="gramStart"/>
      <w:r w:rsidRPr="008A0FDC">
        <w:rPr>
          <w:rFonts w:ascii="Times New Roman CYR" w:hAnsi="Times New Roman CYR" w:cs="Times New Roman CYR"/>
          <w:sz w:val="24"/>
          <w:szCs w:val="24"/>
        </w:rPr>
        <w:t>24.08.2016  №</w:t>
      </w:r>
      <w:proofErr w:type="gramEnd"/>
      <w:r w:rsidRPr="008A0FDC">
        <w:rPr>
          <w:rFonts w:ascii="Times New Roman CYR" w:hAnsi="Times New Roman CYR" w:cs="Times New Roman CYR"/>
          <w:sz w:val="24"/>
          <w:szCs w:val="24"/>
        </w:rPr>
        <w:t xml:space="preserve">38 (в редакции постановлений Администрации Печенковского сельского поселения от </w:t>
      </w:r>
      <w:r w:rsidRPr="008A0FDC">
        <w:rPr>
          <w:sz w:val="24"/>
          <w:szCs w:val="24"/>
        </w:rPr>
        <w:t xml:space="preserve">  </w:t>
      </w:r>
      <w:r w:rsidRPr="008A0FDC">
        <w:rPr>
          <w:rFonts w:ascii="Times New Roman CYR" w:hAnsi="Times New Roman CYR" w:cs="Times New Roman CYR"/>
          <w:sz w:val="24"/>
          <w:szCs w:val="24"/>
        </w:rPr>
        <w:t>23.03.2018 №9,  от  04.09.2020 №52), следующие изменения:</w:t>
      </w:r>
    </w:p>
    <w:p w:rsidR="008A0FDC" w:rsidRPr="008A0FDC" w:rsidRDefault="008A0FDC" w:rsidP="008A0F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A0FDC">
        <w:rPr>
          <w:rFonts w:ascii="Times New Roman CYR" w:hAnsi="Times New Roman CYR" w:cs="Times New Roman CYR"/>
          <w:sz w:val="24"/>
          <w:szCs w:val="24"/>
        </w:rPr>
        <w:t xml:space="preserve">1) пункте 2: </w:t>
      </w:r>
    </w:p>
    <w:p w:rsidR="008A0FDC" w:rsidRPr="008A0FDC" w:rsidRDefault="008A0FDC" w:rsidP="008A0F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0FDC">
        <w:rPr>
          <w:rFonts w:ascii="Times New Roman CYR" w:hAnsi="Times New Roman CYR" w:cs="Times New Roman CYR"/>
          <w:sz w:val="24"/>
          <w:szCs w:val="24"/>
        </w:rPr>
        <w:t>а) в подпункте 2 слова «</w:t>
      </w:r>
      <w:r w:rsidRPr="008A0FDC">
        <w:rPr>
          <w:sz w:val="24"/>
          <w:szCs w:val="24"/>
        </w:rPr>
        <w:t xml:space="preserve">в части задолженности по платежам в бюджет, не погашенным» заменить </w:t>
      </w:r>
      <w:proofErr w:type="gramStart"/>
      <w:r w:rsidRPr="008A0FDC">
        <w:rPr>
          <w:sz w:val="24"/>
          <w:szCs w:val="24"/>
        </w:rPr>
        <w:t>словами  «</w:t>
      </w:r>
      <w:proofErr w:type="gramEnd"/>
      <w:r w:rsidRPr="008A0FDC">
        <w:rPr>
          <w:sz w:val="24"/>
          <w:szCs w:val="24"/>
        </w:rPr>
        <w:t>в части задолженности по платежам в бюджет, не погашенной»;</w:t>
      </w:r>
    </w:p>
    <w:p w:rsidR="008A0FDC" w:rsidRPr="008A0FDC" w:rsidRDefault="008A0FDC" w:rsidP="008A0F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0FDC">
        <w:rPr>
          <w:sz w:val="24"/>
          <w:szCs w:val="24"/>
        </w:rPr>
        <w:t xml:space="preserve">б) </w:t>
      </w:r>
      <w:r w:rsidRPr="008A0FDC">
        <w:rPr>
          <w:rFonts w:ascii="Times New Roman CYR" w:hAnsi="Times New Roman CYR" w:cs="Times New Roman CYR"/>
          <w:sz w:val="24"/>
          <w:szCs w:val="24"/>
        </w:rPr>
        <w:t>в подпункте 3 слова «</w:t>
      </w:r>
      <w:r w:rsidRPr="008A0FDC">
        <w:rPr>
          <w:sz w:val="24"/>
          <w:szCs w:val="24"/>
        </w:rPr>
        <w:t>погашенным по причине недостаточности имущества организации и (или) невозможности их погашения» заменить словами  «погашенной по причине недостаточности имущества организации и (или) невозможности ее погашения»;</w:t>
      </w:r>
    </w:p>
    <w:p w:rsidR="008A0FDC" w:rsidRPr="008A0FDC" w:rsidRDefault="008A0FDC" w:rsidP="008A0F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0FDC">
        <w:rPr>
          <w:sz w:val="24"/>
          <w:szCs w:val="24"/>
        </w:rPr>
        <w:t>в) подпункт 4 изложить в следующей редакции:</w:t>
      </w:r>
    </w:p>
    <w:p w:rsidR="008A0FDC" w:rsidRPr="008A0FDC" w:rsidRDefault="008A0FDC" w:rsidP="008A0FDC">
      <w:pPr>
        <w:ind w:firstLine="708"/>
        <w:jc w:val="both"/>
        <w:rPr>
          <w:sz w:val="24"/>
          <w:szCs w:val="24"/>
        </w:rPr>
      </w:pPr>
      <w:r w:rsidRPr="008A0FDC">
        <w:rPr>
          <w:sz w:val="24"/>
          <w:szCs w:val="24"/>
        </w:rPr>
        <w:t>«4)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бюджет;»;</w:t>
      </w:r>
    </w:p>
    <w:p w:rsidR="008A0FDC" w:rsidRPr="008A0FDC" w:rsidRDefault="008A0FDC" w:rsidP="008A0F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0FDC">
        <w:rPr>
          <w:sz w:val="24"/>
          <w:szCs w:val="24"/>
        </w:rPr>
        <w:t xml:space="preserve">г) </w:t>
      </w:r>
      <w:r w:rsidRPr="008A0FDC">
        <w:rPr>
          <w:rFonts w:ascii="Times New Roman CYR" w:hAnsi="Times New Roman CYR" w:cs="Times New Roman CYR"/>
          <w:sz w:val="24"/>
          <w:szCs w:val="24"/>
        </w:rPr>
        <w:t xml:space="preserve">в подпункте 5 слова </w:t>
      </w:r>
      <w:r w:rsidRPr="008A0FDC">
        <w:rPr>
          <w:sz w:val="24"/>
          <w:szCs w:val="24"/>
        </w:rPr>
        <w:t>«основаниям, предусмотренным пунктами 3 и 4» заменить словами «основанию, предусмотренному пунктом 3 или 4»;</w:t>
      </w:r>
    </w:p>
    <w:p w:rsidR="008A0FDC" w:rsidRPr="008A0FDC" w:rsidRDefault="008A0FDC" w:rsidP="008A0F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0FDC">
        <w:rPr>
          <w:sz w:val="24"/>
          <w:szCs w:val="24"/>
        </w:rPr>
        <w:t>д) дополнить подпунктом 6 следующего содержания:</w:t>
      </w:r>
    </w:p>
    <w:p w:rsidR="008A0FDC" w:rsidRPr="008A0FDC" w:rsidRDefault="008A0FDC" w:rsidP="008A0FDC">
      <w:pPr>
        <w:ind w:firstLine="708"/>
        <w:jc w:val="both"/>
        <w:rPr>
          <w:sz w:val="24"/>
          <w:szCs w:val="24"/>
        </w:rPr>
      </w:pPr>
      <w:r w:rsidRPr="008A0FDC">
        <w:rPr>
          <w:sz w:val="24"/>
          <w:szCs w:val="24"/>
        </w:rPr>
        <w:t>«6)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законом;»;</w:t>
      </w:r>
    </w:p>
    <w:p w:rsidR="008A0FDC" w:rsidRPr="008A0FDC" w:rsidRDefault="008A0FDC" w:rsidP="008A0F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0FDC">
        <w:rPr>
          <w:sz w:val="24"/>
          <w:szCs w:val="24"/>
        </w:rPr>
        <w:t>е) дополнить подпунктом 7 следующего содержания:</w:t>
      </w:r>
    </w:p>
    <w:p w:rsidR="008A0FDC" w:rsidRPr="008A0FDC" w:rsidRDefault="008A0FDC" w:rsidP="008A0FDC">
      <w:pPr>
        <w:ind w:firstLine="709"/>
        <w:jc w:val="both"/>
        <w:rPr>
          <w:sz w:val="24"/>
          <w:szCs w:val="24"/>
        </w:rPr>
      </w:pPr>
      <w:r w:rsidRPr="008A0FDC">
        <w:rPr>
          <w:sz w:val="24"/>
          <w:szCs w:val="24"/>
        </w:rPr>
        <w:t xml:space="preserve">«7)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№129-ФЗ «О государственной регистрации юридических лиц и индивидуальных </w:t>
      </w:r>
      <w:r w:rsidRPr="008A0FDC">
        <w:rPr>
          <w:sz w:val="24"/>
          <w:szCs w:val="24"/>
        </w:rPr>
        <w:lastRenderedPageBreak/>
        <w:t>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</w:p>
    <w:p w:rsidR="008A0FDC" w:rsidRPr="008A0FDC" w:rsidRDefault="008A0FDC" w:rsidP="008A0F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0FDC">
        <w:rPr>
          <w:sz w:val="24"/>
          <w:szCs w:val="24"/>
        </w:rPr>
        <w:t>2) пункт 3 изложить в следующей редакции:</w:t>
      </w:r>
    </w:p>
    <w:p w:rsidR="008A0FDC" w:rsidRPr="008A0FDC" w:rsidRDefault="008A0FDC" w:rsidP="008A0FDC">
      <w:pPr>
        <w:ind w:firstLine="708"/>
        <w:jc w:val="both"/>
        <w:rPr>
          <w:sz w:val="24"/>
          <w:szCs w:val="24"/>
        </w:rPr>
      </w:pPr>
      <w:r w:rsidRPr="008A0FDC">
        <w:rPr>
          <w:sz w:val="24"/>
          <w:szCs w:val="24"/>
        </w:rPr>
        <w:t>«3. Наряду со случаями, предусмотренными пунктом 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наказания.»;</w:t>
      </w:r>
    </w:p>
    <w:p w:rsidR="008A0FDC" w:rsidRPr="008A0FDC" w:rsidRDefault="008A0FDC" w:rsidP="008A0FDC">
      <w:pPr>
        <w:ind w:firstLine="709"/>
        <w:jc w:val="both"/>
        <w:rPr>
          <w:sz w:val="24"/>
          <w:szCs w:val="24"/>
        </w:rPr>
      </w:pPr>
      <w:r w:rsidRPr="008A0FDC">
        <w:rPr>
          <w:rFonts w:ascii="Times New Roman CYR" w:hAnsi="Times New Roman CYR" w:cs="Times New Roman CYR"/>
          <w:sz w:val="24"/>
          <w:szCs w:val="24"/>
        </w:rPr>
        <w:t>3) в пункте 11 слова «</w:t>
      </w:r>
      <w:r w:rsidRPr="008A0FDC">
        <w:rPr>
          <w:sz w:val="24"/>
          <w:szCs w:val="24"/>
        </w:rPr>
        <w:t xml:space="preserve">таможенном деле» заменить словами «таможенном регулировании». </w:t>
      </w:r>
    </w:p>
    <w:p w:rsidR="008A0FDC" w:rsidRPr="00E65978" w:rsidRDefault="008A0FDC" w:rsidP="008A0FDC">
      <w:pPr>
        <w:ind w:firstLine="708"/>
        <w:jc w:val="both"/>
        <w:rPr>
          <w:sz w:val="24"/>
          <w:szCs w:val="24"/>
        </w:rPr>
      </w:pPr>
      <w:r w:rsidRPr="008A0FDC">
        <w:rPr>
          <w:sz w:val="24"/>
          <w:szCs w:val="24"/>
        </w:rPr>
        <w:t xml:space="preserve">2. Настоящее  постановление вступает в силу со дня его подписания Главой муниципального образования Печенковское сельское поселение, и подлежит    обнародованию в местах, предназначенных для обнародования нормативных   правовых актов, официальному опубликованию в печатном средстве массовой информации муниципального образования  Печенковское сельское поселение </w:t>
      </w:r>
      <w:r w:rsidRPr="00E65978">
        <w:rPr>
          <w:sz w:val="24"/>
          <w:szCs w:val="24"/>
        </w:rPr>
        <w:t>«Вести Печенковского сельского   поселения» и размещению на официальном сайте в информационно-телекоммуникационной сети «Интернет» по адресу http://pechenki.admin-smolensk.ru.</w:t>
      </w:r>
    </w:p>
    <w:p w:rsidR="008A0FDC" w:rsidRPr="00E65978" w:rsidRDefault="008A0FDC" w:rsidP="008A0FDC">
      <w:pPr>
        <w:jc w:val="both"/>
        <w:rPr>
          <w:sz w:val="24"/>
          <w:szCs w:val="24"/>
        </w:rPr>
      </w:pPr>
    </w:p>
    <w:p w:rsidR="008A0FDC" w:rsidRPr="00E65978" w:rsidRDefault="008A0FDC" w:rsidP="008A0FDC">
      <w:pPr>
        <w:pStyle w:val="ac"/>
        <w:rPr>
          <w:sz w:val="24"/>
          <w:szCs w:val="24"/>
        </w:rPr>
      </w:pPr>
      <w:r w:rsidRPr="00E65978">
        <w:rPr>
          <w:sz w:val="24"/>
          <w:szCs w:val="24"/>
        </w:rPr>
        <w:t xml:space="preserve">Глава муниципального образования  </w:t>
      </w:r>
    </w:p>
    <w:p w:rsidR="008A0FDC" w:rsidRPr="00E65978" w:rsidRDefault="008A0FDC" w:rsidP="008A0FDC">
      <w:pPr>
        <w:pStyle w:val="ac"/>
        <w:rPr>
          <w:sz w:val="24"/>
          <w:szCs w:val="24"/>
        </w:rPr>
      </w:pPr>
      <w:proofErr w:type="gramStart"/>
      <w:r w:rsidRPr="00E65978">
        <w:rPr>
          <w:sz w:val="24"/>
          <w:szCs w:val="24"/>
        </w:rPr>
        <w:t>Печенковское  сельское</w:t>
      </w:r>
      <w:proofErr w:type="gramEnd"/>
      <w:r w:rsidRPr="00E65978">
        <w:rPr>
          <w:sz w:val="24"/>
          <w:szCs w:val="24"/>
        </w:rPr>
        <w:t xml:space="preserve"> поселение                                                           Р.Н. Свисто</w:t>
      </w:r>
    </w:p>
    <w:p w:rsidR="008A0FDC" w:rsidRPr="00E65978" w:rsidRDefault="008A0FDC" w:rsidP="008A0FDC">
      <w:pPr>
        <w:pStyle w:val="ac"/>
        <w:rPr>
          <w:sz w:val="24"/>
          <w:szCs w:val="24"/>
        </w:rPr>
      </w:pPr>
    </w:p>
    <w:p w:rsidR="008A0FDC" w:rsidRDefault="008A0FDC" w:rsidP="008A0FDC">
      <w:pPr>
        <w:pStyle w:val="afd"/>
        <w:ind w:left="6096" w:firstLine="283"/>
        <w:jc w:val="both"/>
      </w:pPr>
    </w:p>
    <w:p w:rsidR="00D44E0F" w:rsidRPr="00D44E0F" w:rsidRDefault="00D44E0F" w:rsidP="00D44E0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D44E0F" w:rsidRPr="00D44E0F" w:rsidRDefault="00D44E0F" w:rsidP="00D44E0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C62FC" w:rsidRPr="00D44E0F" w:rsidRDefault="003C62FC" w:rsidP="003C62FC">
      <w:pPr>
        <w:rPr>
          <w:sz w:val="24"/>
          <w:szCs w:val="24"/>
        </w:rPr>
      </w:pPr>
    </w:p>
    <w:p w:rsidR="003C62FC" w:rsidRPr="00D44E0F" w:rsidRDefault="003C62FC" w:rsidP="003C62FC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3C62FC" w:rsidRPr="003C62FC" w:rsidRDefault="003C62FC" w:rsidP="003C62FC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3C62FC" w:rsidRDefault="003C62FC" w:rsidP="003C62FC">
      <w:pPr>
        <w:tabs>
          <w:tab w:val="center" w:pos="4677"/>
          <w:tab w:val="right" w:pos="9355"/>
        </w:tabs>
        <w:rPr>
          <w:b/>
        </w:rPr>
      </w:pPr>
    </w:p>
    <w:p w:rsidR="00E65978" w:rsidRDefault="00E65978" w:rsidP="003C62FC">
      <w:pPr>
        <w:tabs>
          <w:tab w:val="center" w:pos="4677"/>
          <w:tab w:val="right" w:pos="9355"/>
        </w:tabs>
        <w:rPr>
          <w:b/>
        </w:rPr>
      </w:pPr>
    </w:p>
    <w:p w:rsidR="00E65978" w:rsidRDefault="00E65978" w:rsidP="003C62FC">
      <w:pPr>
        <w:tabs>
          <w:tab w:val="center" w:pos="4677"/>
          <w:tab w:val="right" w:pos="9355"/>
        </w:tabs>
        <w:rPr>
          <w:b/>
        </w:rPr>
      </w:pPr>
    </w:p>
    <w:p w:rsidR="00E65978" w:rsidRDefault="00E65978" w:rsidP="003C62FC">
      <w:pPr>
        <w:tabs>
          <w:tab w:val="center" w:pos="4677"/>
          <w:tab w:val="right" w:pos="9355"/>
        </w:tabs>
        <w:rPr>
          <w:b/>
        </w:rPr>
      </w:pPr>
    </w:p>
    <w:p w:rsidR="00E65978" w:rsidRDefault="00E65978" w:rsidP="003C62FC">
      <w:pPr>
        <w:tabs>
          <w:tab w:val="center" w:pos="4677"/>
          <w:tab w:val="right" w:pos="9355"/>
        </w:tabs>
        <w:rPr>
          <w:b/>
        </w:rPr>
      </w:pPr>
    </w:p>
    <w:p w:rsidR="00E65978" w:rsidRDefault="00E65978" w:rsidP="003C62FC">
      <w:pPr>
        <w:tabs>
          <w:tab w:val="center" w:pos="4677"/>
          <w:tab w:val="right" w:pos="9355"/>
        </w:tabs>
        <w:rPr>
          <w:b/>
        </w:rPr>
      </w:pPr>
    </w:p>
    <w:p w:rsidR="00E65978" w:rsidRDefault="00E65978" w:rsidP="003C62FC">
      <w:pPr>
        <w:tabs>
          <w:tab w:val="center" w:pos="4677"/>
          <w:tab w:val="right" w:pos="9355"/>
        </w:tabs>
        <w:rPr>
          <w:b/>
        </w:rPr>
      </w:pPr>
    </w:p>
    <w:p w:rsidR="00030FCA" w:rsidRDefault="00030FCA" w:rsidP="00030FCA">
      <w:pPr>
        <w:rPr>
          <w:b/>
          <w:bCs/>
        </w:rPr>
      </w:pPr>
    </w:p>
    <w:p w:rsidR="00655674" w:rsidRPr="00831E64" w:rsidRDefault="00030FCA" w:rsidP="00831E64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27"/>
        <w:gridCol w:w="3240"/>
      </w:tblGrid>
      <w:tr w:rsidR="00655674" w:rsidRPr="009A14FE" w:rsidTr="00831E6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775E2E">
              <w:rPr>
                <w:rFonts w:eastAsia="MS Mincho"/>
              </w:rPr>
              <w:t>10</w:t>
            </w:r>
            <w:r w:rsidRPr="009A14FE">
              <w:rPr>
                <w:rFonts w:eastAsia="MS Mincho"/>
              </w:rPr>
              <w:t>(1</w:t>
            </w:r>
            <w:r w:rsidR="00775E2E">
              <w:rPr>
                <w:rFonts w:eastAsia="MS Mincho"/>
              </w:rPr>
              <w:t>20</w:t>
            </w:r>
            <w:r w:rsidRPr="009A14FE">
              <w:rPr>
                <w:rFonts w:eastAsia="MS Mincho"/>
              </w:rPr>
              <w:t xml:space="preserve">) </w:t>
            </w:r>
          </w:p>
          <w:p w:rsidR="00655674" w:rsidRPr="009A14FE" w:rsidRDefault="00775E2E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  <w:r w:rsidR="00CA3F6C" w:rsidRPr="009A14FE">
              <w:rPr>
                <w:rFonts w:eastAsia="MS Mincho"/>
              </w:rPr>
              <w:t xml:space="preserve"> </w:t>
            </w:r>
            <w:r w:rsidR="00831E64">
              <w:rPr>
                <w:rFonts w:eastAsia="MS Mincho"/>
              </w:rPr>
              <w:t>июня</w:t>
            </w:r>
            <w:r w:rsidR="00655674" w:rsidRPr="009A14FE">
              <w:rPr>
                <w:rFonts w:eastAsia="MS Mincho"/>
              </w:rPr>
              <w:t xml:space="preserve"> 202</w:t>
            </w:r>
            <w:r w:rsidR="008846B4" w:rsidRPr="009A14FE">
              <w:rPr>
                <w:rFonts w:eastAsia="MS Mincho"/>
              </w:rPr>
              <w:t>1</w:t>
            </w:r>
            <w:r w:rsidR="00655674" w:rsidRPr="009A14FE">
              <w:rPr>
                <w:rFonts w:eastAsia="MS Mincho"/>
              </w:rPr>
              <w:t xml:space="preserve"> года.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Совет </w:t>
            </w:r>
            <w:proofErr w:type="gramStart"/>
            <w:r w:rsidRPr="009A14FE">
              <w:rPr>
                <w:rFonts w:eastAsia="MS Mincho"/>
              </w:rPr>
              <w:t>депутатов  Печенковского</w:t>
            </w:r>
            <w:proofErr w:type="gramEnd"/>
            <w:r w:rsidRPr="009A14FE">
              <w:rPr>
                <w:rFonts w:eastAsia="MS Mincho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216286 Смоленская область. Велижский район д.</w:t>
            </w:r>
            <w:r w:rsidR="004111DE" w:rsidRPr="009A14FE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>Печенки</w:t>
            </w:r>
          </w:p>
          <w:p w:rsidR="00655674" w:rsidRPr="009A14FE" w:rsidRDefault="00655674">
            <w:pPr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655674" w:rsidRPr="009A14FE" w:rsidRDefault="00655674">
            <w:pPr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 xml:space="preserve"> 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  <w:lang w:val="en-US"/>
              </w:rPr>
              <w:t>E</w:t>
            </w:r>
            <w:r w:rsidRPr="009A14FE">
              <w:rPr>
                <w:rFonts w:eastAsia="MS Mincho"/>
              </w:rPr>
              <w:t>-</w:t>
            </w:r>
            <w:r w:rsidRPr="009A14FE">
              <w:rPr>
                <w:rFonts w:eastAsia="MS Mincho"/>
                <w:lang w:val="en-US"/>
              </w:rPr>
              <w:t>mail</w:t>
            </w:r>
            <w:r w:rsidRPr="009A14FE">
              <w:rPr>
                <w:rFonts w:eastAsia="MS Mincho"/>
              </w:rPr>
              <w:t xml:space="preserve">: </w:t>
            </w:r>
            <w:proofErr w:type="spellStart"/>
            <w:r w:rsidRPr="009A14FE">
              <w:rPr>
                <w:rFonts w:eastAsia="MS Mincho"/>
                <w:lang w:val="en-US"/>
              </w:rPr>
              <w:t>pechenki</w:t>
            </w:r>
            <w:proofErr w:type="spellEnd"/>
            <w:r w:rsidRPr="009A14FE">
              <w:rPr>
                <w:rFonts w:eastAsia="MS Mincho"/>
              </w:rPr>
              <w:t>@</w:t>
            </w:r>
            <w:r w:rsidRPr="009A14FE">
              <w:rPr>
                <w:rFonts w:eastAsia="MS Mincho"/>
                <w:lang w:val="en-US"/>
              </w:rPr>
              <w:t>rambler</w:t>
            </w:r>
            <w:r w:rsidRPr="009A14FE">
              <w:rPr>
                <w:rFonts w:eastAsia="MS Mincho"/>
              </w:rPr>
              <w:t>.</w:t>
            </w:r>
            <w:proofErr w:type="spellStart"/>
            <w:r w:rsidRPr="009A14FE"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655674" w:rsidRPr="009A14FE" w:rsidTr="00831E64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Захарова А.Н..</w:t>
            </w:r>
          </w:p>
        </w:tc>
      </w:tr>
    </w:tbl>
    <w:p w:rsidR="005441A0" w:rsidRDefault="005441A0" w:rsidP="00BE15A5">
      <w:pPr>
        <w:sectPr w:rsidR="005441A0" w:rsidSect="00B40232">
          <w:pgSz w:w="11906" w:h="16838"/>
          <w:pgMar w:top="851" w:right="424" w:bottom="567" w:left="851" w:header="720" w:footer="720" w:gutter="0"/>
          <w:cols w:space="720"/>
          <w:docGrid w:linePitch="381"/>
        </w:sectPr>
      </w:pPr>
    </w:p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49" w:rsidRDefault="00684549" w:rsidP="00261B8C">
      <w:r>
        <w:separator/>
      </w:r>
    </w:p>
  </w:endnote>
  <w:endnote w:type="continuationSeparator" w:id="0">
    <w:p w:rsidR="00684549" w:rsidRDefault="00684549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49" w:rsidRDefault="00684549" w:rsidP="00261B8C">
      <w:r>
        <w:separator/>
      </w:r>
    </w:p>
  </w:footnote>
  <w:footnote w:type="continuationSeparator" w:id="0">
    <w:p w:rsidR="00684549" w:rsidRDefault="00684549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030FCA" w:rsidRPr="007065CE" w:rsidRDefault="00030FCA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B35679">
          <w:rPr>
            <w:b/>
            <w:sz w:val="28"/>
            <w:szCs w:val="28"/>
            <w:highlight w:val="lightGray"/>
            <w:u w:val="single"/>
          </w:rPr>
          <w:t>10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="00B35679">
          <w:rPr>
            <w:b/>
            <w:sz w:val="28"/>
            <w:szCs w:val="28"/>
            <w:highlight w:val="lightGray"/>
            <w:u w:val="single"/>
          </w:rPr>
          <w:t>20</w:t>
        </w:r>
        <w:r>
          <w:rPr>
            <w:b/>
            <w:sz w:val="28"/>
            <w:szCs w:val="28"/>
            <w:highlight w:val="lightGray"/>
            <w:u w:val="single"/>
          </w:rPr>
          <w:t xml:space="preserve">) </w:t>
        </w:r>
        <w:r w:rsidR="00B35679">
          <w:rPr>
            <w:b/>
            <w:sz w:val="28"/>
            <w:szCs w:val="28"/>
            <w:highlight w:val="lightGray"/>
            <w:u w:val="single"/>
          </w:rPr>
          <w:t>25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>
          <w:rPr>
            <w:b/>
            <w:sz w:val="28"/>
            <w:szCs w:val="28"/>
            <w:highlight w:val="lightGray"/>
            <w:u w:val="single"/>
          </w:rPr>
          <w:t>июня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030FCA" w:rsidRDefault="00030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4FE9"/>
    <w:rsid w:val="000244A9"/>
    <w:rsid w:val="00030FCA"/>
    <w:rsid w:val="0006550C"/>
    <w:rsid w:val="000717DC"/>
    <w:rsid w:val="00072AA9"/>
    <w:rsid w:val="00086C80"/>
    <w:rsid w:val="000B1F41"/>
    <w:rsid w:val="000C0366"/>
    <w:rsid w:val="000C2DE2"/>
    <w:rsid w:val="000C3A9E"/>
    <w:rsid w:val="000D5749"/>
    <w:rsid w:val="000E3A85"/>
    <w:rsid w:val="000F3EB8"/>
    <w:rsid w:val="000F666D"/>
    <w:rsid w:val="00100D8A"/>
    <w:rsid w:val="00112A57"/>
    <w:rsid w:val="00127C5E"/>
    <w:rsid w:val="00142840"/>
    <w:rsid w:val="00157F5D"/>
    <w:rsid w:val="001724EE"/>
    <w:rsid w:val="00197B2E"/>
    <w:rsid w:val="001B7B53"/>
    <w:rsid w:val="001D2D99"/>
    <w:rsid w:val="001D70F4"/>
    <w:rsid w:val="00212000"/>
    <w:rsid w:val="0021757D"/>
    <w:rsid w:val="00222A80"/>
    <w:rsid w:val="002273F8"/>
    <w:rsid w:val="0022777E"/>
    <w:rsid w:val="002333A8"/>
    <w:rsid w:val="0024316F"/>
    <w:rsid w:val="00261B8C"/>
    <w:rsid w:val="00264E82"/>
    <w:rsid w:val="00267FF8"/>
    <w:rsid w:val="002714FD"/>
    <w:rsid w:val="00290129"/>
    <w:rsid w:val="00292283"/>
    <w:rsid w:val="002B269A"/>
    <w:rsid w:val="002C06DC"/>
    <w:rsid w:val="002C3524"/>
    <w:rsid w:val="002D2B55"/>
    <w:rsid w:val="002E0EDF"/>
    <w:rsid w:val="002E0F84"/>
    <w:rsid w:val="002F01A9"/>
    <w:rsid w:val="0031512A"/>
    <w:rsid w:val="00322F17"/>
    <w:rsid w:val="0032717E"/>
    <w:rsid w:val="00327FB1"/>
    <w:rsid w:val="00356343"/>
    <w:rsid w:val="00363DF5"/>
    <w:rsid w:val="00390D7C"/>
    <w:rsid w:val="003B0CB0"/>
    <w:rsid w:val="003C62FC"/>
    <w:rsid w:val="003D07C8"/>
    <w:rsid w:val="003D5F15"/>
    <w:rsid w:val="00402B65"/>
    <w:rsid w:val="004111DE"/>
    <w:rsid w:val="00432D6C"/>
    <w:rsid w:val="004379FD"/>
    <w:rsid w:val="00461AA9"/>
    <w:rsid w:val="004B6FA3"/>
    <w:rsid w:val="004B7DE5"/>
    <w:rsid w:val="004D00CD"/>
    <w:rsid w:val="004D54EC"/>
    <w:rsid w:val="004D7969"/>
    <w:rsid w:val="00525240"/>
    <w:rsid w:val="00536BA9"/>
    <w:rsid w:val="005372F6"/>
    <w:rsid w:val="005441A0"/>
    <w:rsid w:val="005746F7"/>
    <w:rsid w:val="005A4F75"/>
    <w:rsid w:val="005B183C"/>
    <w:rsid w:val="005D607E"/>
    <w:rsid w:val="005E305D"/>
    <w:rsid w:val="005F1DD9"/>
    <w:rsid w:val="005F42DB"/>
    <w:rsid w:val="005F4CC0"/>
    <w:rsid w:val="00604950"/>
    <w:rsid w:val="00623163"/>
    <w:rsid w:val="00625DCD"/>
    <w:rsid w:val="006269D5"/>
    <w:rsid w:val="00655674"/>
    <w:rsid w:val="00664BF9"/>
    <w:rsid w:val="00684549"/>
    <w:rsid w:val="0069684D"/>
    <w:rsid w:val="006969EB"/>
    <w:rsid w:val="006A2552"/>
    <w:rsid w:val="006C7E05"/>
    <w:rsid w:val="007065CE"/>
    <w:rsid w:val="00722F0C"/>
    <w:rsid w:val="00727637"/>
    <w:rsid w:val="007317CC"/>
    <w:rsid w:val="00735C51"/>
    <w:rsid w:val="00750B5C"/>
    <w:rsid w:val="00775E2E"/>
    <w:rsid w:val="00777B03"/>
    <w:rsid w:val="00791B06"/>
    <w:rsid w:val="007939B0"/>
    <w:rsid w:val="007A58CB"/>
    <w:rsid w:val="007B7689"/>
    <w:rsid w:val="007B7A3E"/>
    <w:rsid w:val="007C2F97"/>
    <w:rsid w:val="007C4F47"/>
    <w:rsid w:val="008003B0"/>
    <w:rsid w:val="008020ED"/>
    <w:rsid w:val="00811563"/>
    <w:rsid w:val="008167EE"/>
    <w:rsid w:val="00822770"/>
    <w:rsid w:val="00831E64"/>
    <w:rsid w:val="00854198"/>
    <w:rsid w:val="0085453A"/>
    <w:rsid w:val="0085734A"/>
    <w:rsid w:val="008735FE"/>
    <w:rsid w:val="008766E9"/>
    <w:rsid w:val="008846B4"/>
    <w:rsid w:val="008A0FDC"/>
    <w:rsid w:val="008A2785"/>
    <w:rsid w:val="008C2C29"/>
    <w:rsid w:val="008C5E0E"/>
    <w:rsid w:val="008F65E0"/>
    <w:rsid w:val="009300D1"/>
    <w:rsid w:val="00932099"/>
    <w:rsid w:val="00957500"/>
    <w:rsid w:val="009640FB"/>
    <w:rsid w:val="00967459"/>
    <w:rsid w:val="00981D84"/>
    <w:rsid w:val="00982422"/>
    <w:rsid w:val="009831BD"/>
    <w:rsid w:val="00992006"/>
    <w:rsid w:val="00994FF6"/>
    <w:rsid w:val="009A01F7"/>
    <w:rsid w:val="009A14FE"/>
    <w:rsid w:val="009A6354"/>
    <w:rsid w:val="009A6B11"/>
    <w:rsid w:val="009B261A"/>
    <w:rsid w:val="009B5F02"/>
    <w:rsid w:val="009C46C3"/>
    <w:rsid w:val="009D7E2D"/>
    <w:rsid w:val="009E6D95"/>
    <w:rsid w:val="00A01213"/>
    <w:rsid w:val="00A71B4C"/>
    <w:rsid w:val="00A75D99"/>
    <w:rsid w:val="00A84435"/>
    <w:rsid w:val="00A901D8"/>
    <w:rsid w:val="00A914FB"/>
    <w:rsid w:val="00AC26DF"/>
    <w:rsid w:val="00AC4851"/>
    <w:rsid w:val="00AC7BB0"/>
    <w:rsid w:val="00AD00C3"/>
    <w:rsid w:val="00AF63B9"/>
    <w:rsid w:val="00B346AC"/>
    <w:rsid w:val="00B35679"/>
    <w:rsid w:val="00B40232"/>
    <w:rsid w:val="00B6370B"/>
    <w:rsid w:val="00B7022F"/>
    <w:rsid w:val="00B7784E"/>
    <w:rsid w:val="00B81EBA"/>
    <w:rsid w:val="00BB41A4"/>
    <w:rsid w:val="00BC532D"/>
    <w:rsid w:val="00BD1253"/>
    <w:rsid w:val="00BE15A5"/>
    <w:rsid w:val="00BF4EF9"/>
    <w:rsid w:val="00BF60B7"/>
    <w:rsid w:val="00C07B21"/>
    <w:rsid w:val="00C35639"/>
    <w:rsid w:val="00C41EDF"/>
    <w:rsid w:val="00C467BA"/>
    <w:rsid w:val="00C76FF7"/>
    <w:rsid w:val="00CA3F6C"/>
    <w:rsid w:val="00CA6A17"/>
    <w:rsid w:val="00CD1BBF"/>
    <w:rsid w:val="00CE08F4"/>
    <w:rsid w:val="00CF331D"/>
    <w:rsid w:val="00D14EA3"/>
    <w:rsid w:val="00D16325"/>
    <w:rsid w:val="00D44E0F"/>
    <w:rsid w:val="00D54943"/>
    <w:rsid w:val="00D55DCF"/>
    <w:rsid w:val="00D56703"/>
    <w:rsid w:val="00D70340"/>
    <w:rsid w:val="00D71595"/>
    <w:rsid w:val="00D87BA8"/>
    <w:rsid w:val="00D96449"/>
    <w:rsid w:val="00DA3F40"/>
    <w:rsid w:val="00DC79CC"/>
    <w:rsid w:val="00E16BB4"/>
    <w:rsid w:val="00E2294F"/>
    <w:rsid w:val="00E41261"/>
    <w:rsid w:val="00E63F6A"/>
    <w:rsid w:val="00E65978"/>
    <w:rsid w:val="00E67B55"/>
    <w:rsid w:val="00E833E3"/>
    <w:rsid w:val="00E87AF0"/>
    <w:rsid w:val="00EA6551"/>
    <w:rsid w:val="00EA679D"/>
    <w:rsid w:val="00EE6A20"/>
    <w:rsid w:val="00EF09BA"/>
    <w:rsid w:val="00F16115"/>
    <w:rsid w:val="00F168F5"/>
    <w:rsid w:val="00F23403"/>
    <w:rsid w:val="00F5724F"/>
    <w:rsid w:val="00F772DC"/>
    <w:rsid w:val="00F77AD7"/>
    <w:rsid w:val="00F90794"/>
    <w:rsid w:val="00F97115"/>
    <w:rsid w:val="00FA1909"/>
    <w:rsid w:val="00FB62C6"/>
    <w:rsid w:val="00FC4088"/>
    <w:rsid w:val="00FD37ED"/>
    <w:rsid w:val="00FD5EEE"/>
    <w:rsid w:val="00FE04F2"/>
    <w:rsid w:val="00FE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E9DA4B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auto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B358-EA2E-405D-89C2-DD875749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2021-05-24T05:47:00Z</cp:lastPrinted>
  <dcterms:created xsi:type="dcterms:W3CDTF">2020-07-06T06:03:00Z</dcterms:created>
  <dcterms:modified xsi:type="dcterms:W3CDTF">2021-07-02T08:42:00Z</dcterms:modified>
</cp:coreProperties>
</file>