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2626C4" w:rsidP="002626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BE2BE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10A71" w:rsidRPr="00DD17E4" w:rsidRDefault="00855F59" w:rsidP="00855F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251DE">
        <w:rPr>
          <w:rFonts w:ascii="Times New Roman" w:hAnsi="Times New Roman" w:cs="Times New Roman"/>
          <w:sz w:val="28"/>
          <w:szCs w:val="28"/>
        </w:rPr>
        <w:t xml:space="preserve">        </w:t>
      </w:r>
      <w:r w:rsidR="00654C9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251D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E2BE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626C4" w:rsidRDefault="002626C4" w:rsidP="002626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BE2BE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10A71" w:rsidRPr="00DD17E4" w:rsidRDefault="002626C4" w:rsidP="00BE2B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BE2BE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ПЕРЕЧЕНЬ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:rsidR="00210A71" w:rsidRPr="00DD17E4" w:rsidRDefault="00262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ПЕЧЕНКОВСКОЕ СЕЛЬСКОЕ ПОСЕЛЕНИЕ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D84751">
        <w:rPr>
          <w:rFonts w:ascii="Times New Roman" w:hAnsi="Times New Roman" w:cs="Times New Roman"/>
          <w:sz w:val="28"/>
          <w:szCs w:val="28"/>
        </w:rPr>
        <w:t>за 20</w:t>
      </w:r>
      <w:r w:rsidR="001924D7">
        <w:rPr>
          <w:rFonts w:ascii="Times New Roman" w:hAnsi="Times New Roman" w:cs="Times New Roman"/>
          <w:sz w:val="28"/>
          <w:szCs w:val="28"/>
        </w:rPr>
        <w:t>20</w:t>
      </w:r>
      <w:r w:rsidR="00D84751">
        <w:rPr>
          <w:rFonts w:ascii="Times New Roman" w:hAnsi="Times New Roman" w:cs="Times New Roman"/>
          <w:sz w:val="28"/>
          <w:szCs w:val="28"/>
        </w:rPr>
        <w:t>год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4228"/>
        <w:gridCol w:w="1422"/>
        <w:gridCol w:w="1555"/>
        <w:gridCol w:w="2408"/>
        <w:gridCol w:w="2070"/>
        <w:gridCol w:w="55"/>
        <w:gridCol w:w="1550"/>
        <w:gridCol w:w="15"/>
      </w:tblGrid>
      <w:tr w:rsidR="004F608C" w:rsidRPr="00654C9B" w:rsidTr="00585F59">
        <w:trPr>
          <w:gridAfter w:val="1"/>
          <w:wAfter w:w="15" w:type="dxa"/>
        </w:trPr>
        <w:tc>
          <w:tcPr>
            <w:tcW w:w="508" w:type="dxa"/>
          </w:tcPr>
          <w:p w:rsidR="00BF03B0" w:rsidRPr="00654C9B" w:rsidRDefault="00BF03B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п</w:t>
            </w:r>
            <w:proofErr w:type="spellEnd"/>
            <w:proofErr w:type="gramEnd"/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/</w:t>
            </w:r>
            <w:proofErr w:type="spellStart"/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4228" w:type="dxa"/>
          </w:tcPr>
          <w:p w:rsidR="00BF03B0" w:rsidRPr="00654C9B" w:rsidRDefault="00BF03B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Предоставляемая информация</w:t>
            </w:r>
          </w:p>
        </w:tc>
        <w:tc>
          <w:tcPr>
            <w:tcW w:w="1422" w:type="dxa"/>
          </w:tcPr>
          <w:p w:rsidR="00BF03B0" w:rsidRPr="00654C9B" w:rsidRDefault="00BF03B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Источник данных</w:t>
            </w:r>
          </w:p>
        </w:tc>
        <w:tc>
          <w:tcPr>
            <w:tcW w:w="7638" w:type="dxa"/>
            <w:gridSpan w:val="5"/>
            <w:shd w:val="clear" w:color="auto" w:fill="auto"/>
          </w:tcPr>
          <w:p w:rsidR="004F608C" w:rsidRPr="004F608C" w:rsidRDefault="004F608C" w:rsidP="004F6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08C">
              <w:rPr>
                <w:rFonts w:ascii="Times New Roman" w:hAnsi="Times New Roman" w:cs="Times New Roman"/>
                <w:b/>
              </w:rPr>
              <w:t>показатели для оценки налоговых расходов по видам льгот</w:t>
            </w:r>
          </w:p>
        </w:tc>
      </w:tr>
      <w:tr w:rsidR="00BF03B0" w:rsidRPr="00654C9B" w:rsidTr="00585F59">
        <w:tc>
          <w:tcPr>
            <w:tcW w:w="508" w:type="dxa"/>
          </w:tcPr>
          <w:p w:rsidR="00BF03B0" w:rsidRPr="00654C9B" w:rsidRDefault="00BF03B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4228" w:type="dxa"/>
          </w:tcPr>
          <w:p w:rsidR="00BF03B0" w:rsidRPr="00654C9B" w:rsidRDefault="00BF03B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1422" w:type="dxa"/>
          </w:tcPr>
          <w:p w:rsidR="00BF03B0" w:rsidRPr="00654C9B" w:rsidRDefault="00BF03B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1555" w:type="dxa"/>
          </w:tcPr>
          <w:p w:rsidR="00BF03B0" w:rsidRPr="00654C9B" w:rsidRDefault="00BF03B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2408" w:type="dxa"/>
          </w:tcPr>
          <w:p w:rsidR="00BF03B0" w:rsidRPr="00654C9B" w:rsidRDefault="00BF03B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2125" w:type="dxa"/>
            <w:gridSpan w:val="2"/>
          </w:tcPr>
          <w:p w:rsidR="00BF03B0" w:rsidRPr="00654C9B" w:rsidRDefault="00BF03B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1565" w:type="dxa"/>
            <w:gridSpan w:val="2"/>
          </w:tcPr>
          <w:p w:rsidR="00BF03B0" w:rsidRPr="00654C9B" w:rsidRDefault="004F608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7</w:t>
            </w:r>
          </w:p>
        </w:tc>
      </w:tr>
      <w:tr w:rsidR="00E47EA0" w:rsidRPr="00654C9B" w:rsidTr="00E47EA0">
        <w:trPr>
          <w:trHeight w:val="684"/>
        </w:trPr>
        <w:tc>
          <w:tcPr>
            <w:tcW w:w="10121" w:type="dxa"/>
            <w:gridSpan w:val="5"/>
            <w:tcBorders>
              <w:right w:val="nil"/>
            </w:tcBorders>
          </w:tcPr>
          <w:p w:rsidR="00E47EA0" w:rsidRPr="00E47EA0" w:rsidRDefault="00E47EA0" w:rsidP="00E47EA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                                                          </w:t>
            </w:r>
            <w:r w:rsidRPr="00E47EA0">
              <w:rPr>
                <w:rFonts w:ascii="Times New Roman" w:hAnsi="Times New Roman" w:cs="Times New Roman"/>
                <w:bCs/>
                <w:sz w:val="20"/>
              </w:rPr>
              <w:t xml:space="preserve">Нормативные характеристики налоговых расходов муниципального образования </w:t>
            </w:r>
            <w:proofErr w:type="spellStart"/>
            <w:r w:rsidRPr="00E47EA0">
              <w:rPr>
                <w:rFonts w:ascii="Times New Roman" w:hAnsi="Times New Roman" w:cs="Times New Roman"/>
                <w:bCs/>
                <w:sz w:val="20"/>
              </w:rPr>
              <w:t>Печенковское</w:t>
            </w:r>
            <w:proofErr w:type="spellEnd"/>
            <w:r w:rsidRPr="00E47EA0">
              <w:rPr>
                <w:rFonts w:ascii="Times New Roman" w:hAnsi="Times New Roman" w:cs="Times New Roman"/>
                <w:bCs/>
                <w:sz w:val="20"/>
              </w:rPr>
              <w:t xml:space="preserve"> сельское поселение</w:t>
            </w:r>
          </w:p>
        </w:tc>
        <w:tc>
          <w:tcPr>
            <w:tcW w:w="3690" w:type="dxa"/>
            <w:gridSpan w:val="4"/>
            <w:tcBorders>
              <w:left w:val="nil"/>
            </w:tcBorders>
          </w:tcPr>
          <w:p w:rsidR="00E47EA0" w:rsidRDefault="00E47EA0" w:rsidP="00E47EA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BF03B0" w:rsidRPr="00DD17E4" w:rsidTr="00585F59">
        <w:tc>
          <w:tcPr>
            <w:tcW w:w="508" w:type="dxa"/>
          </w:tcPr>
          <w:p w:rsidR="00BF03B0" w:rsidRPr="00C513A9" w:rsidRDefault="00BF03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228" w:type="dxa"/>
          </w:tcPr>
          <w:p w:rsidR="00BF03B0" w:rsidRPr="00D01743" w:rsidRDefault="00BF03B0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422" w:type="dxa"/>
          </w:tcPr>
          <w:p w:rsidR="00BF03B0" w:rsidRPr="00D01743" w:rsidRDefault="00BF03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Куратор налоговых расходов</w:t>
            </w:r>
          </w:p>
        </w:tc>
        <w:tc>
          <w:tcPr>
            <w:tcW w:w="1555" w:type="dxa"/>
          </w:tcPr>
          <w:p w:rsidR="00BF03B0" w:rsidRPr="00D01743" w:rsidRDefault="00BF03B0" w:rsidP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</w:t>
            </w:r>
            <w:r w:rsidR="000A41EE">
              <w:rPr>
                <w:rFonts w:ascii="Times New Roman" w:hAnsi="Times New Roman" w:cs="Times New Roman"/>
                <w:sz w:val="20"/>
              </w:rPr>
              <w:t>е Совета депутатов от 31.10.2019 №31 (23.10.2006 №25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408" w:type="dxa"/>
          </w:tcPr>
          <w:p w:rsidR="00BF03B0" w:rsidRPr="00D01743" w:rsidRDefault="000A41EE" w:rsidP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31.10.2019 №31 (23.10.2006 №25)</w:t>
            </w:r>
          </w:p>
        </w:tc>
        <w:tc>
          <w:tcPr>
            <w:tcW w:w="2125" w:type="dxa"/>
            <w:gridSpan w:val="2"/>
          </w:tcPr>
          <w:p w:rsidR="00BF03B0" w:rsidRPr="00D01743" w:rsidRDefault="000A41EE" w:rsidP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31.10.2019 №31 (23.10.2006 №25)</w:t>
            </w:r>
          </w:p>
        </w:tc>
        <w:tc>
          <w:tcPr>
            <w:tcW w:w="1565" w:type="dxa"/>
            <w:gridSpan w:val="2"/>
          </w:tcPr>
          <w:p w:rsidR="00BF03B0" w:rsidRPr="00D01743" w:rsidRDefault="00BF03B0" w:rsidP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31.10.2019 №32 (от 08.11.2018 №32)</w:t>
            </w:r>
          </w:p>
        </w:tc>
      </w:tr>
      <w:tr w:rsidR="00BF03B0" w:rsidRPr="00DD17E4" w:rsidTr="00585F59">
        <w:tc>
          <w:tcPr>
            <w:tcW w:w="508" w:type="dxa"/>
          </w:tcPr>
          <w:p w:rsidR="00BF03B0" w:rsidRPr="00C513A9" w:rsidRDefault="00BF03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228" w:type="dxa"/>
          </w:tcPr>
          <w:p w:rsidR="00BF03B0" w:rsidRPr="00D01743" w:rsidRDefault="00BF03B0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422" w:type="dxa"/>
          </w:tcPr>
          <w:p w:rsidR="00BF03B0" w:rsidRPr="00D01743" w:rsidRDefault="00BF0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5" w:type="dxa"/>
          </w:tcPr>
          <w:p w:rsidR="00BF03B0" w:rsidRPr="00D01743" w:rsidRDefault="00BF0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408" w:type="dxa"/>
          </w:tcPr>
          <w:p w:rsidR="00BF03B0" w:rsidRPr="005B0ADF" w:rsidRDefault="0001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0A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Муниципальные учреждения, полностью или частично финансируемые за счет средств местного бюджета, за исключением муниципальных учреждений, осуществляющих деятельность, приносящую им доход, кроме осуществляющих свою деятельность в </w:t>
            </w:r>
            <w:r w:rsidRPr="005B0AD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сфере образования, здравоохранения и культуры</w:t>
            </w:r>
            <w:proofErr w:type="gramEnd"/>
          </w:p>
        </w:tc>
        <w:tc>
          <w:tcPr>
            <w:tcW w:w="2125" w:type="dxa"/>
            <w:gridSpan w:val="2"/>
          </w:tcPr>
          <w:p w:rsidR="00BF03B0" w:rsidRPr="00D01743" w:rsidRDefault="005B0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 xml:space="preserve">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</w:t>
            </w: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организациях высшего образования по очной форме обучения, - до окончания ими обучения, но не более чем до достижения возраста 23 лет</w:t>
            </w:r>
          </w:p>
        </w:tc>
        <w:tc>
          <w:tcPr>
            <w:tcW w:w="1565" w:type="dxa"/>
            <w:gridSpan w:val="2"/>
          </w:tcPr>
          <w:p w:rsidR="00BF03B0" w:rsidRPr="004876B1" w:rsidRDefault="005B0ADF" w:rsidP="009D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 xml:space="preserve">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</w:t>
            </w: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</w:t>
            </w:r>
          </w:p>
        </w:tc>
      </w:tr>
      <w:tr w:rsidR="00BF03B0" w:rsidRPr="00DD17E4" w:rsidTr="00585F59">
        <w:tc>
          <w:tcPr>
            <w:tcW w:w="508" w:type="dxa"/>
          </w:tcPr>
          <w:p w:rsidR="00BF03B0" w:rsidRPr="00C513A9" w:rsidRDefault="00BF03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4228" w:type="dxa"/>
          </w:tcPr>
          <w:p w:rsidR="00BF03B0" w:rsidRPr="00D01743" w:rsidRDefault="00BF03B0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422" w:type="dxa"/>
          </w:tcPr>
          <w:p w:rsidR="00BF03B0" w:rsidRPr="00D01743" w:rsidRDefault="00BF0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5" w:type="dxa"/>
          </w:tcPr>
          <w:p w:rsidR="00BF03B0" w:rsidRPr="00D01743" w:rsidRDefault="00BF0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</w:tcPr>
          <w:p w:rsidR="00BF03B0" w:rsidRPr="00860921" w:rsidRDefault="00BF0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BF03B0" w:rsidRPr="00D01743" w:rsidRDefault="00BF0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2"/>
          </w:tcPr>
          <w:p w:rsidR="00BF03B0" w:rsidRPr="00D01743" w:rsidRDefault="00BF0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03B0" w:rsidRPr="00DD17E4" w:rsidTr="00585F59">
        <w:tc>
          <w:tcPr>
            <w:tcW w:w="508" w:type="dxa"/>
          </w:tcPr>
          <w:p w:rsidR="00BF03B0" w:rsidRPr="00C513A9" w:rsidRDefault="00BF03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228" w:type="dxa"/>
          </w:tcPr>
          <w:p w:rsidR="00BF03B0" w:rsidRPr="00D01743" w:rsidRDefault="00BF03B0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422" w:type="dxa"/>
          </w:tcPr>
          <w:p w:rsidR="00BF03B0" w:rsidRPr="00D01743" w:rsidRDefault="00BF0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5" w:type="dxa"/>
          </w:tcPr>
          <w:p w:rsidR="00BF03B0" w:rsidRPr="00D01743" w:rsidRDefault="00BF0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408" w:type="dxa"/>
          </w:tcPr>
          <w:p w:rsidR="00BF03B0" w:rsidRPr="005B0ADF" w:rsidRDefault="0001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0A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Муниципальные учреждения, полностью или частично финансируемые за счет средств местного бюджета, за исключением муниципальных учреждений, осуществляющих деятельность, приносящую им доход, кроме осуществляющих свою деятельность в сфере образования, здравоохранения и </w:t>
            </w:r>
            <w:r w:rsidRPr="005B0AD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культуры</w:t>
            </w:r>
            <w:proofErr w:type="gramEnd"/>
          </w:p>
        </w:tc>
        <w:tc>
          <w:tcPr>
            <w:tcW w:w="2125" w:type="dxa"/>
            <w:gridSpan w:val="2"/>
          </w:tcPr>
          <w:p w:rsidR="00BF03B0" w:rsidRPr="00D01743" w:rsidRDefault="005B0ADF" w:rsidP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 xml:space="preserve">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</w:t>
            </w: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окончания ими обучения, но не более чем до достижения возраста 23 лет</w:t>
            </w:r>
          </w:p>
        </w:tc>
        <w:tc>
          <w:tcPr>
            <w:tcW w:w="1565" w:type="dxa"/>
            <w:gridSpan w:val="2"/>
          </w:tcPr>
          <w:p w:rsidR="00BF03B0" w:rsidRPr="00D01743" w:rsidRDefault="005B0ADF" w:rsidP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</w:t>
            </w: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</w:t>
            </w:r>
          </w:p>
        </w:tc>
      </w:tr>
      <w:tr w:rsidR="00BF03B0" w:rsidRPr="00DD17E4" w:rsidTr="00585F59">
        <w:tc>
          <w:tcPr>
            <w:tcW w:w="508" w:type="dxa"/>
          </w:tcPr>
          <w:p w:rsidR="00BF03B0" w:rsidRPr="00C513A9" w:rsidRDefault="00BF03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4228" w:type="dxa"/>
          </w:tcPr>
          <w:p w:rsidR="00BF03B0" w:rsidRPr="00D01743" w:rsidRDefault="00BF03B0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422" w:type="dxa"/>
          </w:tcPr>
          <w:p w:rsidR="00BF03B0" w:rsidRPr="00D01743" w:rsidRDefault="00BF0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5" w:type="dxa"/>
          </w:tcPr>
          <w:p w:rsidR="00BF03B0" w:rsidRPr="00D01743" w:rsidRDefault="004F608C" w:rsidP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01.01.2007</w:t>
            </w:r>
          </w:p>
        </w:tc>
        <w:tc>
          <w:tcPr>
            <w:tcW w:w="2408" w:type="dxa"/>
          </w:tcPr>
          <w:p w:rsidR="00BF03B0" w:rsidRPr="00D01743" w:rsidRDefault="004F608C" w:rsidP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01.01.2007</w:t>
            </w:r>
          </w:p>
        </w:tc>
        <w:tc>
          <w:tcPr>
            <w:tcW w:w="2125" w:type="dxa"/>
            <w:gridSpan w:val="2"/>
          </w:tcPr>
          <w:p w:rsidR="00BF03B0" w:rsidRPr="00D01743" w:rsidRDefault="000E4B4C" w:rsidP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01.01.2007</w:t>
            </w:r>
          </w:p>
        </w:tc>
        <w:tc>
          <w:tcPr>
            <w:tcW w:w="1565" w:type="dxa"/>
            <w:gridSpan w:val="2"/>
          </w:tcPr>
          <w:p w:rsidR="00BF03B0" w:rsidRPr="00D01743" w:rsidRDefault="00BF0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5B0AD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BF03B0" w:rsidRPr="00DD17E4" w:rsidTr="00585F59">
        <w:tc>
          <w:tcPr>
            <w:tcW w:w="508" w:type="dxa"/>
          </w:tcPr>
          <w:p w:rsidR="00BF03B0" w:rsidRPr="00C513A9" w:rsidRDefault="00BF03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4228" w:type="dxa"/>
          </w:tcPr>
          <w:p w:rsidR="00BF03B0" w:rsidRPr="00D01743" w:rsidRDefault="00BF03B0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начала действия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422" w:type="dxa"/>
          </w:tcPr>
          <w:p w:rsidR="00BF03B0" w:rsidRPr="00D01743" w:rsidRDefault="00BF0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5" w:type="dxa"/>
          </w:tcPr>
          <w:p w:rsidR="00BF03B0" w:rsidRPr="00D01743" w:rsidRDefault="00BF0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</w:t>
            </w:r>
            <w:r w:rsidR="004F60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8" w:type="dxa"/>
          </w:tcPr>
          <w:p w:rsidR="00BF03B0" w:rsidRPr="00D01743" w:rsidRDefault="004F608C" w:rsidP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01.01.2007</w:t>
            </w:r>
          </w:p>
        </w:tc>
        <w:tc>
          <w:tcPr>
            <w:tcW w:w="2125" w:type="dxa"/>
            <w:gridSpan w:val="2"/>
          </w:tcPr>
          <w:p w:rsidR="00BF03B0" w:rsidRPr="00D01743" w:rsidRDefault="000E4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01.01.2007</w:t>
            </w:r>
          </w:p>
        </w:tc>
        <w:tc>
          <w:tcPr>
            <w:tcW w:w="1565" w:type="dxa"/>
            <w:gridSpan w:val="2"/>
          </w:tcPr>
          <w:p w:rsidR="00BF03B0" w:rsidRPr="00D01743" w:rsidRDefault="00BF0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5B0AD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BF03B0" w:rsidRPr="00DD17E4" w:rsidTr="00585F59">
        <w:tc>
          <w:tcPr>
            <w:tcW w:w="508" w:type="dxa"/>
          </w:tcPr>
          <w:p w:rsidR="00BF03B0" w:rsidRPr="00C513A9" w:rsidRDefault="00BF03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4228" w:type="dxa"/>
          </w:tcPr>
          <w:p w:rsidR="00BF03B0" w:rsidRPr="00D01743" w:rsidRDefault="00BF03B0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1422" w:type="dxa"/>
          </w:tcPr>
          <w:p w:rsidR="00BF03B0" w:rsidRPr="00D01743" w:rsidRDefault="00BF0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5" w:type="dxa"/>
          </w:tcPr>
          <w:p w:rsidR="00BF03B0" w:rsidRPr="00D01743" w:rsidRDefault="00044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действия НПА</w:t>
            </w:r>
          </w:p>
        </w:tc>
        <w:tc>
          <w:tcPr>
            <w:tcW w:w="2408" w:type="dxa"/>
          </w:tcPr>
          <w:p w:rsidR="00BF03B0" w:rsidRDefault="00044DD1">
            <w:r>
              <w:rPr>
                <w:rFonts w:ascii="Times New Roman" w:hAnsi="Times New Roman" w:cs="Times New Roman"/>
                <w:sz w:val="20"/>
                <w:szCs w:val="20"/>
              </w:rPr>
              <w:t>период действия НПА</w:t>
            </w:r>
          </w:p>
        </w:tc>
        <w:tc>
          <w:tcPr>
            <w:tcW w:w="2125" w:type="dxa"/>
            <w:gridSpan w:val="2"/>
          </w:tcPr>
          <w:p w:rsidR="00BF03B0" w:rsidRDefault="00044DD1">
            <w:r>
              <w:rPr>
                <w:rFonts w:ascii="Times New Roman" w:hAnsi="Times New Roman" w:cs="Times New Roman"/>
                <w:sz w:val="20"/>
                <w:szCs w:val="20"/>
              </w:rPr>
              <w:t>период действия НПА</w:t>
            </w:r>
          </w:p>
        </w:tc>
        <w:tc>
          <w:tcPr>
            <w:tcW w:w="1565" w:type="dxa"/>
            <w:gridSpan w:val="2"/>
          </w:tcPr>
          <w:p w:rsidR="00BF03B0" w:rsidRDefault="00044DD1">
            <w:r>
              <w:rPr>
                <w:rFonts w:ascii="Times New Roman" w:hAnsi="Times New Roman" w:cs="Times New Roman"/>
                <w:sz w:val="20"/>
                <w:szCs w:val="20"/>
              </w:rPr>
              <w:t>период действия НПА</w:t>
            </w:r>
          </w:p>
        </w:tc>
      </w:tr>
      <w:tr w:rsidR="00BF03B0" w:rsidRPr="00DD17E4" w:rsidTr="00585F59">
        <w:tc>
          <w:tcPr>
            <w:tcW w:w="508" w:type="dxa"/>
          </w:tcPr>
          <w:p w:rsidR="00BF03B0" w:rsidRPr="00C513A9" w:rsidRDefault="00BF03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4228" w:type="dxa"/>
          </w:tcPr>
          <w:p w:rsidR="00BF03B0" w:rsidRPr="00D01743" w:rsidRDefault="00BF03B0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1422" w:type="dxa"/>
          </w:tcPr>
          <w:p w:rsidR="00BF03B0" w:rsidRPr="00D01743" w:rsidRDefault="00BF0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5" w:type="dxa"/>
          </w:tcPr>
          <w:p w:rsidR="00BF03B0" w:rsidRDefault="00BF03B0">
            <w:r w:rsidRPr="000437E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408" w:type="dxa"/>
          </w:tcPr>
          <w:p w:rsidR="00BF03B0" w:rsidRDefault="00BF03B0">
            <w:r w:rsidRPr="000437E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125" w:type="dxa"/>
            <w:gridSpan w:val="2"/>
          </w:tcPr>
          <w:p w:rsidR="00BF03B0" w:rsidRDefault="00BF03B0">
            <w:r w:rsidRPr="000437E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65" w:type="dxa"/>
            <w:gridSpan w:val="2"/>
          </w:tcPr>
          <w:p w:rsidR="00BF03B0" w:rsidRDefault="00BF03B0">
            <w:r w:rsidRPr="000437E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E47EA0" w:rsidRPr="00DD17E4" w:rsidTr="00E47EA0">
        <w:tc>
          <w:tcPr>
            <w:tcW w:w="13811" w:type="dxa"/>
            <w:gridSpan w:val="9"/>
          </w:tcPr>
          <w:p w:rsidR="00E47EA0" w:rsidRPr="000437EA" w:rsidRDefault="00E47EA0" w:rsidP="00E47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Целевые характеристики налоговых расходов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Печенковское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</w:tr>
      <w:tr w:rsidR="00BF03B0" w:rsidRPr="00DD17E4" w:rsidTr="00585F59">
        <w:trPr>
          <w:trHeight w:val="1138"/>
        </w:trPr>
        <w:tc>
          <w:tcPr>
            <w:tcW w:w="508" w:type="dxa"/>
          </w:tcPr>
          <w:p w:rsidR="00BF03B0" w:rsidRPr="00C513A9" w:rsidRDefault="00BF03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9.</w:t>
            </w:r>
          </w:p>
        </w:tc>
        <w:tc>
          <w:tcPr>
            <w:tcW w:w="4228" w:type="dxa"/>
          </w:tcPr>
          <w:p w:rsidR="00BF03B0" w:rsidRPr="00D01743" w:rsidRDefault="00BF03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422" w:type="dxa"/>
          </w:tcPr>
          <w:p w:rsidR="00BF03B0" w:rsidRPr="00D01743" w:rsidRDefault="00BF0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5" w:type="dxa"/>
          </w:tcPr>
          <w:p w:rsidR="00BF03B0" w:rsidRPr="00D01743" w:rsidRDefault="00BF03B0" w:rsidP="00E92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408" w:type="dxa"/>
          </w:tcPr>
          <w:p w:rsidR="00BF03B0" w:rsidRPr="00D01743" w:rsidRDefault="00BF03B0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125" w:type="dxa"/>
            <w:gridSpan w:val="2"/>
          </w:tcPr>
          <w:p w:rsidR="00BF03B0" w:rsidRPr="00D01743" w:rsidRDefault="00BF0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65" w:type="dxa"/>
            <w:gridSpan w:val="2"/>
          </w:tcPr>
          <w:p w:rsidR="00BF03B0" w:rsidRPr="00D01743" w:rsidRDefault="005B0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</w:tr>
      <w:tr w:rsidR="00BF03B0" w:rsidRPr="00DD17E4" w:rsidTr="00585F59">
        <w:tc>
          <w:tcPr>
            <w:tcW w:w="508" w:type="dxa"/>
          </w:tcPr>
          <w:p w:rsidR="00BF03B0" w:rsidRPr="00C513A9" w:rsidRDefault="00BF03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4228" w:type="dxa"/>
          </w:tcPr>
          <w:p w:rsidR="00BF03B0" w:rsidRPr="00D01743" w:rsidRDefault="00BF03B0" w:rsidP="000476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</w:t>
            </w:r>
            <w:r w:rsidR="0013473E">
              <w:rPr>
                <w:rFonts w:ascii="Times New Roman" w:hAnsi="Times New Roman" w:cs="Times New Roman"/>
                <w:sz w:val="20"/>
              </w:rPr>
              <w:t xml:space="preserve">ая категория налогового расхода муниципального образования </w:t>
            </w:r>
            <w:proofErr w:type="spellStart"/>
            <w:r w:rsidR="0013473E">
              <w:rPr>
                <w:rFonts w:ascii="Times New Roman" w:hAnsi="Times New Roman" w:cs="Times New Roman"/>
                <w:sz w:val="20"/>
              </w:rPr>
              <w:t>Печенковское</w:t>
            </w:r>
            <w:proofErr w:type="spellEnd"/>
            <w:r w:rsidR="0013473E">
              <w:rPr>
                <w:rFonts w:ascii="Times New Roman" w:hAnsi="Times New Roman" w:cs="Times New Roman"/>
                <w:sz w:val="20"/>
              </w:rPr>
              <w:t xml:space="preserve"> сельское поселение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2" w:type="dxa"/>
          </w:tcPr>
          <w:p w:rsidR="00BF03B0" w:rsidRPr="00D01743" w:rsidRDefault="00BF0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5" w:type="dxa"/>
          </w:tcPr>
          <w:p w:rsidR="00BF03B0" w:rsidRPr="00310154" w:rsidRDefault="00BF03B0" w:rsidP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2408" w:type="dxa"/>
          </w:tcPr>
          <w:p w:rsidR="00BF03B0" w:rsidRPr="00310154" w:rsidRDefault="005B0ADF" w:rsidP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2125" w:type="dxa"/>
            <w:gridSpan w:val="2"/>
          </w:tcPr>
          <w:p w:rsidR="00BF03B0" w:rsidRPr="00D01743" w:rsidRDefault="00BF03B0" w:rsidP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565" w:type="dxa"/>
            <w:gridSpan w:val="2"/>
          </w:tcPr>
          <w:p w:rsidR="00BF03B0" w:rsidRPr="00D01743" w:rsidRDefault="00BF03B0" w:rsidP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B0ADF">
              <w:rPr>
                <w:rFonts w:ascii="Times New Roman" w:hAnsi="Times New Roman" w:cs="Times New Roman"/>
                <w:sz w:val="20"/>
                <w:szCs w:val="20"/>
              </w:rPr>
              <w:t>оциальная</w:t>
            </w:r>
          </w:p>
        </w:tc>
      </w:tr>
      <w:tr w:rsidR="00BF03B0" w:rsidRPr="00DD17E4" w:rsidTr="00585F59">
        <w:tc>
          <w:tcPr>
            <w:tcW w:w="508" w:type="dxa"/>
          </w:tcPr>
          <w:p w:rsidR="00BF03B0" w:rsidRPr="00C513A9" w:rsidRDefault="00BF03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4228" w:type="dxa"/>
          </w:tcPr>
          <w:p w:rsidR="00BF03B0" w:rsidRPr="00D01743" w:rsidRDefault="00BF03B0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Цели предоставления налоговых льгот, освобождений и иных преференций для плательщиков налогов, установленных муниципальными нормативными правовыми актами</w:t>
            </w:r>
          </w:p>
        </w:tc>
        <w:tc>
          <w:tcPr>
            <w:tcW w:w="1422" w:type="dxa"/>
          </w:tcPr>
          <w:p w:rsidR="00BF03B0" w:rsidRPr="00D01743" w:rsidRDefault="00BF0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5" w:type="dxa"/>
          </w:tcPr>
          <w:p w:rsidR="00BF03B0" w:rsidRPr="00D01743" w:rsidRDefault="00BF03B0" w:rsidP="009D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ествляется</w:t>
            </w:r>
            <w:r w:rsidR="00585F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2408" w:type="dxa"/>
          </w:tcPr>
          <w:p w:rsidR="00BF03B0" w:rsidRPr="00D01743" w:rsidRDefault="005B0ADF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2125" w:type="dxa"/>
            <w:gridSpan w:val="2"/>
          </w:tcPr>
          <w:p w:rsidR="00BF03B0" w:rsidRPr="00D01743" w:rsidRDefault="00BF0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65" w:type="dxa"/>
            <w:gridSpan w:val="2"/>
          </w:tcPr>
          <w:p w:rsidR="00BF03B0" w:rsidRPr="004876B1" w:rsidRDefault="005B0ADF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BF03B0" w:rsidRPr="00DD17E4" w:rsidTr="00585F59">
        <w:tc>
          <w:tcPr>
            <w:tcW w:w="508" w:type="dxa"/>
          </w:tcPr>
          <w:p w:rsidR="00BF03B0" w:rsidRPr="00C513A9" w:rsidRDefault="00BF03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4228" w:type="dxa"/>
          </w:tcPr>
          <w:p w:rsidR="00BF03B0" w:rsidRPr="00D01743" w:rsidRDefault="00BF03B0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1422" w:type="dxa"/>
          </w:tcPr>
          <w:p w:rsidR="00BF03B0" w:rsidRPr="00D01743" w:rsidRDefault="00BF0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5" w:type="dxa"/>
          </w:tcPr>
          <w:p w:rsidR="00BF03B0" w:rsidRPr="00D01743" w:rsidRDefault="00BF03B0" w:rsidP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408" w:type="dxa"/>
          </w:tcPr>
          <w:p w:rsidR="00BF03B0" w:rsidRPr="00D01743" w:rsidRDefault="00BF03B0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25" w:type="dxa"/>
            <w:gridSpan w:val="2"/>
          </w:tcPr>
          <w:p w:rsidR="00BF03B0" w:rsidRPr="00D01743" w:rsidRDefault="00BF03B0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65" w:type="dxa"/>
            <w:gridSpan w:val="2"/>
          </w:tcPr>
          <w:p w:rsidR="00BF03B0" w:rsidRPr="00D01743" w:rsidRDefault="00BF0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</w:tr>
      <w:tr w:rsidR="00BF03B0" w:rsidRPr="00DD17E4" w:rsidTr="00585F59">
        <w:tc>
          <w:tcPr>
            <w:tcW w:w="508" w:type="dxa"/>
          </w:tcPr>
          <w:p w:rsidR="00BF03B0" w:rsidRPr="00C513A9" w:rsidRDefault="00BF03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4228" w:type="dxa"/>
          </w:tcPr>
          <w:p w:rsidR="00BF03B0" w:rsidRPr="00D01743" w:rsidRDefault="00BF03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422" w:type="dxa"/>
          </w:tcPr>
          <w:p w:rsidR="00BF03B0" w:rsidRPr="00D01743" w:rsidRDefault="00BF0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5" w:type="dxa"/>
          </w:tcPr>
          <w:p w:rsidR="00BF03B0" w:rsidRPr="00D01743" w:rsidRDefault="00BF03B0" w:rsidP="0065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408" w:type="dxa"/>
          </w:tcPr>
          <w:p w:rsidR="00BF03B0" w:rsidRPr="00D01743" w:rsidRDefault="00BF03B0" w:rsidP="0065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125" w:type="dxa"/>
            <w:gridSpan w:val="2"/>
          </w:tcPr>
          <w:p w:rsidR="00BF03B0" w:rsidRPr="00D01743" w:rsidRDefault="00BF03B0" w:rsidP="0065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65" w:type="dxa"/>
            <w:gridSpan w:val="2"/>
          </w:tcPr>
          <w:p w:rsidR="00BF03B0" w:rsidRPr="00D01743" w:rsidRDefault="00BB20F0" w:rsidP="0065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</w:tr>
      <w:tr w:rsidR="00BF03B0" w:rsidRPr="00DD17E4" w:rsidTr="00585F59">
        <w:tc>
          <w:tcPr>
            <w:tcW w:w="508" w:type="dxa"/>
          </w:tcPr>
          <w:p w:rsidR="00BF03B0" w:rsidRPr="00C513A9" w:rsidRDefault="00BF03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4228" w:type="dxa"/>
          </w:tcPr>
          <w:p w:rsidR="00BF03B0" w:rsidRPr="00D01743" w:rsidRDefault="00BF03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422" w:type="dxa"/>
          </w:tcPr>
          <w:p w:rsidR="00BF03B0" w:rsidRPr="00D01743" w:rsidRDefault="00BF0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5" w:type="dxa"/>
          </w:tcPr>
          <w:p w:rsidR="00BF03B0" w:rsidRPr="00D01743" w:rsidRDefault="00BF0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2408" w:type="dxa"/>
          </w:tcPr>
          <w:p w:rsidR="00BF03B0" w:rsidRPr="00D01743" w:rsidRDefault="005B0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2125" w:type="dxa"/>
            <w:gridSpan w:val="2"/>
          </w:tcPr>
          <w:p w:rsidR="00BF03B0" w:rsidRPr="00D01743" w:rsidRDefault="00BF0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C131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5" w:type="dxa"/>
            <w:gridSpan w:val="2"/>
          </w:tcPr>
          <w:p w:rsidR="00BF03B0" w:rsidRPr="00D01743" w:rsidRDefault="008B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BF03B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67316" w:rsidRPr="00DD17E4" w:rsidTr="00F67316">
        <w:trPr>
          <w:gridAfter w:val="1"/>
          <w:wAfter w:w="15" w:type="dxa"/>
          <w:trHeight w:val="2749"/>
        </w:trPr>
        <w:tc>
          <w:tcPr>
            <w:tcW w:w="508" w:type="dxa"/>
          </w:tcPr>
          <w:p w:rsidR="00F67316" w:rsidRPr="00C513A9" w:rsidRDefault="00F6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15.</w:t>
            </w:r>
          </w:p>
        </w:tc>
        <w:tc>
          <w:tcPr>
            <w:tcW w:w="4228" w:type="dxa"/>
          </w:tcPr>
          <w:p w:rsidR="00F67316" w:rsidRPr="00D01743" w:rsidRDefault="00F67316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муниципальных программ, наименования муниципальными нормативных правовых актов, определяющих цели социально-экономической политики поселения, не относящиеся к муниципальным программам, 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1422" w:type="dxa"/>
          </w:tcPr>
          <w:p w:rsidR="00F67316" w:rsidRPr="00D01743" w:rsidRDefault="00F6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6033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F67316" w:rsidRPr="003B2C2A" w:rsidRDefault="003B2C2A">
            <w:pPr>
              <w:rPr>
                <w:sz w:val="20"/>
                <w:szCs w:val="20"/>
              </w:rPr>
            </w:pPr>
            <w:r w:rsidRPr="003B2C2A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 w:rsidRPr="003B2C2A">
              <w:rPr>
                <w:rFonts w:ascii="Times New Roman" w:hAnsi="Times New Roman" w:cs="Times New Roman"/>
                <w:sz w:val="20"/>
                <w:szCs w:val="20"/>
              </w:rPr>
              <w:t>Печенковского</w:t>
            </w:r>
            <w:proofErr w:type="spellEnd"/>
            <w:r w:rsidRPr="003B2C2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№41 от 26.12.2019 «О прогнозе социально-экономического развития на 2020 год и на плановый период 2021 и 2022 годов муниципального образования </w:t>
            </w:r>
            <w:proofErr w:type="spellStart"/>
            <w:r w:rsidRPr="003B2C2A">
              <w:rPr>
                <w:rFonts w:ascii="Times New Roman" w:hAnsi="Times New Roman" w:cs="Times New Roman"/>
                <w:sz w:val="20"/>
                <w:szCs w:val="20"/>
              </w:rPr>
              <w:t>Печенковское</w:t>
            </w:r>
            <w:proofErr w:type="spellEnd"/>
            <w:r w:rsidRPr="003B2C2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605" w:type="dxa"/>
            <w:gridSpan w:val="2"/>
            <w:tcBorders>
              <w:left w:val="nil"/>
            </w:tcBorders>
            <w:shd w:val="clear" w:color="auto" w:fill="auto"/>
          </w:tcPr>
          <w:p w:rsidR="00F67316" w:rsidRPr="00DD17E4" w:rsidRDefault="00F67316"/>
        </w:tc>
      </w:tr>
      <w:tr w:rsidR="00BF03B0" w:rsidRPr="00DD17E4" w:rsidTr="00585F59">
        <w:tc>
          <w:tcPr>
            <w:tcW w:w="508" w:type="dxa"/>
          </w:tcPr>
          <w:p w:rsidR="00BF03B0" w:rsidRPr="00C513A9" w:rsidRDefault="00BF03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4228" w:type="dxa"/>
          </w:tcPr>
          <w:p w:rsidR="00BF03B0" w:rsidRPr="00D01743" w:rsidRDefault="00BF03B0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структурных элементов муниципальных программ, 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реализации которых предоставляются 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1422" w:type="dxa"/>
          </w:tcPr>
          <w:p w:rsidR="00BF03B0" w:rsidRPr="00D01743" w:rsidRDefault="00BF0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5" w:type="dxa"/>
          </w:tcPr>
          <w:p w:rsidR="00BF03B0" w:rsidRPr="00D01743" w:rsidRDefault="00BF0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BF03B0" w:rsidRPr="00D01743" w:rsidRDefault="00BF0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:rsidR="00BF03B0" w:rsidRPr="00D01743" w:rsidRDefault="00BF0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BF03B0" w:rsidRPr="00D01743" w:rsidRDefault="00BF0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3B0" w:rsidRPr="00DD17E4" w:rsidTr="00585F59">
        <w:tc>
          <w:tcPr>
            <w:tcW w:w="508" w:type="dxa"/>
          </w:tcPr>
          <w:p w:rsidR="00BF03B0" w:rsidRPr="00C513A9" w:rsidRDefault="00BF03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4228" w:type="dxa"/>
          </w:tcPr>
          <w:p w:rsidR="00BF03B0" w:rsidRPr="00D01743" w:rsidRDefault="00BF03B0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</w:t>
            </w:r>
          </w:p>
        </w:tc>
        <w:tc>
          <w:tcPr>
            <w:tcW w:w="1422" w:type="dxa"/>
          </w:tcPr>
          <w:p w:rsidR="00BF03B0" w:rsidRPr="00D01743" w:rsidRDefault="00BF0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5" w:type="dxa"/>
          </w:tcPr>
          <w:p w:rsidR="00BF03B0" w:rsidRPr="00D01743" w:rsidRDefault="00BF0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2408" w:type="dxa"/>
          </w:tcPr>
          <w:p w:rsidR="00BF03B0" w:rsidRPr="00D01743" w:rsidRDefault="005B0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2125" w:type="dxa"/>
            <w:gridSpan w:val="2"/>
          </w:tcPr>
          <w:p w:rsidR="00BF03B0" w:rsidRPr="00D01743" w:rsidRDefault="00BF0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65" w:type="dxa"/>
            <w:gridSpan w:val="2"/>
          </w:tcPr>
          <w:p w:rsidR="00BF03B0" w:rsidRPr="00D01743" w:rsidRDefault="005B0ADF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BF03B0" w:rsidRPr="00DD17E4" w:rsidTr="00585F59">
        <w:tc>
          <w:tcPr>
            <w:tcW w:w="508" w:type="dxa"/>
          </w:tcPr>
          <w:p w:rsidR="00BF03B0" w:rsidRPr="00C513A9" w:rsidRDefault="00BF03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4228" w:type="dxa"/>
          </w:tcPr>
          <w:p w:rsidR="00BF03B0" w:rsidRPr="00D01743" w:rsidRDefault="00BF03B0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преференций, установленных муниципальными  нормативными правовыми актами</w:t>
            </w:r>
          </w:p>
        </w:tc>
        <w:tc>
          <w:tcPr>
            <w:tcW w:w="1422" w:type="dxa"/>
          </w:tcPr>
          <w:p w:rsidR="00BF03B0" w:rsidRPr="00D01743" w:rsidRDefault="00BF0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5" w:type="dxa"/>
          </w:tcPr>
          <w:p w:rsidR="00BF03B0" w:rsidRPr="00D01743" w:rsidRDefault="00BF0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408" w:type="dxa"/>
          </w:tcPr>
          <w:p w:rsidR="00BF03B0" w:rsidRPr="00D01743" w:rsidRDefault="00BF0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125" w:type="dxa"/>
            <w:gridSpan w:val="2"/>
          </w:tcPr>
          <w:p w:rsidR="00BF03B0" w:rsidRPr="00D01743" w:rsidRDefault="00BF0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65" w:type="dxa"/>
            <w:gridSpan w:val="2"/>
          </w:tcPr>
          <w:p w:rsidR="00BF03B0" w:rsidRPr="00D01743" w:rsidRDefault="00BF0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BF03B0" w:rsidRPr="00DD17E4" w:rsidTr="00585F59">
        <w:tc>
          <w:tcPr>
            <w:tcW w:w="508" w:type="dxa"/>
          </w:tcPr>
          <w:p w:rsidR="00BF03B0" w:rsidRPr="00C513A9" w:rsidRDefault="00BF03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4228" w:type="dxa"/>
          </w:tcPr>
          <w:p w:rsidR="00BF03B0" w:rsidRPr="00D01743" w:rsidRDefault="00BF03B0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Прогнозные (оценочные) значения показателей (индикаторов) достижения целей муниципальных программ и (или) целей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422" w:type="dxa"/>
          </w:tcPr>
          <w:p w:rsidR="00BF03B0" w:rsidRPr="00D01743" w:rsidRDefault="00BF0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Куратор налоговых </w:t>
            </w: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1555" w:type="dxa"/>
          </w:tcPr>
          <w:p w:rsidR="00BF03B0" w:rsidRDefault="005B0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2021-4,0</w:t>
            </w:r>
            <w:r w:rsidR="00BF03B0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F03B0" w:rsidRDefault="005B0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2022-4,0</w:t>
            </w:r>
            <w:r w:rsidR="00BF03B0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F03B0" w:rsidRPr="00D01743" w:rsidRDefault="005B0ADF" w:rsidP="00BE3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2023-4,0</w:t>
            </w:r>
            <w:r w:rsidR="00BF03B0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2408" w:type="dxa"/>
          </w:tcPr>
          <w:p w:rsidR="00BF03B0" w:rsidRDefault="005B0ADF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2021-0,0</w:t>
            </w:r>
            <w:r w:rsidR="00BF03B0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F03B0" w:rsidRDefault="005B0ADF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2022-</w:t>
            </w:r>
            <w:r w:rsidR="00C3258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BF03B0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F03B0" w:rsidRPr="00D01743" w:rsidRDefault="005B0ADF" w:rsidP="00BE3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</w:t>
            </w:r>
            <w:r w:rsidR="00C3258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BF03B0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2125" w:type="dxa"/>
            <w:gridSpan w:val="2"/>
          </w:tcPr>
          <w:p w:rsidR="00BF03B0" w:rsidRDefault="005B0ADF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2021-1</w:t>
            </w:r>
            <w:r w:rsidR="00BF03B0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BF03B0" w:rsidRDefault="005B0ADF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2022-1</w:t>
            </w:r>
            <w:r w:rsidR="00BF03B0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BF03B0" w:rsidRPr="00D01743" w:rsidRDefault="005B0ADF" w:rsidP="00BE3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2023-1</w:t>
            </w:r>
            <w:r w:rsidR="00BF03B0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565" w:type="dxa"/>
            <w:gridSpan w:val="2"/>
          </w:tcPr>
          <w:p w:rsidR="00BF03B0" w:rsidRDefault="00BF03B0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2021-0,0т.р.;</w:t>
            </w:r>
          </w:p>
          <w:p w:rsidR="00BF03B0" w:rsidRDefault="00BF03B0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2022-0,0т.р.;</w:t>
            </w:r>
          </w:p>
          <w:p w:rsidR="00BF03B0" w:rsidRPr="00D01743" w:rsidRDefault="00BF03B0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2023-0,0т.р.</w:t>
            </w:r>
          </w:p>
        </w:tc>
      </w:tr>
      <w:tr w:rsidR="00BF03B0" w:rsidRPr="00DD17E4" w:rsidTr="00585F59">
        <w:tc>
          <w:tcPr>
            <w:tcW w:w="508" w:type="dxa"/>
          </w:tcPr>
          <w:p w:rsidR="00BF03B0" w:rsidRPr="00C513A9" w:rsidRDefault="00BF03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20.</w:t>
            </w:r>
          </w:p>
        </w:tc>
        <w:tc>
          <w:tcPr>
            <w:tcW w:w="4228" w:type="dxa"/>
          </w:tcPr>
          <w:p w:rsidR="00BF03B0" w:rsidRPr="00D01743" w:rsidRDefault="00BF03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422" w:type="dxa"/>
          </w:tcPr>
          <w:p w:rsidR="00BF03B0" w:rsidRPr="00D01743" w:rsidRDefault="00BF0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5" w:type="dxa"/>
          </w:tcPr>
          <w:p w:rsidR="00BF03B0" w:rsidRPr="00D01743" w:rsidRDefault="00BF0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</w:tcPr>
          <w:p w:rsidR="00BF03B0" w:rsidRPr="00D01743" w:rsidRDefault="00BF0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:rsidR="00BF03B0" w:rsidRPr="00D01743" w:rsidRDefault="00BF0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BF03B0" w:rsidRPr="00D01743" w:rsidRDefault="00BF0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3B0" w:rsidRPr="00DD17E4" w:rsidTr="00585F59">
        <w:tc>
          <w:tcPr>
            <w:tcW w:w="508" w:type="dxa"/>
          </w:tcPr>
          <w:p w:rsidR="00BF03B0" w:rsidRPr="00C513A9" w:rsidRDefault="00BF03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4228" w:type="dxa"/>
          </w:tcPr>
          <w:p w:rsidR="00BF03B0" w:rsidRPr="00D01743" w:rsidRDefault="00BF03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422" w:type="dxa"/>
          </w:tcPr>
          <w:p w:rsidR="00BF03B0" w:rsidRPr="00D01743" w:rsidRDefault="00BF0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5" w:type="dxa"/>
          </w:tcPr>
          <w:p w:rsidR="00BF03B0" w:rsidRPr="00D01743" w:rsidRDefault="00BF0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</w:tcPr>
          <w:p w:rsidR="00BF03B0" w:rsidRPr="00D01743" w:rsidRDefault="00BF0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:rsidR="00BF03B0" w:rsidRPr="00D01743" w:rsidRDefault="00BF0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BF03B0" w:rsidRPr="00D01743" w:rsidRDefault="00BF0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EA0" w:rsidRPr="00DD17E4" w:rsidTr="007D643A">
        <w:trPr>
          <w:trHeight w:val="573"/>
        </w:trPr>
        <w:tc>
          <w:tcPr>
            <w:tcW w:w="7713" w:type="dxa"/>
            <w:gridSpan w:val="4"/>
            <w:tcBorders>
              <w:right w:val="nil"/>
            </w:tcBorders>
          </w:tcPr>
          <w:p w:rsidR="00E47EA0" w:rsidRDefault="007D643A" w:rsidP="007D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Фискальные характеристики налогового   расхода муниципального образования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Печенковское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6098" w:type="dxa"/>
            <w:gridSpan w:val="5"/>
            <w:tcBorders>
              <w:left w:val="nil"/>
            </w:tcBorders>
          </w:tcPr>
          <w:p w:rsidR="00E47EA0" w:rsidRPr="00D01743" w:rsidRDefault="00E47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3B0" w:rsidRPr="00DD17E4" w:rsidTr="00585F59">
        <w:tc>
          <w:tcPr>
            <w:tcW w:w="508" w:type="dxa"/>
          </w:tcPr>
          <w:p w:rsidR="00BF03B0" w:rsidRPr="00C513A9" w:rsidRDefault="00BF03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4228" w:type="dxa"/>
          </w:tcPr>
          <w:p w:rsidR="00BF03B0" w:rsidRPr="00D01743" w:rsidRDefault="00BF03B0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422" w:type="dxa"/>
          </w:tcPr>
          <w:p w:rsidR="00BF03B0" w:rsidRPr="00D01743" w:rsidRDefault="00BF03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555" w:type="dxa"/>
          </w:tcPr>
          <w:p w:rsidR="00BF03B0" w:rsidRDefault="005E5D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2019- 4,0</w:t>
            </w:r>
            <w:r w:rsidR="00BF03B0"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BF03B0" w:rsidRPr="00D01743" w:rsidRDefault="005E5DBD" w:rsidP="002A66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2020 -4,0</w:t>
            </w:r>
            <w:r w:rsidR="00BF03B0">
              <w:rPr>
                <w:rFonts w:ascii="Times New Roman" w:hAnsi="Times New Roman" w:cs="Times New Roman"/>
                <w:sz w:val="20"/>
              </w:rPr>
              <w:t>т.р.</w:t>
            </w:r>
          </w:p>
        </w:tc>
        <w:tc>
          <w:tcPr>
            <w:tcW w:w="2408" w:type="dxa"/>
          </w:tcPr>
          <w:p w:rsidR="00BF03B0" w:rsidRDefault="00C3258D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</w:t>
            </w:r>
            <w:r w:rsidR="005E5DBD">
              <w:rPr>
                <w:rFonts w:ascii="Times New Roman" w:hAnsi="Times New Roman" w:cs="Times New Roman"/>
                <w:sz w:val="20"/>
              </w:rPr>
              <w:t>019- 0,0</w:t>
            </w:r>
            <w:r w:rsidR="00BF03B0"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BF03B0" w:rsidRPr="00D01743" w:rsidRDefault="005E5DBD" w:rsidP="002A66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2020 -</w:t>
            </w:r>
            <w:r w:rsidR="00C3258D">
              <w:rPr>
                <w:rFonts w:ascii="Times New Roman" w:hAnsi="Times New Roman" w:cs="Times New Roman"/>
                <w:sz w:val="20"/>
              </w:rPr>
              <w:t>0,0</w:t>
            </w:r>
            <w:r w:rsidR="00BF03B0">
              <w:rPr>
                <w:rFonts w:ascii="Times New Roman" w:hAnsi="Times New Roman" w:cs="Times New Roman"/>
                <w:sz w:val="20"/>
              </w:rPr>
              <w:t>т</w:t>
            </w:r>
            <w:proofErr w:type="gramStart"/>
            <w:r w:rsidR="00BF03B0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2125" w:type="dxa"/>
            <w:gridSpan w:val="2"/>
          </w:tcPr>
          <w:p w:rsidR="00BF03B0" w:rsidRDefault="005E5DBD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2019- 1</w:t>
            </w:r>
            <w:r w:rsidR="00BF03B0">
              <w:rPr>
                <w:rFonts w:ascii="Times New Roman" w:hAnsi="Times New Roman" w:cs="Times New Roman"/>
                <w:sz w:val="20"/>
              </w:rPr>
              <w:t>,0т.р.;</w:t>
            </w:r>
          </w:p>
          <w:p w:rsidR="00BF03B0" w:rsidRPr="00D01743" w:rsidRDefault="005E5DBD" w:rsidP="002A66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2020 -1</w:t>
            </w:r>
            <w:r w:rsidR="00BF03B0">
              <w:rPr>
                <w:rFonts w:ascii="Times New Roman" w:hAnsi="Times New Roman" w:cs="Times New Roman"/>
                <w:sz w:val="20"/>
              </w:rPr>
              <w:t>,0т</w:t>
            </w:r>
            <w:proofErr w:type="gramStart"/>
            <w:r w:rsidR="00BF03B0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565" w:type="dxa"/>
            <w:gridSpan w:val="2"/>
          </w:tcPr>
          <w:p w:rsidR="00BF03B0" w:rsidRDefault="00BF03B0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F03B0" w:rsidRPr="00D01743" w:rsidRDefault="00BF03B0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2020 -0,0т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</w:tr>
      <w:tr w:rsidR="00BF03B0" w:rsidRPr="00DD17E4" w:rsidTr="00585F59">
        <w:tc>
          <w:tcPr>
            <w:tcW w:w="508" w:type="dxa"/>
          </w:tcPr>
          <w:p w:rsidR="00BF03B0" w:rsidRPr="00C513A9" w:rsidRDefault="00BF03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4228" w:type="dxa"/>
          </w:tcPr>
          <w:p w:rsidR="00BF03B0" w:rsidRPr="00D01743" w:rsidRDefault="00BF03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422" w:type="dxa"/>
          </w:tcPr>
          <w:p w:rsidR="00BF03B0" w:rsidRPr="00D01743" w:rsidRDefault="00BF0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5" w:type="dxa"/>
          </w:tcPr>
          <w:p w:rsidR="00BF03B0" w:rsidRDefault="005B0ADF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2021-4,0</w:t>
            </w:r>
            <w:r w:rsidR="00BF03B0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F03B0" w:rsidRDefault="005B0ADF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2022-4,0</w:t>
            </w:r>
            <w:r w:rsidR="00BF03B0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F03B0" w:rsidRDefault="005E5DBD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2023-4,0</w:t>
            </w:r>
            <w:r w:rsidR="00BF03B0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  <w:p w:rsidR="00BF03B0" w:rsidRPr="00D01743" w:rsidRDefault="00BF03B0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BF03B0" w:rsidRDefault="005B0ADF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</w:t>
            </w:r>
            <w:r w:rsidR="00C325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F03B0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BF03B0" w:rsidRDefault="005B0ADF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</w:t>
            </w:r>
            <w:r w:rsidR="00C325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F03B0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BF03B0" w:rsidRPr="00D01743" w:rsidRDefault="005B0ADF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</w:t>
            </w:r>
            <w:r w:rsidR="00C325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F03B0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2125" w:type="dxa"/>
            <w:gridSpan w:val="2"/>
          </w:tcPr>
          <w:p w:rsidR="00BF03B0" w:rsidRDefault="005B0ADF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2021-1</w:t>
            </w:r>
            <w:r w:rsidR="00BF03B0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BF03B0" w:rsidRDefault="005B0ADF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2022-1</w:t>
            </w:r>
            <w:r w:rsidR="00BF03B0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BF03B0" w:rsidRPr="00D01743" w:rsidRDefault="005B0ADF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2023-1</w:t>
            </w:r>
            <w:r w:rsidR="00BF03B0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565" w:type="dxa"/>
            <w:gridSpan w:val="2"/>
          </w:tcPr>
          <w:p w:rsidR="00BF03B0" w:rsidRDefault="00BF03B0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BF03B0" w:rsidRDefault="00BF03B0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2022-0,0т.р.;</w:t>
            </w:r>
          </w:p>
          <w:p w:rsidR="00BF03B0" w:rsidRPr="00D01743" w:rsidRDefault="00BF03B0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2023-0,0т.р.</w:t>
            </w:r>
          </w:p>
        </w:tc>
      </w:tr>
      <w:tr w:rsidR="00BF03B0" w:rsidRPr="00DD17E4" w:rsidTr="00585F59">
        <w:trPr>
          <w:trHeight w:val="821"/>
        </w:trPr>
        <w:tc>
          <w:tcPr>
            <w:tcW w:w="508" w:type="dxa"/>
          </w:tcPr>
          <w:p w:rsidR="00BF03B0" w:rsidRPr="00C513A9" w:rsidRDefault="00BF03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24.</w:t>
            </w:r>
          </w:p>
        </w:tc>
        <w:tc>
          <w:tcPr>
            <w:tcW w:w="4228" w:type="dxa"/>
          </w:tcPr>
          <w:p w:rsidR="00BF03B0" w:rsidRPr="00D01743" w:rsidRDefault="00BF03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422" w:type="dxa"/>
          </w:tcPr>
          <w:p w:rsidR="00BF03B0" w:rsidRPr="00D01743" w:rsidRDefault="00BF0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5" w:type="dxa"/>
          </w:tcPr>
          <w:p w:rsidR="00BF03B0" w:rsidRPr="00D01743" w:rsidRDefault="00BF03B0" w:rsidP="00046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08" w:type="dxa"/>
          </w:tcPr>
          <w:p w:rsidR="00BF03B0" w:rsidRPr="00D01743" w:rsidRDefault="0054354C" w:rsidP="00D17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</w:tcPr>
          <w:p w:rsidR="00BF03B0" w:rsidRPr="00D01743" w:rsidRDefault="00543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</w:tcPr>
          <w:p w:rsidR="00BF03B0" w:rsidRPr="00D01743" w:rsidRDefault="00BF03B0" w:rsidP="00C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03B0" w:rsidRPr="00DD17E4" w:rsidTr="00585F59">
        <w:tc>
          <w:tcPr>
            <w:tcW w:w="508" w:type="dxa"/>
          </w:tcPr>
          <w:p w:rsidR="00BF03B0" w:rsidRPr="00C513A9" w:rsidRDefault="00BF03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4228" w:type="dxa"/>
          </w:tcPr>
          <w:p w:rsidR="00BF03B0" w:rsidRPr="00D01743" w:rsidRDefault="00BF03B0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 нормативными правовыми актами</w:t>
            </w:r>
          </w:p>
        </w:tc>
        <w:tc>
          <w:tcPr>
            <w:tcW w:w="1422" w:type="dxa"/>
          </w:tcPr>
          <w:p w:rsidR="00BF03B0" w:rsidRPr="00D01743" w:rsidRDefault="00BF03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555" w:type="dxa"/>
          </w:tcPr>
          <w:p w:rsidR="00BF03B0" w:rsidRPr="00D01743" w:rsidRDefault="00BF03B0" w:rsidP="000464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408" w:type="dxa"/>
          </w:tcPr>
          <w:p w:rsidR="00BF03B0" w:rsidRPr="00D01743" w:rsidRDefault="0054354C" w:rsidP="00D179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25" w:type="dxa"/>
            <w:gridSpan w:val="2"/>
          </w:tcPr>
          <w:p w:rsidR="00BF03B0" w:rsidRPr="009D6FA4" w:rsidRDefault="0054354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5" w:type="dxa"/>
            <w:gridSpan w:val="2"/>
          </w:tcPr>
          <w:p w:rsidR="00BF03B0" w:rsidRPr="00D01743" w:rsidRDefault="00BF03B0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F03B0" w:rsidRPr="00DD17E4" w:rsidTr="00585F59">
        <w:tc>
          <w:tcPr>
            <w:tcW w:w="508" w:type="dxa"/>
          </w:tcPr>
          <w:p w:rsidR="00BF03B0" w:rsidRPr="00C513A9" w:rsidRDefault="00BF03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4228" w:type="dxa"/>
          </w:tcPr>
          <w:p w:rsidR="00BF03B0" w:rsidRPr="00D01743" w:rsidRDefault="00BF03B0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Базовый объем налогов, задекларированный для уплаты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местный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бюджет плательщиками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1422" w:type="dxa"/>
          </w:tcPr>
          <w:p w:rsidR="00BF03B0" w:rsidRPr="00D01743" w:rsidRDefault="00BF03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555" w:type="dxa"/>
          </w:tcPr>
          <w:p w:rsidR="00BF03B0" w:rsidRPr="00D01743" w:rsidRDefault="00BF03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8" w:type="dxa"/>
          </w:tcPr>
          <w:p w:rsidR="00BF03B0" w:rsidRPr="00D01743" w:rsidRDefault="00BF03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gridSpan w:val="2"/>
          </w:tcPr>
          <w:p w:rsidR="00BF03B0" w:rsidRPr="00D01743" w:rsidRDefault="00BF03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dxa"/>
            <w:gridSpan w:val="2"/>
          </w:tcPr>
          <w:p w:rsidR="00BF03B0" w:rsidRPr="00D01743" w:rsidRDefault="00BF03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03B0" w:rsidRPr="00DD17E4" w:rsidTr="00585F59">
        <w:tc>
          <w:tcPr>
            <w:tcW w:w="508" w:type="dxa"/>
          </w:tcPr>
          <w:p w:rsidR="00BF03B0" w:rsidRPr="00C513A9" w:rsidRDefault="00BF03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4228" w:type="dxa"/>
          </w:tcPr>
          <w:p w:rsidR="00BF03B0" w:rsidRPr="00D01743" w:rsidRDefault="00BF03B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422" w:type="dxa"/>
          </w:tcPr>
          <w:p w:rsidR="00BF03B0" w:rsidRPr="00D01743" w:rsidRDefault="00BF03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555" w:type="dxa"/>
          </w:tcPr>
          <w:p w:rsidR="00BF03B0" w:rsidRDefault="00425E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2014-0,0</w:t>
            </w:r>
            <w:r w:rsidR="00BF03B0"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BF03B0" w:rsidRDefault="00425E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2015-0</w:t>
            </w:r>
            <w:r w:rsidR="00BF03B0">
              <w:rPr>
                <w:rFonts w:ascii="Times New Roman" w:hAnsi="Times New Roman" w:cs="Times New Roman"/>
                <w:sz w:val="20"/>
              </w:rPr>
              <w:t>,0т.р.;</w:t>
            </w:r>
          </w:p>
          <w:p w:rsidR="00BF03B0" w:rsidRDefault="00425E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2016-0</w:t>
            </w:r>
            <w:r w:rsidR="00BF03B0">
              <w:rPr>
                <w:rFonts w:ascii="Times New Roman" w:hAnsi="Times New Roman" w:cs="Times New Roman"/>
                <w:sz w:val="20"/>
              </w:rPr>
              <w:t>,0т</w:t>
            </w:r>
            <w:proofErr w:type="gramStart"/>
            <w:r w:rsidR="00BF03B0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="00BF03B0">
              <w:rPr>
                <w:rFonts w:ascii="Times New Roman" w:hAnsi="Times New Roman" w:cs="Times New Roman"/>
                <w:sz w:val="20"/>
              </w:rPr>
              <w:t>;</w:t>
            </w:r>
          </w:p>
          <w:p w:rsidR="00BF03B0" w:rsidRDefault="00425E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2017-0</w:t>
            </w:r>
            <w:r w:rsidR="00BF03B0">
              <w:rPr>
                <w:rFonts w:ascii="Times New Roman" w:hAnsi="Times New Roman" w:cs="Times New Roman"/>
                <w:sz w:val="20"/>
              </w:rPr>
              <w:t>,0т.р.;</w:t>
            </w:r>
          </w:p>
          <w:p w:rsidR="00BF03B0" w:rsidRDefault="00425E73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2018-0</w:t>
            </w:r>
            <w:r w:rsidR="00BF03B0">
              <w:rPr>
                <w:rFonts w:ascii="Times New Roman" w:hAnsi="Times New Roman" w:cs="Times New Roman"/>
                <w:sz w:val="20"/>
              </w:rPr>
              <w:t>,0т.р.;</w:t>
            </w:r>
          </w:p>
          <w:p w:rsidR="00BF03B0" w:rsidRPr="00D01743" w:rsidRDefault="00425E73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2019 -0,0</w:t>
            </w:r>
            <w:r w:rsidR="00BF03B0">
              <w:rPr>
                <w:rFonts w:ascii="Times New Roman" w:hAnsi="Times New Roman" w:cs="Times New Roman"/>
                <w:sz w:val="20"/>
              </w:rPr>
              <w:t>т</w:t>
            </w:r>
            <w:proofErr w:type="gramStart"/>
            <w:r w:rsidR="00BF03B0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2408" w:type="dxa"/>
          </w:tcPr>
          <w:p w:rsidR="00BF03B0" w:rsidRDefault="00425E73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2014-0,0</w:t>
            </w:r>
            <w:r w:rsidR="00BF03B0"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BF03B0" w:rsidRDefault="00425E73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2015-0</w:t>
            </w:r>
            <w:r w:rsidR="00BF03B0">
              <w:rPr>
                <w:rFonts w:ascii="Times New Roman" w:hAnsi="Times New Roman" w:cs="Times New Roman"/>
                <w:sz w:val="20"/>
              </w:rPr>
              <w:t>,0т.р.;</w:t>
            </w:r>
          </w:p>
          <w:p w:rsidR="00BF03B0" w:rsidRDefault="00425E73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2016-0</w:t>
            </w:r>
            <w:r w:rsidR="00BF03B0">
              <w:rPr>
                <w:rFonts w:ascii="Times New Roman" w:hAnsi="Times New Roman" w:cs="Times New Roman"/>
                <w:sz w:val="20"/>
              </w:rPr>
              <w:t>,0т</w:t>
            </w:r>
            <w:proofErr w:type="gramStart"/>
            <w:r w:rsidR="00BF03B0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="00BF03B0">
              <w:rPr>
                <w:rFonts w:ascii="Times New Roman" w:hAnsi="Times New Roman" w:cs="Times New Roman"/>
                <w:sz w:val="20"/>
              </w:rPr>
              <w:t>;</w:t>
            </w:r>
          </w:p>
          <w:p w:rsidR="00BF03B0" w:rsidRDefault="00425E73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2017-0</w:t>
            </w:r>
            <w:r w:rsidR="00BF03B0">
              <w:rPr>
                <w:rFonts w:ascii="Times New Roman" w:hAnsi="Times New Roman" w:cs="Times New Roman"/>
                <w:sz w:val="20"/>
              </w:rPr>
              <w:t>,0т.р.;</w:t>
            </w:r>
          </w:p>
          <w:p w:rsidR="00BF03B0" w:rsidRDefault="00425E73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2018-0</w:t>
            </w:r>
            <w:r w:rsidR="00BF03B0">
              <w:rPr>
                <w:rFonts w:ascii="Times New Roman" w:hAnsi="Times New Roman" w:cs="Times New Roman"/>
                <w:sz w:val="20"/>
              </w:rPr>
              <w:t>,0т.р.;</w:t>
            </w:r>
          </w:p>
          <w:p w:rsidR="00BF03B0" w:rsidRPr="00D01743" w:rsidRDefault="00425E73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2019-0</w:t>
            </w:r>
            <w:r w:rsidR="00BF03B0">
              <w:rPr>
                <w:rFonts w:ascii="Times New Roman" w:hAnsi="Times New Roman" w:cs="Times New Roman"/>
                <w:sz w:val="20"/>
              </w:rPr>
              <w:t>,0т.р.</w:t>
            </w:r>
          </w:p>
        </w:tc>
        <w:tc>
          <w:tcPr>
            <w:tcW w:w="2125" w:type="dxa"/>
            <w:gridSpan w:val="2"/>
          </w:tcPr>
          <w:p w:rsidR="00BF03B0" w:rsidRDefault="00425E73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2014-0,0</w:t>
            </w:r>
            <w:r w:rsidR="00BF03B0"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BF03B0" w:rsidRDefault="00BF03B0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425E73">
              <w:rPr>
                <w:rFonts w:ascii="Times New Roman" w:hAnsi="Times New Roman" w:cs="Times New Roman"/>
                <w:sz w:val="20"/>
              </w:rPr>
              <w:t>15-0,0</w:t>
            </w:r>
            <w:r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BF03B0" w:rsidRDefault="00425E73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2016-0,0</w:t>
            </w:r>
            <w:r w:rsidR="00BF03B0">
              <w:rPr>
                <w:rFonts w:ascii="Times New Roman" w:hAnsi="Times New Roman" w:cs="Times New Roman"/>
                <w:sz w:val="20"/>
              </w:rPr>
              <w:t>т</w:t>
            </w:r>
            <w:proofErr w:type="gramStart"/>
            <w:r w:rsidR="00BF03B0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="00BF03B0">
              <w:rPr>
                <w:rFonts w:ascii="Times New Roman" w:hAnsi="Times New Roman" w:cs="Times New Roman"/>
                <w:sz w:val="20"/>
              </w:rPr>
              <w:t>;</w:t>
            </w:r>
          </w:p>
          <w:p w:rsidR="00BF03B0" w:rsidRDefault="00425E73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2017-0</w:t>
            </w:r>
            <w:r w:rsidR="00BF03B0">
              <w:rPr>
                <w:rFonts w:ascii="Times New Roman" w:hAnsi="Times New Roman" w:cs="Times New Roman"/>
                <w:sz w:val="20"/>
              </w:rPr>
              <w:t>,0т.р.;</w:t>
            </w:r>
          </w:p>
          <w:p w:rsidR="00BF03B0" w:rsidRDefault="00425E73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2018-0</w:t>
            </w:r>
            <w:r w:rsidR="00BF03B0">
              <w:rPr>
                <w:rFonts w:ascii="Times New Roman" w:hAnsi="Times New Roman" w:cs="Times New Roman"/>
                <w:sz w:val="20"/>
              </w:rPr>
              <w:t>,0т.р.</w:t>
            </w:r>
          </w:p>
          <w:p w:rsidR="00BF03B0" w:rsidRPr="00D01743" w:rsidRDefault="00425E73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2019 -0</w:t>
            </w:r>
            <w:r w:rsidR="00BF03B0">
              <w:rPr>
                <w:rFonts w:ascii="Times New Roman" w:hAnsi="Times New Roman" w:cs="Times New Roman"/>
                <w:sz w:val="20"/>
              </w:rPr>
              <w:t>,0 т.р.</w:t>
            </w:r>
          </w:p>
        </w:tc>
        <w:tc>
          <w:tcPr>
            <w:tcW w:w="1565" w:type="dxa"/>
            <w:gridSpan w:val="2"/>
          </w:tcPr>
          <w:p w:rsidR="00BF03B0" w:rsidRPr="00D01743" w:rsidRDefault="00BF03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BF03B0" w:rsidRPr="00DD17E4" w:rsidTr="00585F59">
        <w:trPr>
          <w:trHeight w:val="774"/>
        </w:trPr>
        <w:tc>
          <w:tcPr>
            <w:tcW w:w="508" w:type="dxa"/>
          </w:tcPr>
          <w:p w:rsidR="00BF03B0" w:rsidRPr="00DD17E4" w:rsidRDefault="00BF03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8" w:type="dxa"/>
          </w:tcPr>
          <w:p w:rsidR="00BF03B0" w:rsidRPr="00D01743" w:rsidRDefault="00BF03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1422" w:type="dxa"/>
          </w:tcPr>
          <w:p w:rsidR="00BF03B0" w:rsidRPr="00D01743" w:rsidRDefault="00BF0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5" w:type="dxa"/>
          </w:tcPr>
          <w:p w:rsidR="00BF03B0" w:rsidRPr="00D01743" w:rsidRDefault="00BF0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2408" w:type="dxa"/>
          </w:tcPr>
          <w:p w:rsidR="00BF03B0" w:rsidRDefault="00BF03B0">
            <w:r w:rsidRPr="00E7582F"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2125" w:type="dxa"/>
            <w:gridSpan w:val="2"/>
          </w:tcPr>
          <w:p w:rsidR="00BF03B0" w:rsidRDefault="00BF03B0">
            <w:r w:rsidRPr="00E7582F"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565" w:type="dxa"/>
            <w:gridSpan w:val="2"/>
          </w:tcPr>
          <w:p w:rsidR="00BF03B0" w:rsidRPr="00D01743" w:rsidRDefault="00BF0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3473E" w:rsidRDefault="00134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473E" w:rsidRDefault="00134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582" w:rsidRDefault="002D5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3F3B" w:rsidRDefault="002D5582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C3F3B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Печенковское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 за 2020 год</w:t>
      </w: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освобождению от уплаты земельного налога органов местного самоуправления</w:t>
      </w: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3F3B" w:rsidRDefault="004C3F3B" w:rsidP="004C3F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Спиридова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Алексеевна</w:t>
      </w:r>
    </w:p>
    <w:p w:rsidR="004C3F3B" w:rsidRDefault="004C3F3B" w:rsidP="004C3F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куратора налоговых расходов)</w:t>
      </w:r>
    </w:p>
    <w:p w:rsidR="004C3F3B" w:rsidRDefault="004C3F3B" w:rsidP="004C3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443"/>
        <w:gridCol w:w="1559"/>
        <w:gridCol w:w="5531"/>
      </w:tblGrid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показателя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3F3B" w:rsidTr="004C3F3B">
        <w:tc>
          <w:tcPr>
            <w:tcW w:w="14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№41 от 26.12.2019 «О прогнозе социально-экономического развития на 2020 год и на плановый период 2021 и 2022 годов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бюджетной устойчивости и эффективности бюджетных расходов 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4C3F3B" w:rsidTr="004C3F3B">
        <w:tc>
          <w:tcPr>
            <w:tcW w:w="14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5E5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4C3F3B" w:rsidTr="004C3F3B">
        <w:tc>
          <w:tcPr>
            <w:tcW w:w="14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4C3F3B" w:rsidRDefault="004C3F3B" w:rsidP="004C3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По данному показателю прилагаются расчеты.</w:t>
      </w:r>
    </w:p>
    <w:p w:rsidR="004C3F3B" w:rsidRDefault="004C3F3B" w:rsidP="004C3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3F3B" w:rsidRDefault="004C3F3B" w:rsidP="004C3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jc w:val="both"/>
      </w:pPr>
    </w:p>
    <w:p w:rsidR="004C3F3B" w:rsidRDefault="004C3F3B" w:rsidP="004C3F3B">
      <w:pPr>
        <w:jc w:val="both"/>
      </w:pPr>
    </w:p>
    <w:p w:rsidR="004C3F3B" w:rsidRDefault="004C3F3B" w:rsidP="004C3F3B">
      <w:pPr>
        <w:jc w:val="both"/>
      </w:pPr>
    </w:p>
    <w:p w:rsidR="004C3F3B" w:rsidRDefault="004C3F3B" w:rsidP="004C3F3B">
      <w:pPr>
        <w:jc w:val="both"/>
      </w:pPr>
    </w:p>
    <w:p w:rsidR="004C3F3B" w:rsidRDefault="004C3F3B" w:rsidP="004C3F3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jc w:val="both"/>
      </w:pPr>
    </w:p>
    <w:p w:rsidR="004C3F3B" w:rsidRDefault="004C3F3B" w:rsidP="004C3F3B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Печенковское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 за 2020 год</w:t>
      </w:r>
    </w:p>
    <w:p w:rsidR="004C3F3B" w:rsidRPr="00BB20F0" w:rsidRDefault="004C3F3B" w:rsidP="004C3F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освобождению от уплаты земельного </w:t>
      </w:r>
      <w:r w:rsidRPr="00BB20F0">
        <w:rPr>
          <w:rFonts w:ascii="Times New Roman" w:hAnsi="Times New Roman" w:cs="Times New Roman"/>
          <w:sz w:val="28"/>
          <w:szCs w:val="28"/>
        </w:rPr>
        <w:t>налога</w:t>
      </w:r>
      <w:r w:rsidR="00BB20F0">
        <w:rPr>
          <w:rFonts w:ascii="Times New Roman" w:hAnsi="Times New Roman" w:cs="Times New Roman"/>
          <w:sz w:val="28"/>
          <w:szCs w:val="28"/>
        </w:rPr>
        <w:t xml:space="preserve"> </w:t>
      </w:r>
      <w:r w:rsidR="00BB20F0" w:rsidRPr="00BB20F0">
        <w:rPr>
          <w:rFonts w:ascii="Times New Roman" w:hAnsi="Times New Roman" w:cs="Times New Roman"/>
          <w:sz w:val="28"/>
          <w:szCs w:val="28"/>
        </w:rPr>
        <w:t xml:space="preserve"> </w:t>
      </w:r>
      <w:r w:rsidR="00BB20F0" w:rsidRPr="00BB20F0">
        <w:rPr>
          <w:rFonts w:ascii="Times New Roman" w:hAnsi="Times New Roman" w:cs="Times New Roman"/>
          <w:bCs/>
          <w:sz w:val="28"/>
          <w:szCs w:val="28"/>
        </w:rPr>
        <w:t>муниципальные учреждения, полностью или частично финансируемые за счет средств местного бюджета, за исключением муниципальных учреждений, осуществляющих деятельность, приносящую им доход, кроме осуществляющих свою деятельность в сфере образования, здравоохранения и культуры</w:t>
      </w:r>
      <w:r w:rsidR="00BB20F0" w:rsidRPr="00BB20F0">
        <w:rPr>
          <w:rFonts w:ascii="Times New Roman" w:hAnsi="Times New Roman" w:cs="Times New Roman"/>
          <w:sz w:val="28"/>
          <w:szCs w:val="28"/>
        </w:rPr>
        <w:t xml:space="preserve"> </w:t>
      </w:r>
      <w:r w:rsidRPr="00BB20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C3F3B" w:rsidRPr="00BB20F0" w:rsidRDefault="004C3F3B" w:rsidP="004C3F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3F3B" w:rsidRPr="00BB20F0" w:rsidRDefault="004C3F3B" w:rsidP="004C3F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20F0">
        <w:rPr>
          <w:rFonts w:ascii="Times New Roman" w:hAnsi="Times New Roman" w:cs="Times New Roman"/>
          <w:sz w:val="28"/>
          <w:szCs w:val="28"/>
        </w:rPr>
        <w:t>Спиридова</w:t>
      </w:r>
      <w:proofErr w:type="spellEnd"/>
      <w:r w:rsidRPr="00BB20F0">
        <w:rPr>
          <w:rFonts w:ascii="Times New Roman" w:hAnsi="Times New Roman" w:cs="Times New Roman"/>
          <w:sz w:val="28"/>
          <w:szCs w:val="28"/>
        </w:rPr>
        <w:t xml:space="preserve"> Ирина Алексеевна</w:t>
      </w:r>
    </w:p>
    <w:p w:rsidR="004C3F3B" w:rsidRDefault="004C3F3B" w:rsidP="004C3F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куратора налоговых расходов)</w:t>
      </w:r>
    </w:p>
    <w:p w:rsidR="004C3F3B" w:rsidRDefault="004C3F3B" w:rsidP="004C3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443"/>
        <w:gridCol w:w="1559"/>
        <w:gridCol w:w="6806"/>
      </w:tblGrid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показателя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3F3B" w:rsidTr="004C3F3B">
        <w:tc>
          <w:tcPr>
            <w:tcW w:w="1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№41 от 26.12.2019 «О прогнозе социально-экономического развития на 2020 год и на плановый период 2021 и 2022 годов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 качества жизни населения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поселение. Обеспечение социальной поддержки населения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вывод о сохранении (уточнении, отмене) налоговых льгот для плательщиков на основании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целесообразности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4C3F3B" w:rsidTr="004C3F3B">
        <w:tc>
          <w:tcPr>
            <w:tcW w:w="1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Pr="00BB20F0" w:rsidRDefault="00BB20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F0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бюджетных потоков 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BB20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C3F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4C3F3B" w:rsidTr="004C3F3B">
        <w:tc>
          <w:tcPr>
            <w:tcW w:w="1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Итоги оценки эффективности налогового расхода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4C3F3B" w:rsidRDefault="004C3F3B" w:rsidP="004C3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По данному показателю прилагаются расчеты.</w:t>
      </w:r>
    </w:p>
    <w:p w:rsidR="004C3F3B" w:rsidRDefault="004C3F3B" w:rsidP="004C3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3F3B" w:rsidRDefault="004C3F3B" w:rsidP="004C3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jc w:val="both"/>
      </w:pPr>
    </w:p>
    <w:p w:rsidR="004C3F3B" w:rsidRDefault="004C3F3B" w:rsidP="004C3F3B">
      <w:pPr>
        <w:jc w:val="both"/>
      </w:pPr>
    </w:p>
    <w:p w:rsidR="004C3F3B" w:rsidRDefault="004C3F3B" w:rsidP="004C3F3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Печенковское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 за 2020 год</w:t>
      </w:r>
    </w:p>
    <w:p w:rsidR="004C3F3B" w:rsidRPr="00D71DB4" w:rsidRDefault="004C3F3B" w:rsidP="004C3F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освобождению от уплаты земельного налога</w:t>
      </w:r>
      <w:r w:rsidR="00D71DB4">
        <w:rPr>
          <w:rFonts w:ascii="Times New Roman" w:hAnsi="Times New Roman" w:cs="Times New Roman"/>
          <w:sz w:val="28"/>
          <w:szCs w:val="28"/>
        </w:rPr>
        <w:t xml:space="preserve"> </w:t>
      </w:r>
      <w:r w:rsidR="00D71DB4" w:rsidRPr="00D71DB4">
        <w:rPr>
          <w:rFonts w:ascii="Times New Roman" w:hAnsi="Times New Roman" w:cs="Times New Roman"/>
          <w:bCs/>
          <w:sz w:val="28"/>
          <w:szCs w:val="28"/>
        </w:rPr>
        <w:t>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</w:t>
      </w:r>
      <w:r w:rsidR="00D71DB4" w:rsidRPr="00D71D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C3F3B" w:rsidRPr="00D71DB4" w:rsidRDefault="004C3F3B" w:rsidP="004C3F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3F3B" w:rsidRDefault="004C3F3B" w:rsidP="004C3F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Спиридова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Алексеевна</w:t>
      </w:r>
    </w:p>
    <w:p w:rsidR="004C3F3B" w:rsidRDefault="004C3F3B" w:rsidP="004C3F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куратора налоговых расходов)</w:t>
      </w:r>
    </w:p>
    <w:p w:rsidR="004C3F3B" w:rsidRDefault="004C3F3B" w:rsidP="004C3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440"/>
        <w:gridCol w:w="1559"/>
        <w:gridCol w:w="5669"/>
      </w:tblGrid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показателя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3F3B" w:rsidTr="004C3F3B">
        <w:tc>
          <w:tcPr>
            <w:tcW w:w="14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№41 от 26.12.2019 «О прогнозе социально-экономического развития на 2020 год и на плановый период 2021 и 2022 годов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 качества жизни населения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поселение. Обеспечение социальной поддержки населения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4C3F3B" w:rsidTr="004C3F3B">
        <w:tc>
          <w:tcPr>
            <w:tcW w:w="14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социальной поддержки населения 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BB20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3F3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4C3F3B" w:rsidTr="004C3F3B">
        <w:tc>
          <w:tcPr>
            <w:tcW w:w="14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4C3F3B" w:rsidRDefault="004C3F3B" w:rsidP="004C3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По данному показателю прилагаются расчеты.</w:t>
      </w:r>
    </w:p>
    <w:p w:rsidR="004C3F3B" w:rsidRDefault="004C3F3B" w:rsidP="004C3F3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Pr="00D71DB4" w:rsidRDefault="004C3F3B" w:rsidP="00D71D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Печенковское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 за 2020 год</w:t>
      </w:r>
    </w:p>
    <w:p w:rsidR="00D71DB4" w:rsidRPr="00D71DB4" w:rsidRDefault="00D71DB4" w:rsidP="00D71D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освобождению от уплаты налога на имущество физических лиц </w:t>
      </w:r>
      <w:r w:rsidRPr="00D71DB4">
        <w:rPr>
          <w:rFonts w:ascii="Times New Roman" w:hAnsi="Times New Roman" w:cs="Times New Roman"/>
          <w:bCs/>
          <w:sz w:val="28"/>
          <w:szCs w:val="28"/>
        </w:rPr>
        <w:t>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</w:t>
      </w:r>
      <w:r w:rsidRPr="00D71D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3F3B" w:rsidRDefault="004C3F3B" w:rsidP="004C3F3B">
      <w:pPr>
        <w:pStyle w:val="ConsPlusNonformat"/>
        <w:jc w:val="both"/>
        <w:rPr>
          <w:rFonts w:ascii="Times New Roman" w:hAnsi="Times New Roman" w:cs="Times New Roman"/>
        </w:rPr>
      </w:pPr>
    </w:p>
    <w:p w:rsidR="004C3F3B" w:rsidRDefault="004C3F3B" w:rsidP="004C3F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Спиридова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Алексеевна</w:t>
      </w:r>
    </w:p>
    <w:p w:rsidR="004C3F3B" w:rsidRDefault="004C3F3B" w:rsidP="004C3F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куратора налоговых расходов)</w:t>
      </w:r>
    </w:p>
    <w:p w:rsidR="004C3F3B" w:rsidRDefault="004C3F3B" w:rsidP="004C3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6441"/>
        <w:gridCol w:w="1559"/>
        <w:gridCol w:w="5954"/>
      </w:tblGrid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показателя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3F3B" w:rsidTr="004C3F3B">
        <w:tc>
          <w:tcPr>
            <w:tcW w:w="1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№41 от 26.12.2019 «О прогнозе социально-экономического развития на 2020 год и на плановый период 2021 и 2022 годов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уровня жизни населения в муниципальном образовании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муниципальной  программы и (или) целям социально-экономической политики поселения, не относящимся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востребована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4C3F3B" w:rsidTr="004C3F3B">
        <w:tc>
          <w:tcPr>
            <w:tcW w:w="1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субъектов малого и среднего предпринимательства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4C3F3B" w:rsidTr="004C3F3B">
        <w:tc>
          <w:tcPr>
            <w:tcW w:w="1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C3F3B" w:rsidRDefault="004C3F3B" w:rsidP="004C3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По данному показателю прилагаются расчеты</w:t>
      </w:r>
    </w:p>
    <w:p w:rsidR="004C3F3B" w:rsidRDefault="004C3F3B" w:rsidP="004C3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jc w:val="both"/>
      </w:pPr>
    </w:p>
    <w:p w:rsidR="004C3F3B" w:rsidRDefault="004C3F3B" w:rsidP="004C3F3B">
      <w:pPr>
        <w:jc w:val="both"/>
      </w:pPr>
    </w:p>
    <w:p w:rsidR="002D5582" w:rsidRDefault="002D55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743" w:rsidRDefault="00D017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01743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A71"/>
    <w:rsid w:val="000049EB"/>
    <w:rsid w:val="000143C4"/>
    <w:rsid w:val="00024EFC"/>
    <w:rsid w:val="00036E82"/>
    <w:rsid w:val="00044DD1"/>
    <w:rsid w:val="00046489"/>
    <w:rsid w:val="0004769D"/>
    <w:rsid w:val="000569EA"/>
    <w:rsid w:val="000A0E7C"/>
    <w:rsid w:val="000A3CF8"/>
    <w:rsid w:val="000A41EE"/>
    <w:rsid w:val="000C0871"/>
    <w:rsid w:val="000C318F"/>
    <w:rsid w:val="000C55F7"/>
    <w:rsid w:val="000C6B10"/>
    <w:rsid w:val="000E4B4C"/>
    <w:rsid w:val="000E7F91"/>
    <w:rsid w:val="000F30A8"/>
    <w:rsid w:val="000F691B"/>
    <w:rsid w:val="001056BC"/>
    <w:rsid w:val="00117574"/>
    <w:rsid w:val="0013473E"/>
    <w:rsid w:val="001673A0"/>
    <w:rsid w:val="00171E0E"/>
    <w:rsid w:val="0018389B"/>
    <w:rsid w:val="00186B6E"/>
    <w:rsid w:val="001924D7"/>
    <w:rsid w:val="001A20BE"/>
    <w:rsid w:val="001D0C88"/>
    <w:rsid w:val="001D40EC"/>
    <w:rsid w:val="001E2BED"/>
    <w:rsid w:val="001E7147"/>
    <w:rsid w:val="00210A71"/>
    <w:rsid w:val="00214967"/>
    <w:rsid w:val="002626C4"/>
    <w:rsid w:val="00295336"/>
    <w:rsid w:val="002A343F"/>
    <w:rsid w:val="002A66B0"/>
    <w:rsid w:val="002A789F"/>
    <w:rsid w:val="002A7C5C"/>
    <w:rsid w:val="002B6E23"/>
    <w:rsid w:val="002C07F4"/>
    <w:rsid w:val="002C27E1"/>
    <w:rsid w:val="002D5582"/>
    <w:rsid w:val="0030428C"/>
    <w:rsid w:val="00310154"/>
    <w:rsid w:val="00336297"/>
    <w:rsid w:val="00343F99"/>
    <w:rsid w:val="00351CBA"/>
    <w:rsid w:val="00367D91"/>
    <w:rsid w:val="0037022C"/>
    <w:rsid w:val="00387E01"/>
    <w:rsid w:val="00390AE2"/>
    <w:rsid w:val="003A630A"/>
    <w:rsid w:val="003B2C2A"/>
    <w:rsid w:val="003B319A"/>
    <w:rsid w:val="003F1464"/>
    <w:rsid w:val="003F26E5"/>
    <w:rsid w:val="00421ABB"/>
    <w:rsid w:val="00425E73"/>
    <w:rsid w:val="00431E1C"/>
    <w:rsid w:val="00433919"/>
    <w:rsid w:val="00464D76"/>
    <w:rsid w:val="00472D5D"/>
    <w:rsid w:val="00474DE5"/>
    <w:rsid w:val="004876B1"/>
    <w:rsid w:val="004C3864"/>
    <w:rsid w:val="004C3F3B"/>
    <w:rsid w:val="004D7C32"/>
    <w:rsid w:val="004F608C"/>
    <w:rsid w:val="00515841"/>
    <w:rsid w:val="0053390C"/>
    <w:rsid w:val="0054264D"/>
    <w:rsid w:val="0054354C"/>
    <w:rsid w:val="00546ADE"/>
    <w:rsid w:val="00547888"/>
    <w:rsid w:val="00571286"/>
    <w:rsid w:val="00572907"/>
    <w:rsid w:val="00585F59"/>
    <w:rsid w:val="0059571F"/>
    <w:rsid w:val="00597E61"/>
    <w:rsid w:val="005B0ADF"/>
    <w:rsid w:val="005D359B"/>
    <w:rsid w:val="005D3F90"/>
    <w:rsid w:val="005E5DBD"/>
    <w:rsid w:val="00610741"/>
    <w:rsid w:val="006453B4"/>
    <w:rsid w:val="00654C9B"/>
    <w:rsid w:val="006616E0"/>
    <w:rsid w:val="00684134"/>
    <w:rsid w:val="00692F30"/>
    <w:rsid w:val="006C6B7A"/>
    <w:rsid w:val="006D2191"/>
    <w:rsid w:val="006F1F10"/>
    <w:rsid w:val="006F208D"/>
    <w:rsid w:val="00700987"/>
    <w:rsid w:val="00701A52"/>
    <w:rsid w:val="007078E2"/>
    <w:rsid w:val="00730E59"/>
    <w:rsid w:val="0073208D"/>
    <w:rsid w:val="00751727"/>
    <w:rsid w:val="0078508A"/>
    <w:rsid w:val="007B0EBA"/>
    <w:rsid w:val="007C0E3F"/>
    <w:rsid w:val="007C1623"/>
    <w:rsid w:val="007D643A"/>
    <w:rsid w:val="007E07B6"/>
    <w:rsid w:val="008006B3"/>
    <w:rsid w:val="00802F37"/>
    <w:rsid w:val="008054F8"/>
    <w:rsid w:val="008162C2"/>
    <w:rsid w:val="008250DD"/>
    <w:rsid w:val="00826303"/>
    <w:rsid w:val="00852529"/>
    <w:rsid w:val="00855F59"/>
    <w:rsid w:val="00860921"/>
    <w:rsid w:val="008643CA"/>
    <w:rsid w:val="008643DD"/>
    <w:rsid w:val="00867120"/>
    <w:rsid w:val="008776DF"/>
    <w:rsid w:val="00895245"/>
    <w:rsid w:val="008A69C4"/>
    <w:rsid w:val="008B14CB"/>
    <w:rsid w:val="008B6C40"/>
    <w:rsid w:val="008C7E6F"/>
    <w:rsid w:val="008F0691"/>
    <w:rsid w:val="00926DD8"/>
    <w:rsid w:val="00980FD1"/>
    <w:rsid w:val="00983FF9"/>
    <w:rsid w:val="00991407"/>
    <w:rsid w:val="009942F2"/>
    <w:rsid w:val="009B546B"/>
    <w:rsid w:val="009C131E"/>
    <w:rsid w:val="009C64D7"/>
    <w:rsid w:val="009C7CEA"/>
    <w:rsid w:val="009D4CBB"/>
    <w:rsid w:val="009D6A7B"/>
    <w:rsid w:val="009D6D2C"/>
    <w:rsid w:val="009D6FA4"/>
    <w:rsid w:val="00A37101"/>
    <w:rsid w:val="00A46DCB"/>
    <w:rsid w:val="00A51CCD"/>
    <w:rsid w:val="00A77A82"/>
    <w:rsid w:val="00A8192B"/>
    <w:rsid w:val="00AF51C4"/>
    <w:rsid w:val="00B223FD"/>
    <w:rsid w:val="00B251DE"/>
    <w:rsid w:val="00B277FA"/>
    <w:rsid w:val="00B447F7"/>
    <w:rsid w:val="00B46458"/>
    <w:rsid w:val="00B62197"/>
    <w:rsid w:val="00BA0640"/>
    <w:rsid w:val="00BB20F0"/>
    <w:rsid w:val="00BB7441"/>
    <w:rsid w:val="00BD1E15"/>
    <w:rsid w:val="00BD31A0"/>
    <w:rsid w:val="00BE2BE7"/>
    <w:rsid w:val="00BE30BB"/>
    <w:rsid w:val="00BE571D"/>
    <w:rsid w:val="00BF03B0"/>
    <w:rsid w:val="00C121B3"/>
    <w:rsid w:val="00C3258D"/>
    <w:rsid w:val="00C50F2F"/>
    <w:rsid w:val="00C513A9"/>
    <w:rsid w:val="00C53CC7"/>
    <w:rsid w:val="00C74039"/>
    <w:rsid w:val="00C93A97"/>
    <w:rsid w:val="00CA38E0"/>
    <w:rsid w:val="00CA64CD"/>
    <w:rsid w:val="00CB4988"/>
    <w:rsid w:val="00CC0711"/>
    <w:rsid w:val="00D01743"/>
    <w:rsid w:val="00D036F0"/>
    <w:rsid w:val="00D06A8B"/>
    <w:rsid w:val="00D17995"/>
    <w:rsid w:val="00D33322"/>
    <w:rsid w:val="00D35053"/>
    <w:rsid w:val="00D71DB4"/>
    <w:rsid w:val="00D84751"/>
    <w:rsid w:val="00DA396B"/>
    <w:rsid w:val="00DA51ED"/>
    <w:rsid w:val="00DA7F0E"/>
    <w:rsid w:val="00DB2AC2"/>
    <w:rsid w:val="00DB4660"/>
    <w:rsid w:val="00DC452B"/>
    <w:rsid w:val="00DD17E4"/>
    <w:rsid w:val="00DD592E"/>
    <w:rsid w:val="00E04BE0"/>
    <w:rsid w:val="00E04D60"/>
    <w:rsid w:val="00E47EA0"/>
    <w:rsid w:val="00E76FF0"/>
    <w:rsid w:val="00E82429"/>
    <w:rsid w:val="00E8428A"/>
    <w:rsid w:val="00E92572"/>
    <w:rsid w:val="00E96C6F"/>
    <w:rsid w:val="00EB3E3A"/>
    <w:rsid w:val="00EC269F"/>
    <w:rsid w:val="00EC4AAE"/>
    <w:rsid w:val="00F174E6"/>
    <w:rsid w:val="00F24433"/>
    <w:rsid w:val="00F536E6"/>
    <w:rsid w:val="00F67316"/>
    <w:rsid w:val="00F75F2D"/>
    <w:rsid w:val="00F80891"/>
    <w:rsid w:val="00F90F67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C7E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rsid w:val="008C7E6F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CCDE4-40F3-4D36-9E3E-224FB624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3872</Words>
  <Characters>22072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60</cp:revision>
  <cp:lastPrinted>2020-03-03T05:45:00Z</cp:lastPrinted>
  <dcterms:created xsi:type="dcterms:W3CDTF">2021-02-17T13:16:00Z</dcterms:created>
  <dcterms:modified xsi:type="dcterms:W3CDTF">2021-07-26T07:02:00Z</dcterms:modified>
</cp:coreProperties>
</file>