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28" w:rsidRDefault="00536C28" w:rsidP="00536C28">
      <w:pPr>
        <w:shd w:val="clear" w:color="auto" w:fill="FFFFFF"/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Уведомление</w:t>
      </w:r>
    </w:p>
    <w:p w:rsidR="00536C28" w:rsidRDefault="00536C28" w:rsidP="00536C28">
      <w:pPr>
        <w:pStyle w:val="11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об общественном обсуждении проекта Программы профилактики рисков причинения вреда (ущерба) охраняемым законом ценностям в области  муниципального жилищного контроля на территории муниципального образования  Печенковское  сельское поселение на 2024 год</w:t>
      </w:r>
    </w:p>
    <w:p w:rsidR="00536C28" w:rsidRDefault="00536C28" w:rsidP="00536C28">
      <w:pPr>
        <w:pStyle w:val="11"/>
        <w:ind w:firstLine="0"/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  <w:r>
        <w:rPr>
          <w:b/>
          <w:bCs/>
          <w:color w:val="000000"/>
          <w:sz w:val="28"/>
          <w:szCs w:val="28"/>
          <w:lang w:eastAsia="ru-RU"/>
        </w:rPr>
        <w:tab/>
      </w:r>
    </w:p>
    <w:p w:rsidR="00536C28" w:rsidRDefault="00536C28" w:rsidP="00536C28">
      <w:pPr>
        <w:pStyle w:val="11"/>
        <w:ind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/>
        </w:rPr>
        <w:t xml:space="preserve">Администрация </w:t>
      </w:r>
      <w:r>
        <w:rPr>
          <w:bCs/>
          <w:color w:val="000000"/>
          <w:sz w:val="28"/>
          <w:szCs w:val="28"/>
          <w:lang w:eastAsia="ru-RU"/>
        </w:rPr>
        <w:t>Печенковского сельского поселения</w:t>
      </w:r>
      <w:r>
        <w:rPr>
          <w:color w:val="000000"/>
          <w:sz w:val="28"/>
          <w:szCs w:val="28"/>
          <w:lang w:eastAsia="ru-RU"/>
        </w:rPr>
        <w:t xml:space="preserve"> уведомляет о проведении общественного обсуждения проекта </w:t>
      </w:r>
      <w:r>
        <w:rPr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в области  муниципального жилищного контроля на территории муниципального образования Печенковское сельское поселение на 2024 год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Печенковского 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общественного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01 октября 2023 года по  01 ноября 2023 года.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рассмотрения предложений: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01 декабря 2023 года  по 10 декабря 2023 года.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текстом проекта можно ознакомиться: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 область, Велижский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д.Печенки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д.11, телефон 8 (48132) 2-53-47.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направления 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представленному проекту: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 электронной почте в виде прикрепленного файла на адрес: </w:t>
      </w:r>
    </w:p>
    <w:p w:rsidR="00536C28" w:rsidRPr="00592D4B" w:rsidRDefault="00536C28" w:rsidP="00536C28">
      <w:pPr>
        <w:framePr w:w="4477" w:hSpace="180" w:wrap="around" w:vAnchor="text" w:hAnchor="text" w:y="1"/>
        <w:ind w:right="54"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592D4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592D4B">
        <w:rPr>
          <w:sz w:val="28"/>
          <w:szCs w:val="28"/>
        </w:rPr>
        <w:t xml:space="preserve">: </w:t>
      </w:r>
      <w:hyperlink r:id="rId4" w:history="1">
        <w:r w:rsidR="00592D4B" w:rsidRPr="00592D4B">
          <w:rPr>
            <w:rStyle w:val="ad"/>
            <w:rFonts w:ascii="Arial" w:hAnsi="Arial" w:cs="Arial"/>
            <w:color w:val="7F7F7F" w:themeColor="text1" w:themeTint="80"/>
            <w:sz w:val="28"/>
            <w:szCs w:val="28"/>
          </w:rPr>
          <w:t>pechenkiadm@rambler.ru</w:t>
        </w:r>
      </w:hyperlink>
    </w:p>
    <w:p w:rsidR="00536C28" w:rsidRPr="00592D4B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28" w:rsidRPr="00592D4B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 почте на адрес: Смоленская область, Велижский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д.Печенки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C274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Центральная , д.11,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Печенковского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– фамилию, имя, отчество (при наличии);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лица по вопросам направления замечаний и предложений: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Свисто Руслан Николаевич  –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C2745D">
        <w:rPr>
          <w:rFonts w:ascii="Times New Roman" w:hAnsi="Times New Roman" w:cs="Times New Roman"/>
          <w:sz w:val="28"/>
          <w:szCs w:val="28"/>
        </w:rPr>
        <w:t xml:space="preserve">Печенковское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8 (48132) 2-53-47.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Примечание:</w:t>
      </w:r>
    </w:p>
    <w:p w:rsidR="00536C28" w:rsidRDefault="00536C28" w:rsidP="00536C2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536C28" w:rsidRDefault="00536C28" w:rsidP="00536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Предложения представителей общественности, поступившие после срока</w:t>
      </w:r>
    </w:p>
    <w:p w:rsidR="00536C28" w:rsidRDefault="00536C28" w:rsidP="00536C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28"/>
    <w:rsid w:val="0039751F"/>
    <w:rsid w:val="00536C28"/>
    <w:rsid w:val="00592D4B"/>
    <w:rsid w:val="00B7784E"/>
    <w:rsid w:val="00C2745D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BF27"/>
  <w15:chartTrackingRefBased/>
  <w15:docId w15:val="{4BEDC579-8570-4B4A-87C6-6F03F42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C28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975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 w:line="240" w:lineRule="auto"/>
    </w:pPr>
    <w:rPr>
      <w:rFonts w:ascii="Times New Roman" w:hAnsi="Times New Roman"/>
      <w:color w:val="292929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locked/>
    <w:rsid w:val="00536C28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c"/>
    <w:rsid w:val="00536C2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semiHidden/>
    <w:unhideWhenUsed/>
    <w:rsid w:val="00592D4B"/>
    <w:rPr>
      <w:color w:val="0000FF"/>
      <w:u w:val="single"/>
    </w:rPr>
  </w:style>
  <w:style w:type="character" w:customStyle="1" w:styleId="b-message-headfield-value">
    <w:name w:val="b-message-head__field-value"/>
    <w:basedOn w:val="a0"/>
    <w:rsid w:val="0059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1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pechenki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2023-11-17T11:33:00Z</dcterms:created>
  <dcterms:modified xsi:type="dcterms:W3CDTF">2023-11-17T11:57:00Z</dcterms:modified>
</cp:coreProperties>
</file>