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50" w:rsidRDefault="002D3354" w:rsidP="00294434">
      <w:pPr>
        <w:widowControl/>
        <w:autoSpaceDE/>
        <w:adjustRightInd/>
        <w:ind w:left="-284" w:right="282"/>
        <w:jc w:val="center"/>
        <w:rPr>
          <w:b/>
          <w:sz w:val="32"/>
          <w:szCs w:val="32"/>
        </w:rPr>
      </w:pPr>
      <w:r>
        <w:rPr>
          <w:noProof/>
        </w:rPr>
        <w:drawing>
          <wp:anchor distT="0" distB="0" distL="114935" distR="114935" simplePos="0" relativeHeight="251658240" behindDoc="0" locked="0" layoutInCell="1" allowOverlap="1">
            <wp:simplePos x="0" y="0"/>
            <wp:positionH relativeFrom="column">
              <wp:posOffset>2794635</wp:posOffset>
            </wp:positionH>
            <wp:positionV relativeFrom="paragraph">
              <wp:posOffset>-139065</wp:posOffset>
            </wp:positionV>
            <wp:extent cx="682625" cy="781050"/>
            <wp:effectExtent l="19050" t="0" r="3175" b="0"/>
            <wp:wrapTight wrapText="bothSides">
              <wp:wrapPolygon edited="0">
                <wp:start x="-603" y="0"/>
                <wp:lineTo x="-603" y="21073"/>
                <wp:lineTo x="21700" y="21073"/>
                <wp:lineTo x="21700" y="0"/>
                <wp:lineTo x="-60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625" cy="781050"/>
                    </a:xfrm>
                    <a:prstGeom prst="rect">
                      <a:avLst/>
                    </a:prstGeom>
                    <a:solidFill>
                      <a:srgbClr val="FFFFFF"/>
                    </a:solidFill>
                  </pic:spPr>
                </pic:pic>
              </a:graphicData>
            </a:graphic>
          </wp:anchor>
        </w:drawing>
      </w:r>
    </w:p>
    <w:p w:rsidR="008C3650" w:rsidRDefault="008C3650" w:rsidP="00294434">
      <w:pPr>
        <w:widowControl/>
        <w:autoSpaceDE/>
        <w:adjustRightInd/>
        <w:ind w:left="-284" w:right="282"/>
        <w:jc w:val="center"/>
        <w:rPr>
          <w:b/>
          <w:sz w:val="32"/>
          <w:szCs w:val="32"/>
        </w:rPr>
      </w:pPr>
    </w:p>
    <w:p w:rsidR="008C3650" w:rsidRDefault="008C3650" w:rsidP="00294434">
      <w:pPr>
        <w:widowControl/>
        <w:autoSpaceDE/>
        <w:adjustRightInd/>
        <w:ind w:left="-284" w:right="282"/>
        <w:jc w:val="center"/>
        <w:rPr>
          <w:b/>
          <w:sz w:val="32"/>
          <w:szCs w:val="32"/>
        </w:rPr>
      </w:pPr>
    </w:p>
    <w:p w:rsidR="00294434" w:rsidRDefault="00294434" w:rsidP="00294434">
      <w:pPr>
        <w:widowControl/>
        <w:autoSpaceDE/>
        <w:adjustRightInd/>
        <w:ind w:left="-284" w:right="282"/>
        <w:jc w:val="center"/>
        <w:rPr>
          <w:b/>
          <w:sz w:val="28"/>
          <w:szCs w:val="28"/>
        </w:rPr>
      </w:pPr>
      <w:r>
        <w:rPr>
          <w:b/>
          <w:sz w:val="32"/>
          <w:szCs w:val="32"/>
        </w:rPr>
        <w:t xml:space="preserve">  </w:t>
      </w:r>
      <w:r>
        <w:rPr>
          <w:b/>
          <w:sz w:val="28"/>
          <w:szCs w:val="28"/>
        </w:rPr>
        <w:t xml:space="preserve">АДМИНИСТРАЦИЯ                   </w:t>
      </w:r>
    </w:p>
    <w:p w:rsidR="00294434" w:rsidRDefault="00294434" w:rsidP="00294434">
      <w:pPr>
        <w:widowControl/>
        <w:autoSpaceDE/>
        <w:adjustRightInd/>
        <w:ind w:left="-284" w:right="282"/>
        <w:jc w:val="center"/>
        <w:rPr>
          <w:b/>
          <w:sz w:val="28"/>
          <w:szCs w:val="28"/>
        </w:rPr>
      </w:pPr>
      <w:r>
        <w:rPr>
          <w:b/>
          <w:sz w:val="28"/>
          <w:szCs w:val="28"/>
        </w:rPr>
        <w:t>ПЕЧЕНКОВСКОГО СЕЛЬСКОГО ПОСЕЛЕНИЯ</w:t>
      </w:r>
    </w:p>
    <w:p w:rsidR="00294434" w:rsidRDefault="00294434" w:rsidP="00294434">
      <w:pPr>
        <w:keepNext/>
        <w:widowControl/>
        <w:autoSpaceDE/>
        <w:adjustRightInd/>
        <w:ind w:left="-284" w:right="282"/>
        <w:jc w:val="center"/>
        <w:outlineLvl w:val="0"/>
        <w:rPr>
          <w:b/>
          <w:sz w:val="28"/>
          <w:szCs w:val="28"/>
        </w:rPr>
      </w:pPr>
    </w:p>
    <w:p w:rsidR="00294434" w:rsidRDefault="00294434" w:rsidP="00294434">
      <w:pPr>
        <w:keepNext/>
        <w:widowControl/>
        <w:autoSpaceDE/>
        <w:adjustRightInd/>
        <w:ind w:left="-284" w:right="282"/>
        <w:jc w:val="center"/>
        <w:outlineLvl w:val="0"/>
        <w:rPr>
          <w:b/>
          <w:sz w:val="28"/>
          <w:szCs w:val="28"/>
        </w:rPr>
      </w:pPr>
      <w:r>
        <w:rPr>
          <w:b/>
          <w:sz w:val="28"/>
          <w:szCs w:val="28"/>
        </w:rPr>
        <w:t>ПОСТАНОВЛЕНИЕ</w:t>
      </w:r>
    </w:p>
    <w:p w:rsidR="00294434" w:rsidRDefault="00294434" w:rsidP="00294434">
      <w:pPr>
        <w:widowControl/>
        <w:autoSpaceDE/>
        <w:adjustRightInd/>
        <w:ind w:left="-284" w:right="282"/>
        <w:jc w:val="both"/>
        <w:rPr>
          <w:sz w:val="32"/>
          <w:szCs w:val="32"/>
        </w:rPr>
      </w:pPr>
    </w:p>
    <w:p w:rsidR="00294434" w:rsidRDefault="00294434" w:rsidP="00294434">
      <w:pPr>
        <w:widowControl/>
        <w:autoSpaceDE/>
        <w:adjustRightInd/>
        <w:ind w:left="-284" w:right="282"/>
        <w:jc w:val="both"/>
        <w:rPr>
          <w:sz w:val="28"/>
          <w:szCs w:val="28"/>
        </w:rPr>
      </w:pPr>
      <w:r>
        <w:rPr>
          <w:sz w:val="28"/>
          <w:szCs w:val="28"/>
        </w:rPr>
        <w:t xml:space="preserve">              от  18.03. 2020 № 20</w:t>
      </w:r>
    </w:p>
    <w:p w:rsidR="00294434" w:rsidRDefault="00294434" w:rsidP="00294434">
      <w:pPr>
        <w:widowControl/>
        <w:autoSpaceDE/>
        <w:adjustRightInd/>
        <w:ind w:left="-284" w:right="282"/>
        <w:jc w:val="both"/>
        <w:rPr>
          <w:sz w:val="28"/>
          <w:szCs w:val="28"/>
        </w:rPr>
      </w:pPr>
    </w:p>
    <w:p w:rsidR="00294434" w:rsidRDefault="00294434" w:rsidP="00294434">
      <w:pPr>
        <w:ind w:right="5669" w:firstLine="709"/>
        <w:jc w:val="both"/>
        <w:rPr>
          <w:sz w:val="28"/>
        </w:rPr>
      </w:pPr>
      <w:r>
        <w:rPr>
          <w:sz w:val="28"/>
        </w:rPr>
        <w:t xml:space="preserve">Об утверждении административного регламента по предоставлению Администрацией Печенковского сельского поселения муниципальной услуги </w:t>
      </w:r>
      <w:r>
        <w:rPr>
          <w:rStyle w:val="FontStyle12"/>
          <w:b w:val="0"/>
          <w:sz w:val="28"/>
          <w:szCs w:val="28"/>
        </w:rPr>
        <w:t>«Выдача выписок из похозяйственной книги</w:t>
      </w:r>
      <w:r>
        <w:rPr>
          <w:sz w:val="28"/>
        </w:rPr>
        <w:t>» и о признании утратившими силу             некоторых нормативно-правовых актов Ад</w:t>
      </w:r>
      <w:r>
        <w:rPr>
          <w:sz w:val="28"/>
          <w:szCs w:val="28"/>
        </w:rPr>
        <w:t xml:space="preserve">министрации  Печенковского сельского поселения </w:t>
      </w:r>
    </w:p>
    <w:p w:rsidR="00294434" w:rsidRDefault="00294434" w:rsidP="00294434">
      <w:pPr>
        <w:widowControl/>
        <w:autoSpaceDE/>
        <w:adjustRightInd/>
        <w:ind w:right="282"/>
        <w:jc w:val="both"/>
        <w:rPr>
          <w:sz w:val="28"/>
          <w:szCs w:val="28"/>
        </w:rPr>
      </w:pPr>
    </w:p>
    <w:p w:rsidR="00294434" w:rsidRDefault="00294434" w:rsidP="00294434">
      <w:pPr>
        <w:widowControl/>
        <w:autoSpaceDE/>
        <w:adjustRightInd/>
        <w:ind w:right="-1" w:firstLine="709"/>
        <w:jc w:val="both"/>
        <w:rPr>
          <w:sz w:val="28"/>
          <w:szCs w:val="28"/>
        </w:rPr>
      </w:pPr>
      <w:r>
        <w:rPr>
          <w:sz w:val="28"/>
        </w:rPr>
        <w:t>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приказом МВД России от 31 декабря 2017г.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месту жительства в пределах Российской Федерации», руководствуясь  Уставом муниципального образования Печенковское сельское поселение  (новая редакция), Администрация Печенковского сельского поселения</w:t>
      </w:r>
    </w:p>
    <w:p w:rsidR="00294434" w:rsidRDefault="00294434" w:rsidP="00294434">
      <w:pPr>
        <w:widowControl/>
        <w:spacing w:line="380" w:lineRule="exact"/>
        <w:ind w:right="-1"/>
        <w:jc w:val="both"/>
        <w:rPr>
          <w:sz w:val="28"/>
          <w:szCs w:val="28"/>
        </w:rPr>
      </w:pPr>
    </w:p>
    <w:p w:rsidR="00294434" w:rsidRDefault="00294434" w:rsidP="00294434">
      <w:pPr>
        <w:widowControl/>
        <w:ind w:right="-1"/>
        <w:jc w:val="both"/>
        <w:rPr>
          <w:sz w:val="28"/>
          <w:szCs w:val="28"/>
        </w:rPr>
      </w:pPr>
      <w:r>
        <w:rPr>
          <w:sz w:val="28"/>
          <w:szCs w:val="28"/>
        </w:rPr>
        <w:t>ПОСТАНОВЛЯЕТ:</w:t>
      </w:r>
    </w:p>
    <w:p w:rsidR="00294434" w:rsidRDefault="00294434" w:rsidP="00294434">
      <w:pPr>
        <w:widowControl/>
        <w:ind w:right="-1"/>
        <w:jc w:val="both"/>
        <w:rPr>
          <w:sz w:val="28"/>
          <w:szCs w:val="28"/>
        </w:rPr>
      </w:pPr>
    </w:p>
    <w:p w:rsidR="00294434" w:rsidRDefault="00294434" w:rsidP="00294434">
      <w:pPr>
        <w:widowControl/>
        <w:numPr>
          <w:ilvl w:val="0"/>
          <w:numId w:val="1"/>
        </w:numPr>
        <w:autoSpaceDE/>
        <w:adjustRightInd/>
        <w:ind w:left="0" w:right="-1" w:firstLine="709"/>
        <w:jc w:val="both"/>
        <w:rPr>
          <w:sz w:val="28"/>
          <w:szCs w:val="28"/>
        </w:rPr>
      </w:pPr>
      <w:r>
        <w:rPr>
          <w:sz w:val="28"/>
          <w:szCs w:val="28"/>
        </w:rPr>
        <w:t xml:space="preserve">Утвердить административный регламент по предоставлению </w:t>
      </w:r>
      <w:r>
        <w:rPr>
          <w:rStyle w:val="FontStyle14"/>
          <w:iCs/>
          <w:sz w:val="28"/>
          <w:szCs w:val="28"/>
        </w:rPr>
        <w:t xml:space="preserve"> </w:t>
      </w:r>
      <w:r>
        <w:rPr>
          <w:rFonts w:ascii="Times New Roman CYR" w:hAnsi="Times New Roman CYR" w:cs="Times New Roman CYR"/>
          <w:sz w:val="28"/>
          <w:szCs w:val="28"/>
        </w:rPr>
        <w:t>Администрацией Печенковского сельского поселения муниципальной услуги</w:t>
      </w:r>
      <w:r>
        <w:rPr>
          <w:rFonts w:ascii="Times New Roman CYR" w:hAnsi="Times New Roman CYR" w:cs="Times New Roman CYR"/>
        </w:rPr>
        <w:t xml:space="preserve"> </w:t>
      </w:r>
      <w:r>
        <w:rPr>
          <w:sz w:val="28"/>
          <w:szCs w:val="28"/>
        </w:rPr>
        <w:t>«</w:t>
      </w:r>
      <w:r>
        <w:rPr>
          <w:bCs/>
          <w:sz w:val="28"/>
          <w:szCs w:val="28"/>
        </w:rPr>
        <w:t>Выдача выписок из похозяйственной книги</w:t>
      </w:r>
      <w:r>
        <w:rPr>
          <w:sz w:val="28"/>
          <w:szCs w:val="28"/>
        </w:rPr>
        <w:t>»</w:t>
      </w:r>
      <w:r>
        <w:rPr>
          <w:rFonts w:eastAsia="Calibri"/>
          <w:bCs/>
          <w:sz w:val="28"/>
          <w:szCs w:val="28"/>
          <w:lang w:eastAsia="en-US"/>
        </w:rPr>
        <w:t>, согласно приложению.</w:t>
      </w:r>
    </w:p>
    <w:p w:rsidR="00294434" w:rsidRDefault="00294434" w:rsidP="00294434">
      <w:pPr>
        <w:widowControl/>
        <w:numPr>
          <w:ilvl w:val="0"/>
          <w:numId w:val="1"/>
        </w:numPr>
        <w:autoSpaceDE/>
        <w:adjustRightInd/>
        <w:ind w:left="0" w:right="-1" w:firstLine="709"/>
        <w:jc w:val="both"/>
        <w:rPr>
          <w:sz w:val="28"/>
          <w:szCs w:val="28"/>
        </w:rPr>
      </w:pPr>
      <w:r>
        <w:rPr>
          <w:sz w:val="28"/>
          <w:szCs w:val="28"/>
        </w:rPr>
        <w:t>Признать утратившим силу:</w:t>
      </w:r>
    </w:p>
    <w:p w:rsidR="00294434" w:rsidRDefault="00294434" w:rsidP="00294434">
      <w:pPr>
        <w:widowControl/>
        <w:autoSpaceDE/>
        <w:adjustRightInd/>
        <w:ind w:right="-1"/>
        <w:jc w:val="both"/>
        <w:rPr>
          <w:sz w:val="28"/>
          <w:szCs w:val="28"/>
        </w:rPr>
      </w:pPr>
      <w:r>
        <w:rPr>
          <w:sz w:val="28"/>
          <w:szCs w:val="28"/>
        </w:rPr>
        <w:t xml:space="preserve">а) постановление </w:t>
      </w:r>
      <w:r>
        <w:rPr>
          <w:sz w:val="28"/>
          <w:szCs w:val="20"/>
        </w:rPr>
        <w:t>Ад</w:t>
      </w:r>
      <w:r>
        <w:rPr>
          <w:sz w:val="28"/>
          <w:szCs w:val="28"/>
        </w:rPr>
        <w:t>министрации Печенковского сельского поселения от 05.10.2017 № 30 «Об утверждении Административного регламента по предоставлению Администрацией Печенковского сельского поселения  муниципальной услуги «Выдача выписок из похозяйственной книги, справок о составе семьи и иных справок»»;</w:t>
      </w:r>
    </w:p>
    <w:p w:rsidR="00294434" w:rsidRDefault="00294434" w:rsidP="00294434">
      <w:pPr>
        <w:widowControl/>
        <w:autoSpaceDE/>
        <w:adjustRightInd/>
        <w:ind w:right="-1"/>
        <w:jc w:val="both"/>
        <w:rPr>
          <w:sz w:val="28"/>
          <w:szCs w:val="28"/>
        </w:rPr>
      </w:pPr>
      <w:r>
        <w:rPr>
          <w:sz w:val="28"/>
          <w:szCs w:val="28"/>
        </w:rPr>
        <w:t xml:space="preserve">б) постановление </w:t>
      </w:r>
      <w:r>
        <w:rPr>
          <w:sz w:val="28"/>
          <w:szCs w:val="20"/>
        </w:rPr>
        <w:t>Ад</w:t>
      </w:r>
      <w:r>
        <w:rPr>
          <w:sz w:val="28"/>
          <w:szCs w:val="28"/>
        </w:rPr>
        <w:t xml:space="preserve">министрации Печенковского сельского поселения от 12.03.2019 № 14 «О внесении изменений в Административный регламент Администрации </w:t>
      </w:r>
      <w:r>
        <w:rPr>
          <w:sz w:val="28"/>
          <w:szCs w:val="28"/>
        </w:rPr>
        <w:lastRenderedPageBreak/>
        <w:t>Печенковского сельского поселения по предоставлению муниципальной услуги  «Выдача выписок из похозяйственной книги, справок о составе семьи  и иных справок», утвержденный постановлением Администрации Печенковского сельского поселения» от 05.10.2017 № 30»;</w:t>
      </w:r>
    </w:p>
    <w:p w:rsidR="00294434" w:rsidRDefault="00294434" w:rsidP="00294434">
      <w:pPr>
        <w:widowControl/>
        <w:numPr>
          <w:ilvl w:val="0"/>
          <w:numId w:val="1"/>
        </w:numPr>
        <w:autoSpaceDE/>
        <w:adjustRightInd/>
        <w:ind w:left="0" w:right="-57" w:firstLine="709"/>
        <w:jc w:val="both"/>
        <w:rPr>
          <w:sz w:val="28"/>
          <w:szCs w:val="28"/>
        </w:rPr>
      </w:pPr>
      <w:r>
        <w:rPr>
          <w:sz w:val="28"/>
          <w:szCs w:val="28"/>
        </w:rPr>
        <w:t>Настоящее постановление вступает в силу со дня его подписания Главой  муниципального образования Печенковского сельского поселения, подлежит обнародования в местах предназначенных для обнародования нормативно правовых актов  и размещению на официальном сайте муниципального образования Печенковское сельское поселение   в информационно-телекоммуникационной сети «Интернет».</w:t>
      </w:r>
    </w:p>
    <w:p w:rsidR="00294434" w:rsidRDefault="00294434" w:rsidP="00294434">
      <w:pPr>
        <w:widowControl/>
        <w:autoSpaceDE/>
        <w:adjustRightInd/>
        <w:ind w:left="426" w:right="-1"/>
        <w:jc w:val="both"/>
        <w:rPr>
          <w:sz w:val="28"/>
          <w:szCs w:val="28"/>
        </w:rPr>
      </w:pPr>
    </w:p>
    <w:p w:rsidR="00294434" w:rsidRDefault="00294434" w:rsidP="00294434">
      <w:pPr>
        <w:widowControl/>
        <w:autoSpaceDE/>
        <w:adjustRightInd/>
        <w:ind w:right="-1"/>
        <w:jc w:val="both"/>
        <w:rPr>
          <w:sz w:val="28"/>
          <w:szCs w:val="28"/>
        </w:rPr>
      </w:pPr>
      <w:r>
        <w:rPr>
          <w:sz w:val="28"/>
          <w:szCs w:val="28"/>
        </w:rPr>
        <w:t>Глава муниципального образования</w:t>
      </w:r>
    </w:p>
    <w:p w:rsidR="00294434" w:rsidRDefault="00294434" w:rsidP="00294434">
      <w:pPr>
        <w:widowControl/>
        <w:autoSpaceDE/>
        <w:adjustRightInd/>
        <w:ind w:right="-1"/>
        <w:jc w:val="both"/>
        <w:rPr>
          <w:sz w:val="28"/>
          <w:szCs w:val="28"/>
        </w:rPr>
      </w:pPr>
      <w:r>
        <w:rPr>
          <w:sz w:val="28"/>
          <w:szCs w:val="28"/>
        </w:rPr>
        <w:t xml:space="preserve">Печенковское сельское поселение                                                                 Р.Н.Свисто </w:t>
      </w:r>
    </w:p>
    <w:p w:rsidR="00294434" w:rsidRDefault="00294434" w:rsidP="00294434">
      <w:pPr>
        <w:keepNext/>
        <w:widowControl/>
        <w:autoSpaceDE/>
        <w:adjustRightInd/>
        <w:ind w:left="-284" w:right="-1"/>
        <w:jc w:val="both"/>
        <w:outlineLvl w:val="4"/>
        <w:rPr>
          <w:sz w:val="28"/>
          <w:szCs w:val="28"/>
        </w:rPr>
      </w:pPr>
    </w:p>
    <w:p w:rsidR="00294434" w:rsidRDefault="00294434" w:rsidP="00294434">
      <w:pPr>
        <w:keepNext/>
        <w:widowControl/>
        <w:autoSpaceDE/>
        <w:adjustRightInd/>
        <w:ind w:left="-284" w:right="-1"/>
        <w:jc w:val="both"/>
        <w:outlineLvl w:val="4"/>
        <w:rPr>
          <w:sz w:val="28"/>
          <w:szCs w:val="28"/>
        </w:rPr>
      </w:pPr>
    </w:p>
    <w:p w:rsidR="00294434" w:rsidRDefault="00294434" w:rsidP="00294434">
      <w:pPr>
        <w:keepNext/>
        <w:widowControl/>
        <w:autoSpaceDE/>
        <w:adjustRightInd/>
        <w:ind w:left="-284" w:right="-1"/>
        <w:jc w:val="both"/>
        <w:outlineLvl w:val="4"/>
        <w:rPr>
          <w:sz w:val="28"/>
          <w:szCs w:val="28"/>
        </w:rPr>
      </w:pPr>
    </w:p>
    <w:p w:rsidR="00294434" w:rsidRDefault="00294434" w:rsidP="00294434">
      <w:pPr>
        <w:keepNext/>
        <w:widowControl/>
        <w:autoSpaceDE/>
        <w:adjustRightInd/>
        <w:ind w:left="-284" w:right="-1"/>
        <w:jc w:val="both"/>
        <w:outlineLvl w:val="4"/>
        <w:rPr>
          <w:sz w:val="28"/>
          <w:szCs w:val="28"/>
        </w:rPr>
      </w:pPr>
    </w:p>
    <w:p w:rsidR="00294434" w:rsidRDefault="00294434" w:rsidP="00294434">
      <w:pPr>
        <w:keepNext/>
        <w:widowControl/>
        <w:autoSpaceDE/>
        <w:adjustRightInd/>
        <w:ind w:left="-284" w:right="-1"/>
        <w:jc w:val="both"/>
        <w:outlineLvl w:val="4"/>
        <w:rPr>
          <w:sz w:val="28"/>
          <w:szCs w:val="28"/>
        </w:rPr>
      </w:pPr>
    </w:p>
    <w:p w:rsidR="00294434" w:rsidRDefault="00294434" w:rsidP="00294434">
      <w:pPr>
        <w:keepNext/>
        <w:widowControl/>
        <w:autoSpaceDE/>
        <w:adjustRightInd/>
        <w:ind w:left="-284" w:right="-1"/>
        <w:jc w:val="both"/>
        <w:outlineLvl w:val="4"/>
        <w:rPr>
          <w:sz w:val="28"/>
          <w:szCs w:val="28"/>
        </w:rPr>
      </w:pPr>
    </w:p>
    <w:p w:rsidR="00294434" w:rsidRDefault="00294434" w:rsidP="00294434">
      <w:pPr>
        <w:keepNext/>
        <w:widowControl/>
        <w:autoSpaceDE/>
        <w:adjustRightInd/>
        <w:ind w:left="-284"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right="-1"/>
        <w:jc w:val="both"/>
        <w:outlineLvl w:val="4"/>
        <w:rPr>
          <w:sz w:val="28"/>
          <w:szCs w:val="28"/>
        </w:rPr>
      </w:pPr>
    </w:p>
    <w:p w:rsidR="00294434" w:rsidRDefault="00294434" w:rsidP="00294434">
      <w:pPr>
        <w:keepNext/>
        <w:widowControl/>
        <w:autoSpaceDE/>
        <w:adjustRightInd/>
        <w:ind w:left="-284" w:right="-1"/>
        <w:jc w:val="both"/>
        <w:outlineLvl w:val="4"/>
        <w:rPr>
          <w:sz w:val="28"/>
          <w:szCs w:val="28"/>
        </w:rPr>
      </w:pPr>
    </w:p>
    <w:p w:rsidR="00294434" w:rsidRDefault="00294434" w:rsidP="00294434">
      <w:pPr>
        <w:keepNext/>
        <w:widowControl/>
        <w:autoSpaceDE/>
        <w:adjustRightInd/>
        <w:ind w:left="-284" w:right="-1"/>
        <w:jc w:val="both"/>
        <w:outlineLvl w:val="4"/>
        <w:rPr>
          <w:sz w:val="28"/>
          <w:szCs w:val="28"/>
        </w:rPr>
      </w:pPr>
    </w:p>
    <w:p w:rsidR="00294434" w:rsidRDefault="00294434" w:rsidP="00294434">
      <w:pPr>
        <w:widowControl/>
        <w:autoSpaceDE/>
        <w:adjustRightInd/>
        <w:rPr>
          <w:sz w:val="20"/>
          <w:szCs w:val="20"/>
        </w:rPr>
      </w:pPr>
    </w:p>
    <w:p w:rsidR="00294434" w:rsidRDefault="00294434" w:rsidP="00294434">
      <w:pPr>
        <w:widowControl/>
        <w:autoSpaceDE/>
        <w:adjustRightInd/>
        <w:rPr>
          <w:sz w:val="20"/>
          <w:szCs w:val="20"/>
        </w:rPr>
      </w:pPr>
    </w:p>
    <w:p w:rsidR="00294434" w:rsidRDefault="00294434" w:rsidP="00294434">
      <w:pPr>
        <w:widowControl/>
        <w:autoSpaceDE/>
        <w:adjustRightInd/>
        <w:rPr>
          <w:sz w:val="20"/>
          <w:szCs w:val="20"/>
        </w:rPr>
      </w:pPr>
    </w:p>
    <w:p w:rsidR="00E45C35" w:rsidRDefault="00E45C35" w:rsidP="00294434">
      <w:pPr>
        <w:widowControl/>
        <w:autoSpaceDE/>
        <w:adjustRightInd/>
        <w:rPr>
          <w:sz w:val="20"/>
          <w:szCs w:val="20"/>
        </w:rPr>
      </w:pPr>
    </w:p>
    <w:p w:rsidR="00294434" w:rsidRDefault="00294434" w:rsidP="00294434">
      <w:pPr>
        <w:widowControl/>
        <w:autoSpaceDE/>
        <w:adjustRightInd/>
        <w:rPr>
          <w:sz w:val="20"/>
          <w:szCs w:val="20"/>
        </w:rPr>
      </w:pPr>
    </w:p>
    <w:p w:rsidR="00294434" w:rsidRPr="00E52792" w:rsidRDefault="00294434" w:rsidP="00294434">
      <w:pPr>
        <w:pStyle w:val="1"/>
        <w:ind w:firstLine="0"/>
        <w:jc w:val="right"/>
        <w:rPr>
          <w:rStyle w:val="FontStyle11"/>
          <w:b w:val="0"/>
          <w:sz w:val="28"/>
          <w:szCs w:val="28"/>
        </w:rPr>
      </w:pPr>
      <w:r w:rsidRPr="00E52792">
        <w:rPr>
          <w:rStyle w:val="FontStyle11"/>
          <w:b w:val="0"/>
          <w:sz w:val="28"/>
          <w:szCs w:val="28"/>
        </w:rPr>
        <w:lastRenderedPageBreak/>
        <w:t>Приложение</w:t>
      </w:r>
    </w:p>
    <w:p w:rsidR="00294434" w:rsidRPr="00E52792" w:rsidRDefault="00294434" w:rsidP="00294434">
      <w:pPr>
        <w:ind w:right="98"/>
        <w:jc w:val="center"/>
        <w:rPr>
          <w:sz w:val="28"/>
          <w:szCs w:val="28"/>
        </w:rPr>
      </w:pPr>
      <w:r w:rsidRPr="00E52792">
        <w:rPr>
          <w:sz w:val="28"/>
          <w:szCs w:val="28"/>
        </w:rPr>
        <w:t xml:space="preserve">                                                                              </w:t>
      </w:r>
      <w:r w:rsidR="00E52792">
        <w:rPr>
          <w:sz w:val="28"/>
          <w:szCs w:val="28"/>
        </w:rPr>
        <w:t xml:space="preserve">       </w:t>
      </w:r>
      <w:r w:rsidRPr="00E52792">
        <w:rPr>
          <w:sz w:val="28"/>
          <w:szCs w:val="28"/>
        </w:rPr>
        <w:t>к  постановлению Администрации</w:t>
      </w:r>
    </w:p>
    <w:p w:rsidR="00294434" w:rsidRPr="00E52792" w:rsidRDefault="00294434" w:rsidP="00294434">
      <w:pPr>
        <w:ind w:right="98"/>
        <w:jc w:val="right"/>
        <w:rPr>
          <w:sz w:val="28"/>
          <w:szCs w:val="28"/>
        </w:rPr>
      </w:pPr>
      <w:r w:rsidRPr="00E52792">
        <w:rPr>
          <w:sz w:val="28"/>
          <w:szCs w:val="28"/>
        </w:rPr>
        <w:t xml:space="preserve"> Печенковского сельского поселения </w:t>
      </w:r>
    </w:p>
    <w:p w:rsidR="00294434" w:rsidRDefault="00294434" w:rsidP="00E52792">
      <w:pPr>
        <w:ind w:right="98"/>
        <w:jc w:val="right"/>
        <w:rPr>
          <w:sz w:val="28"/>
          <w:szCs w:val="28"/>
        </w:rPr>
      </w:pPr>
      <w:r w:rsidRPr="00E52792">
        <w:rPr>
          <w:sz w:val="28"/>
          <w:szCs w:val="28"/>
        </w:rPr>
        <w:t xml:space="preserve">     от 18.03.2020 № </w:t>
      </w:r>
      <w:r w:rsidR="00E52792" w:rsidRPr="00E52792">
        <w:rPr>
          <w:sz w:val="28"/>
          <w:szCs w:val="28"/>
        </w:rPr>
        <w:t>2</w:t>
      </w:r>
      <w:r w:rsidR="00FC48A2">
        <w:rPr>
          <w:sz w:val="28"/>
          <w:szCs w:val="28"/>
        </w:rPr>
        <w:t>0</w:t>
      </w:r>
    </w:p>
    <w:p w:rsidR="00E45C35" w:rsidRDefault="00E45C35" w:rsidP="00E52792">
      <w:pPr>
        <w:ind w:right="98"/>
        <w:jc w:val="right"/>
        <w:rPr>
          <w:sz w:val="28"/>
          <w:szCs w:val="28"/>
        </w:rPr>
      </w:pPr>
      <w:r>
        <w:rPr>
          <w:sz w:val="28"/>
          <w:szCs w:val="28"/>
        </w:rPr>
        <w:t>(в редакции постановлений</w:t>
      </w:r>
      <w:r w:rsidR="00C30DE4">
        <w:rPr>
          <w:sz w:val="28"/>
          <w:szCs w:val="28"/>
        </w:rPr>
        <w:t xml:space="preserve"> </w:t>
      </w:r>
      <w:r w:rsidR="007F2EBF">
        <w:rPr>
          <w:sz w:val="28"/>
          <w:szCs w:val="28"/>
        </w:rPr>
        <w:t xml:space="preserve"> </w:t>
      </w:r>
      <w:r w:rsidR="00FC48A2">
        <w:rPr>
          <w:sz w:val="28"/>
          <w:szCs w:val="28"/>
        </w:rPr>
        <w:t>от 25.04.2022</w:t>
      </w:r>
      <w:r w:rsidR="007F2EBF">
        <w:rPr>
          <w:sz w:val="28"/>
          <w:szCs w:val="28"/>
        </w:rPr>
        <w:t xml:space="preserve"> №25,</w:t>
      </w:r>
    </w:p>
    <w:p w:rsidR="000A4251" w:rsidRDefault="000A4251" w:rsidP="000A4251">
      <w:pPr>
        <w:ind w:right="98"/>
        <w:jc w:val="center"/>
        <w:rPr>
          <w:rStyle w:val="FontStyle12"/>
          <w:b w:val="0"/>
          <w:color w:val="FF0000"/>
          <w:sz w:val="28"/>
          <w:szCs w:val="28"/>
        </w:rPr>
      </w:pPr>
      <w:r>
        <w:rPr>
          <w:rStyle w:val="FontStyle12"/>
          <w:b w:val="0"/>
          <w:bCs w:val="0"/>
          <w:sz w:val="28"/>
          <w:szCs w:val="28"/>
        </w:rPr>
        <w:t xml:space="preserve">                              </w:t>
      </w:r>
      <w:r w:rsidR="007F2EBF">
        <w:rPr>
          <w:rStyle w:val="FontStyle12"/>
          <w:b w:val="0"/>
          <w:bCs w:val="0"/>
          <w:sz w:val="28"/>
          <w:szCs w:val="28"/>
        </w:rPr>
        <w:t xml:space="preserve">                             </w:t>
      </w:r>
      <w:r>
        <w:rPr>
          <w:rStyle w:val="FontStyle12"/>
          <w:b w:val="0"/>
          <w:bCs w:val="0"/>
          <w:sz w:val="28"/>
          <w:szCs w:val="28"/>
        </w:rPr>
        <w:t xml:space="preserve"> от 08.08.2022</w:t>
      </w:r>
      <w:r w:rsidR="007F2EBF">
        <w:rPr>
          <w:rStyle w:val="FontStyle12"/>
          <w:b w:val="0"/>
          <w:bCs w:val="0"/>
          <w:sz w:val="28"/>
          <w:szCs w:val="28"/>
        </w:rPr>
        <w:t xml:space="preserve"> №36, </w:t>
      </w:r>
      <w:r w:rsidR="009A3D0C" w:rsidRPr="009A3D0C">
        <w:rPr>
          <w:rStyle w:val="FontStyle12"/>
          <w:b w:val="0"/>
          <w:sz w:val="28"/>
          <w:szCs w:val="28"/>
        </w:rPr>
        <w:t xml:space="preserve"> от 08.11.</w:t>
      </w:r>
      <w:r w:rsidRPr="009A3D0C">
        <w:rPr>
          <w:rStyle w:val="FontStyle12"/>
          <w:b w:val="0"/>
          <w:sz w:val="28"/>
          <w:szCs w:val="28"/>
        </w:rPr>
        <w:t>2023</w:t>
      </w:r>
      <w:r w:rsidR="007F2EBF">
        <w:rPr>
          <w:rStyle w:val="FontStyle12"/>
          <w:b w:val="0"/>
          <w:sz w:val="28"/>
          <w:szCs w:val="28"/>
        </w:rPr>
        <w:t xml:space="preserve"> №65</w:t>
      </w:r>
      <w:r w:rsidRPr="009A3D0C">
        <w:rPr>
          <w:rStyle w:val="FontStyle12"/>
          <w:b w:val="0"/>
          <w:sz w:val="28"/>
          <w:szCs w:val="28"/>
        </w:rPr>
        <w:t>)</w:t>
      </w:r>
      <w:r w:rsidR="00294434" w:rsidRPr="000A4251">
        <w:rPr>
          <w:rStyle w:val="FontStyle12"/>
          <w:b w:val="0"/>
          <w:color w:val="FF0000"/>
          <w:sz w:val="28"/>
          <w:szCs w:val="28"/>
        </w:rPr>
        <w:t xml:space="preserve">  </w:t>
      </w:r>
    </w:p>
    <w:p w:rsidR="00294434" w:rsidRPr="000A4251" w:rsidRDefault="00294434" w:rsidP="000A4251">
      <w:pPr>
        <w:ind w:right="98"/>
        <w:jc w:val="center"/>
        <w:rPr>
          <w:sz w:val="28"/>
          <w:szCs w:val="28"/>
        </w:rPr>
      </w:pPr>
      <w:r w:rsidRPr="000A4251">
        <w:rPr>
          <w:rStyle w:val="FontStyle12"/>
          <w:b w:val="0"/>
          <w:color w:val="FF0000"/>
          <w:sz w:val="28"/>
          <w:szCs w:val="28"/>
        </w:rPr>
        <w:t xml:space="preserve">  </w:t>
      </w:r>
    </w:p>
    <w:p w:rsidR="00294434" w:rsidRPr="00E52792" w:rsidRDefault="00294434" w:rsidP="00294434">
      <w:pPr>
        <w:pStyle w:val="a4"/>
        <w:jc w:val="center"/>
        <w:rPr>
          <w:rStyle w:val="FontStyle12"/>
          <w:sz w:val="28"/>
          <w:szCs w:val="28"/>
        </w:rPr>
      </w:pPr>
      <w:r w:rsidRPr="00E52792">
        <w:rPr>
          <w:rStyle w:val="FontStyle12"/>
          <w:sz w:val="28"/>
          <w:szCs w:val="28"/>
        </w:rPr>
        <w:t>Административный регламент</w:t>
      </w:r>
    </w:p>
    <w:p w:rsidR="00294434" w:rsidRPr="00E52792" w:rsidRDefault="00294434" w:rsidP="00294434">
      <w:pPr>
        <w:pStyle w:val="a4"/>
        <w:jc w:val="center"/>
        <w:rPr>
          <w:rStyle w:val="FontStyle12"/>
          <w:sz w:val="28"/>
          <w:szCs w:val="28"/>
        </w:rPr>
      </w:pPr>
      <w:r w:rsidRPr="00E52792">
        <w:rPr>
          <w:rStyle w:val="FontStyle12"/>
          <w:sz w:val="28"/>
          <w:szCs w:val="28"/>
        </w:rPr>
        <w:t>по предоставлению Администрацией Печенковского сельского поселения</w:t>
      </w:r>
    </w:p>
    <w:p w:rsidR="00294434" w:rsidRPr="00E52792" w:rsidRDefault="00294434" w:rsidP="00294434">
      <w:pPr>
        <w:pStyle w:val="a4"/>
        <w:jc w:val="center"/>
        <w:rPr>
          <w:rStyle w:val="FontStyle12"/>
          <w:sz w:val="28"/>
          <w:szCs w:val="28"/>
        </w:rPr>
      </w:pPr>
      <w:r w:rsidRPr="00E52792">
        <w:rPr>
          <w:rStyle w:val="FontStyle12"/>
          <w:sz w:val="28"/>
          <w:szCs w:val="28"/>
        </w:rPr>
        <w:t>муниципальной услуги «Выдача выписок из похозяйственной книги»</w:t>
      </w:r>
    </w:p>
    <w:p w:rsidR="00294434" w:rsidRDefault="00294434" w:rsidP="00294434">
      <w:pPr>
        <w:pStyle w:val="a4"/>
        <w:jc w:val="center"/>
        <w:rPr>
          <w:rStyle w:val="FontStyle12"/>
          <w:szCs w:val="28"/>
        </w:rPr>
      </w:pPr>
    </w:p>
    <w:p w:rsidR="00294434" w:rsidRDefault="00294434" w:rsidP="00294434">
      <w:pPr>
        <w:ind w:left="720"/>
        <w:jc w:val="center"/>
        <w:rPr>
          <w:rStyle w:val="FontStyle14"/>
          <w:sz w:val="28"/>
        </w:rPr>
      </w:pPr>
      <w:r>
        <w:rPr>
          <w:rStyle w:val="FontStyle14"/>
          <w:b/>
          <w:bCs/>
          <w:sz w:val="28"/>
        </w:rPr>
        <w:t>Раздел 1. Общие положения</w:t>
      </w:r>
    </w:p>
    <w:p w:rsidR="00294434" w:rsidRDefault="00294434" w:rsidP="00294434">
      <w:pPr>
        <w:ind w:left="720"/>
        <w:jc w:val="center"/>
        <w:rPr>
          <w:rStyle w:val="FontStyle14"/>
          <w:sz w:val="28"/>
        </w:rPr>
      </w:pPr>
    </w:p>
    <w:p w:rsidR="00294434" w:rsidRDefault="00294434" w:rsidP="00294434">
      <w:pPr>
        <w:numPr>
          <w:ilvl w:val="1"/>
          <w:numId w:val="2"/>
        </w:numPr>
        <w:suppressAutoHyphens/>
        <w:autoSpaceDE/>
        <w:adjustRightInd/>
        <w:jc w:val="center"/>
        <w:rPr>
          <w:b/>
          <w:bCs/>
          <w:szCs w:val="28"/>
        </w:rPr>
      </w:pPr>
      <w:r>
        <w:rPr>
          <w:b/>
          <w:bCs/>
          <w:sz w:val="28"/>
          <w:szCs w:val="28"/>
        </w:rPr>
        <w:t>Предмет регулирования Административного регламента</w:t>
      </w:r>
    </w:p>
    <w:p w:rsidR="00294434" w:rsidRDefault="00294434" w:rsidP="00294434">
      <w:pPr>
        <w:suppressAutoHyphens/>
        <w:autoSpaceDE/>
        <w:adjustRightInd/>
        <w:ind w:left="1288"/>
        <w:jc w:val="center"/>
        <w:rPr>
          <w:b/>
          <w:bCs/>
          <w:sz w:val="28"/>
          <w:szCs w:val="28"/>
        </w:rPr>
      </w:pPr>
      <w:r>
        <w:rPr>
          <w:b/>
          <w:bCs/>
          <w:sz w:val="28"/>
          <w:szCs w:val="28"/>
        </w:rPr>
        <w:t>предоставления муниципальной услуги</w:t>
      </w:r>
    </w:p>
    <w:p w:rsidR="00294434" w:rsidRDefault="00294434" w:rsidP="00294434">
      <w:pPr>
        <w:suppressAutoHyphens/>
        <w:autoSpaceDE/>
        <w:adjustRightInd/>
        <w:ind w:left="1288"/>
        <w:jc w:val="center"/>
        <w:rPr>
          <w:b/>
          <w:bCs/>
          <w:sz w:val="28"/>
          <w:szCs w:val="28"/>
        </w:rPr>
      </w:pPr>
    </w:p>
    <w:p w:rsidR="00294434" w:rsidRPr="009D65F7" w:rsidRDefault="00294434" w:rsidP="00294434">
      <w:pPr>
        <w:pStyle w:val="a4"/>
        <w:numPr>
          <w:ilvl w:val="2"/>
          <w:numId w:val="2"/>
        </w:numPr>
        <w:rPr>
          <w:szCs w:val="28"/>
        </w:rPr>
      </w:pPr>
      <w:r w:rsidRPr="009D65F7">
        <w:rPr>
          <w:rStyle w:val="FontStyle14"/>
          <w:sz w:val="28"/>
          <w:szCs w:val="28"/>
        </w:rPr>
        <w:t xml:space="preserve">Предметом  регулирования </w:t>
      </w:r>
      <w:r w:rsidRPr="009D65F7">
        <w:rPr>
          <w:szCs w:val="28"/>
        </w:rPr>
        <w:t>настоящего Административного</w:t>
      </w:r>
    </w:p>
    <w:p w:rsidR="00294434" w:rsidRDefault="00294434" w:rsidP="00294434">
      <w:pPr>
        <w:pStyle w:val="a4"/>
        <w:rPr>
          <w:szCs w:val="28"/>
        </w:rPr>
      </w:pPr>
      <w:r w:rsidRPr="009D65F7">
        <w:rPr>
          <w:szCs w:val="28"/>
        </w:rPr>
        <w:t>регламента  Администрации  Печенковского сельского поселения  по предоставлению муниципальной услуги  «Выдача выписок из похозяйственной книги» (далее – Административный регламент) являются отношения, возникающие между физическими  лицами, гражданами Российской Федерации, проживающими на территории муниципального образования Печенковское сельское поселение либо их уполномоченными представителями</w:t>
      </w:r>
      <w:r w:rsidRPr="009D65F7">
        <w:rPr>
          <w:b/>
          <w:szCs w:val="28"/>
        </w:rPr>
        <w:t xml:space="preserve"> </w:t>
      </w:r>
      <w:r w:rsidRPr="009D65F7">
        <w:rPr>
          <w:szCs w:val="28"/>
        </w:rPr>
        <w:t>и Администрацией Печенковского сельского поселения, связанные с предоставлением Администрацией Печенковского сельского поселения  (далее также – Администрация) муниципальной услуги «Выдача выписок из похозяйственной книги</w:t>
      </w:r>
      <w:r>
        <w:rPr>
          <w:szCs w:val="28"/>
        </w:rPr>
        <w:t>» (далее - муниципальная услуга) на территории муниципального образования Печенковское сельское поселение.</w:t>
      </w:r>
    </w:p>
    <w:p w:rsidR="00294434" w:rsidRDefault="00294434" w:rsidP="00294434">
      <w:pPr>
        <w:pStyle w:val="a4"/>
        <w:rPr>
          <w:szCs w:val="28"/>
        </w:rPr>
      </w:pPr>
      <w:r>
        <w:t xml:space="preserve">              1.1.2.Административный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294434" w:rsidRDefault="00294434" w:rsidP="00294434">
      <w:pPr>
        <w:pStyle w:val="a4"/>
        <w:ind w:firstLine="720"/>
        <w:rPr>
          <w:rStyle w:val="FontStyle14"/>
        </w:rPr>
      </w:pPr>
    </w:p>
    <w:p w:rsidR="00294434" w:rsidRDefault="00294434" w:rsidP="00294434">
      <w:pPr>
        <w:widowControl/>
        <w:numPr>
          <w:ilvl w:val="1"/>
          <w:numId w:val="2"/>
        </w:numPr>
        <w:autoSpaceDE/>
        <w:adjustRightInd/>
        <w:jc w:val="center"/>
        <w:rPr>
          <w:b/>
          <w:sz w:val="28"/>
          <w:szCs w:val="28"/>
        </w:rPr>
      </w:pPr>
      <w:r>
        <w:rPr>
          <w:b/>
          <w:sz w:val="28"/>
          <w:szCs w:val="28"/>
        </w:rPr>
        <w:t>Круг заявителей</w:t>
      </w:r>
    </w:p>
    <w:p w:rsidR="00294434" w:rsidRDefault="00294434" w:rsidP="00294434">
      <w:pPr>
        <w:widowControl/>
        <w:autoSpaceDE/>
        <w:adjustRightInd/>
        <w:ind w:left="1288"/>
        <w:rPr>
          <w:b/>
          <w:sz w:val="28"/>
          <w:szCs w:val="28"/>
        </w:rPr>
      </w:pPr>
    </w:p>
    <w:p w:rsidR="00294434" w:rsidRDefault="00294434" w:rsidP="00294434">
      <w:pPr>
        <w:tabs>
          <w:tab w:val="left" w:pos="1133"/>
        </w:tabs>
        <w:ind w:right="98"/>
        <w:jc w:val="both"/>
        <w:rPr>
          <w:rFonts w:ascii="Times New Roman CYR" w:hAnsi="Times New Roman CYR" w:cs="Times New Roman CYR"/>
          <w:sz w:val="28"/>
          <w:szCs w:val="28"/>
        </w:rPr>
      </w:pPr>
      <w:r>
        <w:rPr>
          <w:rFonts w:ascii="Times New Roman CYR" w:hAnsi="Times New Roman CYR" w:cs="Times New Roman CYR"/>
          <w:sz w:val="28"/>
          <w:szCs w:val="28"/>
        </w:rPr>
        <w:t xml:space="preserve">           1.2.1.</w:t>
      </w:r>
      <w:r>
        <w:rPr>
          <w:sz w:val="28"/>
          <w:szCs w:val="28"/>
        </w:rPr>
        <w:t xml:space="preserve"> Получателями муниципальной услуги являются физические лица, граждане Российской Федерации, проживающие на территории </w:t>
      </w:r>
      <w:r>
        <w:rPr>
          <w:rFonts w:ascii="Times New Roman CYR" w:hAnsi="Times New Roman CYR" w:cs="Times New Roman CYR"/>
          <w:sz w:val="28"/>
          <w:szCs w:val="28"/>
        </w:rPr>
        <w:t>муниципального образования Печенковское сельское поселение</w:t>
      </w:r>
      <w:r>
        <w:rPr>
          <w:sz w:val="28"/>
          <w:szCs w:val="28"/>
        </w:rPr>
        <w:t xml:space="preserve"> в соответствии с действующим законодательством</w:t>
      </w:r>
      <w:r>
        <w:rPr>
          <w:rFonts w:ascii="Times New Roman CYR" w:hAnsi="Times New Roman CYR" w:cs="Times New Roman CYR"/>
          <w:sz w:val="28"/>
          <w:szCs w:val="28"/>
        </w:rPr>
        <w:t xml:space="preserve"> (далее – заявитель).</w:t>
      </w:r>
    </w:p>
    <w:p w:rsidR="00294434" w:rsidRDefault="00294434" w:rsidP="00294434">
      <w:pPr>
        <w:pStyle w:val="a6"/>
        <w:spacing w:after="240"/>
        <w:ind w:firstLine="426"/>
      </w:pPr>
      <w:r>
        <w:t xml:space="preserve">      1.2.2.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w:t>
      </w:r>
      <w:r>
        <w:lastRenderedPageBreak/>
        <w:t>или нотариально заверенную копию доверенности).</w:t>
      </w:r>
    </w:p>
    <w:p w:rsidR="00294434" w:rsidRDefault="00294434" w:rsidP="00294434">
      <w:pPr>
        <w:widowControl/>
        <w:autoSpaceDE/>
        <w:adjustRightInd/>
        <w:spacing w:after="120"/>
        <w:ind w:firstLine="705"/>
        <w:jc w:val="center"/>
        <w:rPr>
          <w:b/>
          <w:iCs/>
          <w:color w:val="000000"/>
          <w:sz w:val="28"/>
          <w:szCs w:val="28"/>
        </w:rPr>
      </w:pPr>
      <w:r>
        <w:rPr>
          <w:b/>
          <w:iCs/>
          <w:color w:val="000000"/>
          <w:sz w:val="28"/>
          <w:szCs w:val="28"/>
        </w:rPr>
        <w:t>1.3.Требования к порядку информирования о порядке предоставления муниципальной услуги</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1.3.1. Информирование заявителей о предоставлении муниципальной услуги осуществляется посредством:</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xml:space="preserve">- консультирования </w:t>
      </w:r>
      <w:r>
        <w:rPr>
          <w:sz w:val="28"/>
          <w:szCs w:val="28"/>
        </w:rPr>
        <w:t>ведущим специалистом</w:t>
      </w:r>
      <w:r>
        <w:rPr>
          <w:color w:val="000000"/>
          <w:sz w:val="28"/>
          <w:szCs w:val="28"/>
        </w:rPr>
        <w:t xml:space="preserve"> Администрации Печенковского сельского поселения при обращении заявителя в устной форме, по почте, по электронной почте или по телефонной связи;</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размещения информационных материалов на официальном сайте муниципального образования Печенковское сельское поселение  в информационно-телекоммуникационной сети «Интернет».</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1.3.2.</w:t>
      </w:r>
      <w:r>
        <w:rPr>
          <w:color w:val="000000"/>
          <w:sz w:val="28"/>
          <w:szCs w:val="28"/>
          <w:lang w:val="en-US"/>
        </w:rPr>
        <w:t> </w:t>
      </w:r>
      <w:r>
        <w:rPr>
          <w:color w:val="000000"/>
          <w:sz w:val="28"/>
          <w:szCs w:val="28"/>
        </w:rPr>
        <w:t>Консультации по процедуре предоставления муниципальной услуги осуществляются по телефонам Администрации Печенковского сельского поселения, а также на личном приеме, при письменном обращении.</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xml:space="preserve">Консультации проводит </w:t>
      </w:r>
      <w:r>
        <w:rPr>
          <w:sz w:val="28"/>
          <w:szCs w:val="28"/>
        </w:rPr>
        <w:t>ведущий специали</w:t>
      </w:r>
      <w:r>
        <w:rPr>
          <w:color w:val="000000"/>
          <w:sz w:val="28"/>
          <w:szCs w:val="28"/>
        </w:rPr>
        <w:t xml:space="preserve">ст </w:t>
      </w:r>
      <w:r>
        <w:rPr>
          <w:iCs/>
          <w:color w:val="000000"/>
          <w:sz w:val="28"/>
          <w:szCs w:val="28"/>
        </w:rPr>
        <w:t xml:space="preserve"> </w:t>
      </w:r>
      <w:r>
        <w:rPr>
          <w:color w:val="000000"/>
          <w:sz w:val="28"/>
          <w:szCs w:val="28"/>
        </w:rPr>
        <w:t>Администрации Печенковского сельского поселения  (далее также - специалист), непосредственно специалист, ответственный за исполнение муниципальной услуги.</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1.3.3. Информация о муниципальной услуге размещается:</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на информационном стенде Администрации Печенковского сельского поселения;</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xml:space="preserve">- на официальном сайте муниципального образования Печенковское сельское поселение в информационно-телекоммуникационной сети «Интернет»; </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1.3.4. Информация о месте нахождения, графике работы, адресах электронной почты, номерах контактных телефонов Администрации Печенковского сельского поселения,  ответственных специалистов размещается на официальном сайте муниципального образования Печенковское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1.3.5. Размещаемая информация содержит:</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извлечения из нормативных правовых актов, устанавливающих порядок и условия предоставления муниципальной услуги;</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порядок обращений за получением муниципальной услуги;</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перечень документов, необходимых для предоставления муниципальной услуги, и требования, предъявляемые к этим документам;</w:t>
      </w:r>
    </w:p>
    <w:p w:rsidR="00294434" w:rsidRDefault="00294434" w:rsidP="00294434">
      <w:pPr>
        <w:widowControl/>
        <w:autoSpaceDE/>
        <w:adjustRightInd/>
        <w:spacing w:after="120"/>
        <w:ind w:firstLine="705"/>
        <w:contextualSpacing/>
        <w:jc w:val="both"/>
        <w:rPr>
          <w:color w:val="000000"/>
          <w:sz w:val="28"/>
          <w:szCs w:val="28"/>
        </w:rPr>
      </w:pPr>
      <w:r>
        <w:rPr>
          <w:color w:val="000000"/>
          <w:sz w:val="28"/>
          <w:szCs w:val="28"/>
        </w:rPr>
        <w:t xml:space="preserve">- сроки предоставления муниципальной услуги; </w:t>
      </w:r>
    </w:p>
    <w:p w:rsidR="00294434" w:rsidRDefault="00294434" w:rsidP="00294434">
      <w:pPr>
        <w:widowControl/>
        <w:autoSpaceDE/>
        <w:adjustRightInd/>
        <w:spacing w:after="120"/>
        <w:ind w:firstLine="705"/>
        <w:contextualSpacing/>
        <w:jc w:val="both"/>
        <w:rPr>
          <w:bCs/>
          <w:color w:val="000000"/>
          <w:sz w:val="28"/>
          <w:szCs w:val="28"/>
        </w:rPr>
      </w:pPr>
      <w:r>
        <w:rPr>
          <w:color w:val="000000"/>
          <w:sz w:val="28"/>
          <w:szCs w:val="28"/>
        </w:rPr>
        <w:t>- форму заявления о предоставлении муниципальной услуги;</w:t>
      </w:r>
    </w:p>
    <w:p w:rsidR="00294434" w:rsidRDefault="00294434" w:rsidP="00294434">
      <w:pPr>
        <w:widowControl/>
        <w:autoSpaceDE/>
        <w:adjustRightInd/>
        <w:spacing w:after="120"/>
        <w:ind w:firstLine="705"/>
        <w:contextualSpacing/>
        <w:jc w:val="both"/>
        <w:rPr>
          <w:bCs/>
          <w:color w:val="000000"/>
          <w:sz w:val="28"/>
          <w:szCs w:val="28"/>
        </w:rPr>
      </w:pPr>
      <w:r>
        <w:rPr>
          <w:bCs/>
          <w:color w:val="000000"/>
          <w:sz w:val="28"/>
          <w:szCs w:val="28"/>
        </w:rPr>
        <w:t>- текст Административного регламента;</w:t>
      </w:r>
    </w:p>
    <w:p w:rsidR="00294434" w:rsidRDefault="00294434" w:rsidP="00294434">
      <w:pPr>
        <w:widowControl/>
        <w:autoSpaceDE/>
        <w:adjustRightInd/>
        <w:spacing w:after="120"/>
        <w:ind w:firstLine="705"/>
        <w:contextualSpacing/>
        <w:jc w:val="both"/>
        <w:rPr>
          <w:bCs/>
          <w:color w:val="000000"/>
          <w:sz w:val="28"/>
          <w:szCs w:val="28"/>
        </w:rPr>
      </w:pPr>
      <w:r>
        <w:rPr>
          <w:bCs/>
          <w:color w:val="000000"/>
          <w:sz w:val="28"/>
          <w:szCs w:val="28"/>
        </w:rPr>
        <w:lastRenderedPageBreak/>
        <w:t>- порядок информирования о ходе предоставления муниципальной услуги;</w:t>
      </w:r>
    </w:p>
    <w:p w:rsidR="00294434" w:rsidRDefault="00294434" w:rsidP="00294434">
      <w:pPr>
        <w:widowControl/>
        <w:autoSpaceDE/>
        <w:adjustRightInd/>
        <w:ind w:firstLine="705"/>
        <w:jc w:val="both"/>
        <w:rPr>
          <w:bCs/>
          <w:color w:val="000000"/>
          <w:sz w:val="28"/>
          <w:szCs w:val="28"/>
        </w:rPr>
      </w:pPr>
      <w:r>
        <w:rPr>
          <w:bCs/>
          <w:color w:val="000000"/>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0" w:name="Par103"/>
      <w:bookmarkEnd w:id="0"/>
    </w:p>
    <w:p w:rsidR="00294434" w:rsidRDefault="00294434" w:rsidP="00294434"/>
    <w:p w:rsidR="00294434" w:rsidRDefault="00294434" w:rsidP="00294434">
      <w:pPr>
        <w:jc w:val="center"/>
        <w:rPr>
          <w:rStyle w:val="FontStyle14"/>
          <w:b/>
          <w:iCs/>
          <w:sz w:val="28"/>
        </w:rPr>
      </w:pPr>
      <w:r>
        <w:rPr>
          <w:rStyle w:val="FontStyle14"/>
          <w:b/>
          <w:iCs/>
          <w:sz w:val="28"/>
        </w:rPr>
        <w:t>Раздел 2. Стандарт предоставления муниципальной услуги</w:t>
      </w:r>
    </w:p>
    <w:p w:rsidR="00294434" w:rsidRDefault="00294434" w:rsidP="00294434">
      <w:pPr>
        <w:jc w:val="center"/>
        <w:rPr>
          <w:rStyle w:val="FontStyle14"/>
          <w:b/>
          <w:iCs/>
          <w:sz w:val="28"/>
        </w:rPr>
      </w:pPr>
    </w:p>
    <w:p w:rsidR="00294434" w:rsidRPr="009A3D0C" w:rsidRDefault="00294434" w:rsidP="00294434">
      <w:pPr>
        <w:jc w:val="center"/>
        <w:rPr>
          <w:rStyle w:val="FontStyle14"/>
          <w:b/>
          <w:sz w:val="28"/>
          <w:szCs w:val="28"/>
        </w:rPr>
      </w:pPr>
      <w:r w:rsidRPr="009A3D0C">
        <w:rPr>
          <w:rStyle w:val="FontStyle14"/>
          <w:b/>
          <w:sz w:val="28"/>
          <w:szCs w:val="28"/>
        </w:rPr>
        <w:t>2.1. Наименование муниципальной услуги</w:t>
      </w:r>
    </w:p>
    <w:p w:rsidR="00294434" w:rsidRPr="009A3D0C" w:rsidRDefault="00294434" w:rsidP="00294434">
      <w:pPr>
        <w:pStyle w:val="a4"/>
        <w:ind w:firstLine="709"/>
        <w:rPr>
          <w:rStyle w:val="FontStyle12"/>
          <w:bCs w:val="0"/>
          <w:sz w:val="28"/>
          <w:szCs w:val="28"/>
        </w:rPr>
      </w:pPr>
      <w:r w:rsidRPr="009A3D0C">
        <w:rPr>
          <w:rStyle w:val="FontStyle14"/>
          <w:sz w:val="28"/>
          <w:szCs w:val="28"/>
        </w:rPr>
        <w:t xml:space="preserve">2.1.1. </w:t>
      </w:r>
      <w:r w:rsidRPr="009A3D0C">
        <w:rPr>
          <w:rStyle w:val="FontStyle12"/>
          <w:b w:val="0"/>
          <w:bCs w:val="0"/>
          <w:iCs/>
          <w:sz w:val="28"/>
          <w:szCs w:val="28"/>
        </w:rPr>
        <w:t>Наименование муниципальной услуги</w:t>
      </w:r>
      <w:r w:rsidRPr="009A3D0C">
        <w:rPr>
          <w:rStyle w:val="FontStyle12"/>
          <w:b w:val="0"/>
          <w:bCs w:val="0"/>
          <w:sz w:val="28"/>
          <w:szCs w:val="28"/>
        </w:rPr>
        <w:t xml:space="preserve"> - «</w:t>
      </w:r>
      <w:r w:rsidRPr="009A3D0C">
        <w:rPr>
          <w:rStyle w:val="FontStyle12"/>
          <w:b w:val="0"/>
          <w:sz w:val="28"/>
          <w:szCs w:val="28"/>
        </w:rPr>
        <w:t>Выдача выписок из похозяйственной книги</w:t>
      </w:r>
      <w:r w:rsidRPr="009A3D0C">
        <w:rPr>
          <w:rStyle w:val="FontStyle12"/>
          <w:b w:val="0"/>
          <w:bCs w:val="0"/>
          <w:sz w:val="28"/>
          <w:szCs w:val="28"/>
        </w:rPr>
        <w:t>».</w:t>
      </w:r>
    </w:p>
    <w:p w:rsidR="00294434" w:rsidRPr="009A3D0C" w:rsidRDefault="00294434" w:rsidP="00294434">
      <w:pPr>
        <w:pStyle w:val="a4"/>
        <w:ind w:firstLine="709"/>
        <w:rPr>
          <w:rStyle w:val="FontStyle12"/>
          <w:b w:val="0"/>
          <w:bCs w:val="0"/>
          <w:sz w:val="28"/>
          <w:szCs w:val="28"/>
        </w:rPr>
      </w:pPr>
    </w:p>
    <w:p w:rsidR="00294434" w:rsidRPr="00190E84" w:rsidRDefault="00294434" w:rsidP="00294434">
      <w:pPr>
        <w:pStyle w:val="2"/>
        <w:tabs>
          <w:tab w:val="left" w:pos="0"/>
          <w:tab w:val="left" w:pos="142"/>
        </w:tabs>
        <w:rPr>
          <w:rStyle w:val="FontStyle14"/>
          <w:b/>
          <w:iCs/>
          <w:sz w:val="28"/>
          <w:szCs w:val="28"/>
        </w:rPr>
      </w:pPr>
      <w:r w:rsidRPr="00190E84">
        <w:rPr>
          <w:rStyle w:val="FontStyle14"/>
          <w:b/>
          <w:sz w:val="28"/>
          <w:szCs w:val="28"/>
        </w:rPr>
        <w:t xml:space="preserve">     2.2.</w:t>
      </w:r>
      <w:r w:rsidRPr="00190E84">
        <w:rPr>
          <w:rStyle w:val="FontStyle14"/>
          <w:b/>
          <w:bCs/>
          <w:sz w:val="28"/>
          <w:szCs w:val="28"/>
        </w:rPr>
        <w:t xml:space="preserve"> </w:t>
      </w:r>
      <w:r w:rsidRPr="00190E84">
        <w:rPr>
          <w:rStyle w:val="FontStyle14"/>
          <w:b/>
          <w:iCs/>
          <w:sz w:val="28"/>
          <w:szCs w:val="28"/>
        </w:rPr>
        <w:t>Наименование органа, предоставляющего муниципальную услугу</w:t>
      </w:r>
    </w:p>
    <w:p w:rsidR="00294434" w:rsidRDefault="00294434" w:rsidP="00294434">
      <w:pPr>
        <w:pStyle w:val="2"/>
        <w:tabs>
          <w:tab w:val="left" w:pos="0"/>
          <w:tab w:val="left" w:pos="142"/>
        </w:tabs>
        <w:rPr>
          <w:rStyle w:val="FontStyle14"/>
          <w:b/>
          <w:bCs/>
          <w:i/>
          <w:iCs/>
          <w:szCs w:val="28"/>
        </w:rPr>
      </w:pPr>
    </w:p>
    <w:p w:rsidR="00294434" w:rsidRDefault="00294434" w:rsidP="00294434">
      <w:pPr>
        <w:ind w:firstLine="720"/>
        <w:jc w:val="both"/>
      </w:pPr>
      <w:r>
        <w:rPr>
          <w:sz w:val="28"/>
          <w:szCs w:val="28"/>
        </w:rPr>
        <w:t xml:space="preserve">2.2.1. Орган, предоставляющий муниципальную услугу – Администрация Печенковского сельского поселения, непосредственно – </w:t>
      </w:r>
      <w:r>
        <w:rPr>
          <w:iCs/>
          <w:sz w:val="28"/>
          <w:szCs w:val="28"/>
        </w:rPr>
        <w:t>ведущий специалист</w:t>
      </w:r>
      <w:r>
        <w:rPr>
          <w:rFonts w:ascii="Times New Roman CYR" w:hAnsi="Times New Roman CYR" w:cs="Times New Roman CYR"/>
          <w:sz w:val="28"/>
          <w:szCs w:val="28"/>
        </w:rPr>
        <w:t xml:space="preserve"> (далее - специалист)</w:t>
      </w:r>
      <w:r>
        <w:rPr>
          <w:iCs/>
          <w:sz w:val="28"/>
          <w:szCs w:val="28"/>
        </w:rPr>
        <w:t xml:space="preserve"> </w:t>
      </w:r>
      <w:r>
        <w:rPr>
          <w:sz w:val="28"/>
          <w:szCs w:val="28"/>
        </w:rPr>
        <w:t>в должностные обязанности которого входит исполнение данных полномочий.</w:t>
      </w:r>
    </w:p>
    <w:p w:rsidR="00294434" w:rsidRDefault="00294434" w:rsidP="00294434">
      <w:pPr>
        <w:adjustRightInd/>
        <w:ind w:firstLine="540"/>
        <w:jc w:val="both"/>
        <w:rPr>
          <w:sz w:val="28"/>
          <w:szCs w:val="28"/>
        </w:rPr>
      </w:pPr>
      <w:r>
        <w:rPr>
          <w:sz w:val="28"/>
          <w:szCs w:val="28"/>
        </w:rPr>
        <w:t>2.2.2. При предоставлении муниципальной услуги Администрация в целях получения документов (сведений, содержащихся в них), необходимых для предоставления муниципальной услуги, взаимодействует с Управлением Федеральной службы государственной регистрации, кадастра и картографии по Смоленской области с целью получения  выписки из Единого государственного реестра недвижимости о правах на земельный участок (земельные участки) или уведомления об отсутствии в Едином государственном реестре недвижимости запрашиваемых сведений.</w:t>
      </w:r>
    </w:p>
    <w:p w:rsidR="00294434" w:rsidRDefault="00294434" w:rsidP="00294434">
      <w:pPr>
        <w:pStyle w:val="a6"/>
        <w:rPr>
          <w:rStyle w:val="FontStyle14"/>
          <w:sz w:val="24"/>
          <w:szCs w:val="24"/>
        </w:rPr>
      </w:pPr>
    </w:p>
    <w:p w:rsidR="00294434" w:rsidRDefault="00294434" w:rsidP="00294434">
      <w:pPr>
        <w:jc w:val="center"/>
        <w:rPr>
          <w:rStyle w:val="FontStyle14"/>
          <w:b/>
          <w:sz w:val="28"/>
        </w:rPr>
      </w:pPr>
      <w:r>
        <w:rPr>
          <w:rStyle w:val="FontStyle14"/>
          <w:b/>
          <w:sz w:val="28"/>
        </w:rPr>
        <w:t>2.3. Результат предоставления муниципальной услуги</w:t>
      </w:r>
    </w:p>
    <w:p w:rsidR="00294434" w:rsidRDefault="00294434" w:rsidP="00294434">
      <w:pPr>
        <w:jc w:val="center"/>
        <w:rPr>
          <w:rStyle w:val="FontStyle14"/>
          <w:b/>
          <w:sz w:val="28"/>
        </w:rPr>
      </w:pPr>
    </w:p>
    <w:p w:rsidR="00294434" w:rsidRDefault="00294434" w:rsidP="00294434">
      <w:pPr>
        <w:jc w:val="both"/>
        <w:rPr>
          <w:rStyle w:val="FontStyle14"/>
          <w:sz w:val="28"/>
        </w:rPr>
      </w:pPr>
      <w:r>
        <w:rPr>
          <w:rStyle w:val="FontStyle14"/>
          <w:sz w:val="28"/>
        </w:rPr>
        <w:tab/>
        <w:t>2.3.1. Конечным результатом предоставления муниципальной услуги является:</w:t>
      </w:r>
    </w:p>
    <w:p w:rsidR="00294434" w:rsidRDefault="00294434" w:rsidP="00294434">
      <w:pPr>
        <w:ind w:firstLine="720"/>
        <w:jc w:val="both"/>
        <w:rPr>
          <w:rStyle w:val="FontStyle14"/>
          <w:sz w:val="28"/>
        </w:rPr>
      </w:pPr>
      <w:r>
        <w:rPr>
          <w:rStyle w:val="FontStyle14"/>
          <w:sz w:val="28"/>
        </w:rPr>
        <w:t>- выдача выписки из похозяйственной книги;</w:t>
      </w:r>
    </w:p>
    <w:p w:rsidR="00294434" w:rsidRDefault="00294434" w:rsidP="00294434">
      <w:pPr>
        <w:ind w:firstLine="720"/>
        <w:jc w:val="both"/>
        <w:rPr>
          <w:rStyle w:val="FontStyle14"/>
          <w:sz w:val="28"/>
        </w:rPr>
      </w:pPr>
      <w:r>
        <w:rPr>
          <w:rStyle w:val="FontStyle14"/>
          <w:sz w:val="28"/>
        </w:rPr>
        <w:t>- отказ в предоставлении выписки из похозяйственной книги.</w:t>
      </w:r>
    </w:p>
    <w:p w:rsidR="00294434" w:rsidRDefault="00294434" w:rsidP="00294434">
      <w:pPr>
        <w:jc w:val="both"/>
        <w:rPr>
          <w:rStyle w:val="FontStyle14"/>
          <w:sz w:val="28"/>
        </w:rPr>
      </w:pPr>
      <w:r>
        <w:rPr>
          <w:rStyle w:val="FontStyle14"/>
          <w:sz w:val="28"/>
        </w:rPr>
        <w:tab/>
        <w:t>2.3.2. Процедура предоставления муниципальной услуги завершается получением заявителем одного из следующих документов:</w:t>
      </w:r>
    </w:p>
    <w:p w:rsidR="00294434" w:rsidRDefault="00294434" w:rsidP="00294434">
      <w:pPr>
        <w:pStyle w:val="1"/>
        <w:ind w:firstLine="0"/>
        <w:rPr>
          <w:bCs/>
          <w:szCs w:val="28"/>
        </w:rPr>
      </w:pPr>
      <w:r>
        <w:rPr>
          <w:rStyle w:val="FontStyle14"/>
        </w:rPr>
        <w:tab/>
        <w:t>-</w:t>
      </w:r>
      <w:r>
        <w:rPr>
          <w:szCs w:val="28"/>
        </w:rPr>
        <w:t xml:space="preserve"> в</w:t>
      </w:r>
      <w:r>
        <w:rPr>
          <w:bCs/>
          <w:szCs w:val="28"/>
        </w:rPr>
        <w:t>ыписки из похозяйственной книги о наличии у гражданина права на земельный участок (по форме, согласно Приложения №2);</w:t>
      </w:r>
    </w:p>
    <w:p w:rsidR="00294434" w:rsidRDefault="00294434" w:rsidP="00294434">
      <w:pPr>
        <w:pStyle w:val="1"/>
        <w:ind w:firstLine="0"/>
        <w:rPr>
          <w:szCs w:val="28"/>
        </w:rPr>
      </w:pPr>
      <w:r>
        <w:rPr>
          <w:bCs/>
          <w:szCs w:val="28"/>
        </w:rPr>
        <w:tab/>
        <w:t>-  в</w:t>
      </w:r>
      <w:r>
        <w:rPr>
          <w:szCs w:val="28"/>
        </w:rPr>
        <w:t>ыписки из похозяйственной книги в произвольной форме, форме листов похозяйственной книги (ксерокопии);</w:t>
      </w:r>
    </w:p>
    <w:p w:rsidR="00294434" w:rsidRDefault="00294434" w:rsidP="00294434">
      <w:pPr>
        <w:ind w:firstLine="708"/>
        <w:jc w:val="both"/>
        <w:rPr>
          <w:sz w:val="28"/>
          <w:szCs w:val="28"/>
        </w:rPr>
      </w:pPr>
      <w:r>
        <w:rPr>
          <w:sz w:val="28"/>
          <w:szCs w:val="28"/>
        </w:rPr>
        <w:t xml:space="preserve">- информационного письма об отсутствии запрашиваемых сведений и информации в </w:t>
      </w:r>
      <w:r>
        <w:rPr>
          <w:iCs/>
          <w:sz w:val="28"/>
          <w:szCs w:val="28"/>
        </w:rPr>
        <w:t xml:space="preserve"> Администрации </w:t>
      </w:r>
      <w:r>
        <w:rPr>
          <w:sz w:val="28"/>
          <w:szCs w:val="28"/>
        </w:rPr>
        <w:t>(далее - информационное письмо).</w:t>
      </w:r>
    </w:p>
    <w:p w:rsidR="00294434" w:rsidRDefault="00294434" w:rsidP="00294434">
      <w:pPr>
        <w:ind w:firstLine="708"/>
        <w:jc w:val="both"/>
        <w:rPr>
          <w:sz w:val="28"/>
          <w:szCs w:val="28"/>
        </w:rPr>
      </w:pPr>
      <w:r>
        <w:rPr>
          <w:sz w:val="28"/>
          <w:szCs w:val="28"/>
        </w:rPr>
        <w:t>Заявитель вправе получить выписку из похозяйственной книги в любом объеме, по любому перечню сведений и для любых целей.</w:t>
      </w:r>
    </w:p>
    <w:p w:rsidR="00294434" w:rsidRPr="00CB144F" w:rsidRDefault="00294434" w:rsidP="00294434">
      <w:pPr>
        <w:ind w:firstLine="708"/>
        <w:jc w:val="both"/>
        <w:rPr>
          <w:i/>
          <w:sz w:val="28"/>
          <w:szCs w:val="28"/>
        </w:rPr>
      </w:pPr>
      <w:r w:rsidRPr="00CB144F">
        <w:rPr>
          <w:sz w:val="28"/>
          <w:szCs w:val="28"/>
        </w:rPr>
        <w:t>2.3.3.</w:t>
      </w:r>
      <w:r w:rsidR="00E45C35" w:rsidRPr="00CB144F">
        <w:rPr>
          <w:sz w:val="28"/>
          <w:szCs w:val="28"/>
        </w:rPr>
        <w:t xml:space="preserve"> Результат предоставления муниципальной услуги  может быть направлен (выдан) заявителю в очной или заочной форме, в одном или нескольких видах: бумажном (лично, по почте),</w:t>
      </w:r>
      <w:r w:rsidR="00E45C35" w:rsidRPr="00CB144F">
        <w:rPr>
          <w:rFonts w:eastAsia="Calibri"/>
          <w:sz w:val="28"/>
          <w:szCs w:val="28"/>
          <w:lang w:eastAsia="en-US"/>
        </w:rPr>
        <w:t xml:space="preserve"> в форме электронного документа с использованием Единого портала.</w:t>
      </w:r>
    </w:p>
    <w:p w:rsidR="00E45C35" w:rsidRPr="00CB144F" w:rsidRDefault="00E45C35" w:rsidP="00E45C35">
      <w:pPr>
        <w:suppressAutoHyphens/>
        <w:ind w:left="357"/>
        <w:jc w:val="both"/>
      </w:pPr>
      <w:r w:rsidRPr="00CB144F">
        <w:lastRenderedPageBreak/>
        <w:t>( пункт 2.3.3 в редакции постановления Администрации Печенковск</w:t>
      </w:r>
      <w:r w:rsidR="00CB144F">
        <w:t>ого сельского поселения от от 08.08.2022 №36</w:t>
      </w:r>
      <w:r w:rsidRPr="00CB144F">
        <w:t>)</w:t>
      </w:r>
    </w:p>
    <w:p w:rsidR="00294434" w:rsidRDefault="00294434" w:rsidP="00294434">
      <w:pPr>
        <w:ind w:firstLine="708"/>
        <w:jc w:val="both"/>
        <w:rPr>
          <w:i/>
          <w:sz w:val="28"/>
          <w:szCs w:val="28"/>
        </w:rPr>
      </w:pPr>
    </w:p>
    <w:p w:rsidR="00294434" w:rsidRDefault="00294434" w:rsidP="00294434">
      <w:pPr>
        <w:ind w:firstLine="709"/>
        <w:jc w:val="center"/>
        <w:rPr>
          <w:rStyle w:val="FontStyle14"/>
          <w:b/>
          <w:sz w:val="28"/>
        </w:rPr>
      </w:pPr>
      <w:r>
        <w:rPr>
          <w:rStyle w:val="FontStyle14"/>
          <w:b/>
          <w:sz w:val="28"/>
        </w:rPr>
        <w:t>2.4. Общий срок предоставления муниципальной услуги</w:t>
      </w:r>
    </w:p>
    <w:p w:rsidR="00294434" w:rsidRDefault="00294434" w:rsidP="00294434">
      <w:pPr>
        <w:ind w:firstLine="709"/>
        <w:jc w:val="center"/>
        <w:rPr>
          <w:rStyle w:val="FontStyle14"/>
          <w:b/>
          <w:sz w:val="28"/>
        </w:rPr>
      </w:pPr>
    </w:p>
    <w:p w:rsidR="00294434" w:rsidRDefault="00294434" w:rsidP="00294434">
      <w:pPr>
        <w:ind w:firstLine="851"/>
        <w:jc w:val="both"/>
        <w:rPr>
          <w:szCs w:val="28"/>
        </w:rPr>
      </w:pPr>
      <w:r>
        <w:rPr>
          <w:sz w:val="28"/>
          <w:szCs w:val="28"/>
        </w:rPr>
        <w:t>2.4.1. Максимальный срок предоставления муниципальной услуги составляет не более 12 дней с момента обращения заявителя.</w:t>
      </w:r>
    </w:p>
    <w:p w:rsidR="00294434" w:rsidRDefault="00294434" w:rsidP="00294434">
      <w:pPr>
        <w:ind w:firstLine="851"/>
        <w:jc w:val="both"/>
        <w:rPr>
          <w:sz w:val="28"/>
          <w:szCs w:val="28"/>
        </w:rPr>
      </w:pPr>
      <w:r>
        <w:rPr>
          <w:sz w:val="28"/>
          <w:szCs w:val="28"/>
        </w:rPr>
        <w:t>2.4.2.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294434" w:rsidRDefault="00294434" w:rsidP="00294434">
      <w:pPr>
        <w:widowControl/>
        <w:autoSpaceDE/>
        <w:adjustRightInd/>
        <w:jc w:val="both"/>
        <w:rPr>
          <w:sz w:val="28"/>
        </w:rPr>
      </w:pPr>
    </w:p>
    <w:p w:rsidR="00294434" w:rsidRDefault="00294434" w:rsidP="00294434">
      <w:pPr>
        <w:pStyle w:val="a4"/>
        <w:jc w:val="center"/>
        <w:rPr>
          <w:b/>
          <w:szCs w:val="28"/>
        </w:rPr>
      </w:pPr>
      <w:r w:rsidRPr="00190E84">
        <w:rPr>
          <w:rStyle w:val="FontStyle14"/>
          <w:b/>
          <w:iCs/>
          <w:sz w:val="28"/>
          <w:szCs w:val="28"/>
        </w:rPr>
        <w:t>2.5.</w:t>
      </w:r>
      <w:r>
        <w:rPr>
          <w:rStyle w:val="FontStyle14"/>
          <w:b/>
          <w:iCs/>
          <w:szCs w:val="28"/>
        </w:rPr>
        <w:t xml:space="preserve"> </w:t>
      </w:r>
      <w:r>
        <w:rPr>
          <w:b/>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294434" w:rsidRDefault="00294434" w:rsidP="00294434">
      <w:pPr>
        <w:pStyle w:val="a4"/>
        <w:jc w:val="center"/>
        <w:rPr>
          <w:rStyle w:val="FontStyle14"/>
          <w:iCs/>
          <w:strike/>
          <w:sz w:val="28"/>
          <w:szCs w:val="28"/>
        </w:rPr>
      </w:pPr>
    </w:p>
    <w:p w:rsidR="00294434" w:rsidRDefault="00294434" w:rsidP="00294434">
      <w:pPr>
        <w:tabs>
          <w:tab w:val="left" w:pos="1985"/>
        </w:tabs>
        <w:jc w:val="both"/>
      </w:pPr>
      <w:r>
        <w:rPr>
          <w:sz w:val="28"/>
          <w:szCs w:val="28"/>
        </w:rPr>
        <w:t xml:space="preserve">          2.5.1. Предоставление муниципальной услуги осуществляется в соответствии с:</w:t>
      </w:r>
    </w:p>
    <w:p w:rsidR="00294434" w:rsidRDefault="00294434" w:rsidP="00294434">
      <w:pPr>
        <w:numPr>
          <w:ilvl w:val="0"/>
          <w:numId w:val="3"/>
        </w:numPr>
        <w:tabs>
          <w:tab w:val="num" w:pos="0"/>
        </w:tabs>
        <w:suppressAutoHyphens/>
        <w:autoSpaceDN/>
        <w:adjustRightInd/>
        <w:ind w:left="0" w:firstLine="360"/>
        <w:jc w:val="both"/>
        <w:outlineLvl w:val="2"/>
        <w:rPr>
          <w:sz w:val="28"/>
          <w:szCs w:val="28"/>
        </w:rPr>
      </w:pPr>
      <w:r>
        <w:rPr>
          <w:sz w:val="28"/>
          <w:szCs w:val="28"/>
        </w:rPr>
        <w:t>Федеральным законом от 27.07.2010 №210-ФЗ «Об организации предоставления государственных и муниципальных услуг»;</w:t>
      </w:r>
    </w:p>
    <w:p w:rsidR="00294434" w:rsidRDefault="00294434" w:rsidP="00294434">
      <w:pPr>
        <w:numPr>
          <w:ilvl w:val="0"/>
          <w:numId w:val="3"/>
        </w:numPr>
        <w:tabs>
          <w:tab w:val="num" w:pos="0"/>
        </w:tabs>
        <w:suppressAutoHyphens/>
        <w:ind w:left="0" w:firstLine="357"/>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w:t>
      </w:r>
    </w:p>
    <w:p w:rsidR="00294434" w:rsidRDefault="00294434" w:rsidP="00294434">
      <w:pPr>
        <w:numPr>
          <w:ilvl w:val="0"/>
          <w:numId w:val="3"/>
        </w:numPr>
        <w:tabs>
          <w:tab w:val="num" w:pos="0"/>
        </w:tabs>
        <w:suppressAutoHyphens/>
        <w:ind w:left="0" w:firstLine="357"/>
        <w:jc w:val="both"/>
        <w:rPr>
          <w:sz w:val="28"/>
          <w:szCs w:val="28"/>
        </w:rPr>
      </w:pPr>
      <w:r>
        <w:rPr>
          <w:sz w:val="28"/>
          <w:szCs w:val="28"/>
        </w:rPr>
        <w:t xml:space="preserve">приказом Федеральной службы государственной регистрации, кадастра и картографии от </w:t>
      </w:r>
      <w:r w:rsidR="00FC48A2">
        <w:rPr>
          <w:sz w:val="28"/>
          <w:szCs w:val="28"/>
        </w:rPr>
        <w:t>25</w:t>
      </w:r>
      <w:r>
        <w:rPr>
          <w:sz w:val="28"/>
          <w:szCs w:val="28"/>
        </w:rPr>
        <w:t>.0</w:t>
      </w:r>
      <w:r w:rsidR="00FC48A2">
        <w:rPr>
          <w:sz w:val="28"/>
          <w:szCs w:val="28"/>
        </w:rPr>
        <w:t>8</w:t>
      </w:r>
      <w:r>
        <w:rPr>
          <w:sz w:val="28"/>
          <w:szCs w:val="28"/>
        </w:rPr>
        <w:t>.20</w:t>
      </w:r>
      <w:r w:rsidR="00FC48A2">
        <w:rPr>
          <w:sz w:val="28"/>
          <w:szCs w:val="28"/>
        </w:rPr>
        <w:t>21</w:t>
      </w:r>
      <w:r>
        <w:rPr>
          <w:sz w:val="28"/>
          <w:szCs w:val="28"/>
        </w:rPr>
        <w:t xml:space="preserve"> № П/</w:t>
      </w:r>
      <w:r w:rsidR="00FC48A2">
        <w:rPr>
          <w:sz w:val="28"/>
          <w:szCs w:val="28"/>
        </w:rPr>
        <w:t>0368</w:t>
      </w:r>
      <w:r>
        <w:rPr>
          <w:sz w:val="28"/>
          <w:szCs w:val="28"/>
        </w:rPr>
        <w:t xml:space="preserve"> «Об утверждении формы выписки из похозяйственной книги о наличии у гражданина права на земельный участок»;</w:t>
      </w:r>
    </w:p>
    <w:p w:rsidR="00FC48A2" w:rsidRPr="00FC48A2" w:rsidRDefault="00FC48A2" w:rsidP="00FC48A2">
      <w:pPr>
        <w:suppressAutoHyphens/>
        <w:ind w:left="357"/>
        <w:jc w:val="both"/>
      </w:pPr>
      <w:r w:rsidRPr="00FC48A2">
        <w:t>(в редакции постановления Администрации Печенковского сельского поселения от 25.04.2022 №25)</w:t>
      </w:r>
    </w:p>
    <w:p w:rsidR="00294434" w:rsidRDefault="00294434" w:rsidP="00294434">
      <w:pPr>
        <w:numPr>
          <w:ilvl w:val="0"/>
          <w:numId w:val="3"/>
        </w:numPr>
        <w:tabs>
          <w:tab w:val="num" w:pos="0"/>
        </w:tabs>
        <w:suppressAutoHyphens/>
        <w:ind w:left="0" w:firstLine="357"/>
        <w:jc w:val="both"/>
        <w:rPr>
          <w:sz w:val="28"/>
          <w:szCs w:val="28"/>
        </w:rPr>
      </w:pPr>
      <w:r>
        <w:rPr>
          <w:sz w:val="28"/>
          <w:szCs w:val="28"/>
        </w:rPr>
        <w:t>Федеральным законом от 07.07.2003 №112-ФЗ «О личном подсобном хозяйстве»;</w:t>
      </w:r>
    </w:p>
    <w:p w:rsidR="00294434" w:rsidRDefault="00294434" w:rsidP="00294434">
      <w:pPr>
        <w:numPr>
          <w:ilvl w:val="0"/>
          <w:numId w:val="3"/>
        </w:numPr>
        <w:tabs>
          <w:tab w:val="num" w:pos="0"/>
        </w:tabs>
        <w:suppressAutoHyphens/>
        <w:ind w:left="0" w:firstLine="357"/>
        <w:jc w:val="both"/>
        <w:rPr>
          <w:sz w:val="28"/>
          <w:szCs w:val="28"/>
        </w:rPr>
      </w:pPr>
      <w:r>
        <w:rPr>
          <w:sz w:val="28"/>
          <w:szCs w:val="28"/>
        </w:rPr>
        <w:t>Приказом Министерства сельского хозяйства Российской Федерации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94434" w:rsidRDefault="00294434" w:rsidP="00294434">
      <w:pPr>
        <w:numPr>
          <w:ilvl w:val="0"/>
          <w:numId w:val="3"/>
        </w:numPr>
        <w:tabs>
          <w:tab w:val="num" w:pos="0"/>
        </w:tabs>
        <w:suppressAutoHyphens/>
        <w:ind w:left="0" w:firstLine="357"/>
        <w:jc w:val="both"/>
        <w:rPr>
          <w:sz w:val="28"/>
          <w:szCs w:val="28"/>
        </w:rPr>
      </w:pPr>
      <w:r>
        <w:rPr>
          <w:sz w:val="28"/>
          <w:szCs w:val="28"/>
        </w:rPr>
        <w:t>Федеральным законом от 13.07.2015 №218-ФЗ «О государственной регистрации  недвижимости»;</w:t>
      </w:r>
    </w:p>
    <w:p w:rsidR="00294434" w:rsidRDefault="00294434" w:rsidP="00294434">
      <w:pPr>
        <w:numPr>
          <w:ilvl w:val="0"/>
          <w:numId w:val="3"/>
        </w:numPr>
        <w:tabs>
          <w:tab w:val="num" w:pos="0"/>
        </w:tabs>
        <w:suppressAutoHyphens/>
        <w:ind w:left="0" w:firstLine="357"/>
        <w:jc w:val="both"/>
        <w:rPr>
          <w:color w:val="3B3838"/>
          <w:sz w:val="28"/>
          <w:szCs w:val="28"/>
        </w:rPr>
      </w:pPr>
      <w:r>
        <w:rPr>
          <w:color w:val="3B3838"/>
          <w:sz w:val="28"/>
          <w:szCs w:val="28"/>
        </w:rPr>
        <w:t>постановлением  Главы муниципального образования Печенковское сельское поселение от 24.11.2008 № 23 «Об утверждении Инструкции по делопроизводству в Администрации Печенковского сельского поселения»;</w:t>
      </w:r>
    </w:p>
    <w:p w:rsidR="00294434" w:rsidRDefault="00294434" w:rsidP="00294434">
      <w:pPr>
        <w:numPr>
          <w:ilvl w:val="0"/>
          <w:numId w:val="3"/>
        </w:numPr>
        <w:tabs>
          <w:tab w:val="num" w:pos="0"/>
        </w:tabs>
        <w:suppressAutoHyphens/>
        <w:ind w:left="0" w:firstLine="357"/>
        <w:jc w:val="both"/>
        <w:rPr>
          <w:sz w:val="28"/>
          <w:szCs w:val="28"/>
        </w:rPr>
      </w:pPr>
      <w:r>
        <w:rPr>
          <w:sz w:val="28"/>
          <w:szCs w:val="28"/>
        </w:rPr>
        <w:t>Федеральным законом от 27.07.2006 №152-ФЗ «О персональных данных»;</w:t>
      </w:r>
    </w:p>
    <w:p w:rsidR="00294434" w:rsidRDefault="00294434" w:rsidP="00294434">
      <w:pPr>
        <w:numPr>
          <w:ilvl w:val="0"/>
          <w:numId w:val="3"/>
        </w:numPr>
        <w:tabs>
          <w:tab w:val="num" w:pos="0"/>
        </w:tabs>
        <w:suppressAutoHyphens/>
        <w:ind w:left="0" w:firstLine="357"/>
        <w:jc w:val="both"/>
        <w:rPr>
          <w:sz w:val="28"/>
          <w:szCs w:val="28"/>
        </w:rPr>
      </w:pPr>
      <w:r>
        <w:rPr>
          <w:sz w:val="28"/>
          <w:szCs w:val="28"/>
        </w:rPr>
        <w:t xml:space="preserve">Уставом муниципального образования Печенковское сельское поселение (новая редакция); </w:t>
      </w:r>
    </w:p>
    <w:p w:rsidR="00294434" w:rsidRDefault="00294434" w:rsidP="00294434">
      <w:pPr>
        <w:numPr>
          <w:ilvl w:val="0"/>
          <w:numId w:val="3"/>
        </w:numPr>
        <w:tabs>
          <w:tab w:val="num" w:pos="0"/>
        </w:tabs>
        <w:suppressAutoHyphens/>
        <w:ind w:left="0" w:firstLine="357"/>
        <w:jc w:val="both"/>
        <w:rPr>
          <w:sz w:val="28"/>
          <w:szCs w:val="28"/>
        </w:rPr>
      </w:pPr>
      <w:r>
        <w:rPr>
          <w:sz w:val="28"/>
          <w:szCs w:val="28"/>
        </w:rPr>
        <w:t>настоящим Административным регламентом.</w:t>
      </w:r>
    </w:p>
    <w:p w:rsidR="00294434" w:rsidRDefault="00294434" w:rsidP="00294434">
      <w:pPr>
        <w:pStyle w:val="a4"/>
        <w:jc w:val="center"/>
        <w:rPr>
          <w:rStyle w:val="FontStyle14"/>
          <w:iCs/>
          <w:sz w:val="28"/>
          <w:szCs w:val="28"/>
        </w:rPr>
      </w:pPr>
    </w:p>
    <w:p w:rsidR="00294434" w:rsidRDefault="00294434" w:rsidP="00294434">
      <w:pPr>
        <w:widowControl/>
        <w:jc w:val="center"/>
        <w:rPr>
          <w:b/>
          <w:bCs/>
        </w:rPr>
      </w:pPr>
      <w:r>
        <w:rPr>
          <w:b/>
          <w:bCs/>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w:t>
      </w:r>
      <w:r>
        <w:rPr>
          <w:b/>
          <w:bCs/>
          <w:sz w:val="28"/>
          <w:szCs w:val="28"/>
        </w:rPr>
        <w:lastRenderedPageBreak/>
        <w:t>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294434" w:rsidRDefault="00294434" w:rsidP="00294434">
      <w:pPr>
        <w:widowControl/>
        <w:jc w:val="center"/>
        <w:rPr>
          <w:bCs/>
          <w:sz w:val="28"/>
          <w:szCs w:val="28"/>
        </w:rPr>
      </w:pPr>
    </w:p>
    <w:p w:rsidR="00294434" w:rsidRDefault="00294434" w:rsidP="00294434">
      <w:pPr>
        <w:ind w:firstLine="708"/>
        <w:jc w:val="both"/>
        <w:rPr>
          <w:sz w:val="28"/>
          <w:szCs w:val="28"/>
        </w:rPr>
      </w:pPr>
      <w:r>
        <w:rPr>
          <w:sz w:val="28"/>
          <w:szCs w:val="28"/>
        </w:rPr>
        <w:t>2.6.1. При обращении, для получения в</w:t>
      </w:r>
      <w:r>
        <w:rPr>
          <w:bCs/>
          <w:sz w:val="28"/>
          <w:szCs w:val="28"/>
        </w:rPr>
        <w:t>ыписки из похозяйственной книги о наличии у гражданина права на земельный участок (Приложение №2), либо выписки из похозяйственой книги в произвольной форме, форме листов похозяйственой книги,  заявитель предоставляет следующие документы:</w:t>
      </w:r>
      <w:r>
        <w:rPr>
          <w:sz w:val="28"/>
          <w:szCs w:val="28"/>
        </w:rPr>
        <w:t xml:space="preserve"> </w:t>
      </w:r>
    </w:p>
    <w:p w:rsidR="00294434" w:rsidRDefault="00294434" w:rsidP="00294434">
      <w:pPr>
        <w:ind w:firstLine="708"/>
        <w:jc w:val="both"/>
        <w:rPr>
          <w:bCs/>
          <w:sz w:val="28"/>
          <w:szCs w:val="28"/>
        </w:rPr>
      </w:pPr>
      <w:r>
        <w:rPr>
          <w:sz w:val="28"/>
          <w:szCs w:val="28"/>
        </w:rPr>
        <w:t>- заявление (Приложение №1);</w:t>
      </w:r>
    </w:p>
    <w:p w:rsidR="00294434" w:rsidRDefault="00294434" w:rsidP="00294434">
      <w:pPr>
        <w:jc w:val="both"/>
        <w:rPr>
          <w:bCs/>
          <w:sz w:val="28"/>
          <w:szCs w:val="28"/>
        </w:rPr>
      </w:pPr>
      <w:r>
        <w:rPr>
          <w:bCs/>
          <w:sz w:val="28"/>
          <w:szCs w:val="28"/>
        </w:rPr>
        <w:tab/>
        <w:t>- документ, удостоверяющий личность.</w:t>
      </w:r>
    </w:p>
    <w:p w:rsidR="00294434" w:rsidRDefault="00294434" w:rsidP="00294434">
      <w:pPr>
        <w:ind w:firstLine="709"/>
        <w:jc w:val="both"/>
        <w:rPr>
          <w:color w:val="000000"/>
          <w:sz w:val="28"/>
          <w:szCs w:val="28"/>
        </w:rPr>
      </w:pPr>
      <w:r>
        <w:rPr>
          <w:bCs/>
          <w:sz w:val="28"/>
          <w:szCs w:val="28"/>
        </w:rPr>
        <w:t>Также, заявитель вправе предоставить документ, определяющий  право собственности на земельный участок.</w:t>
      </w:r>
    </w:p>
    <w:p w:rsidR="00294434" w:rsidRDefault="00294434" w:rsidP="00294434">
      <w:pPr>
        <w:ind w:firstLine="720"/>
        <w:jc w:val="both"/>
        <w:rPr>
          <w:sz w:val="28"/>
          <w:szCs w:val="28"/>
        </w:rPr>
      </w:pPr>
      <w:r>
        <w:rPr>
          <w:sz w:val="28"/>
          <w:szCs w:val="28"/>
        </w:rPr>
        <w:t>2.6.2. 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 (доверенность).</w:t>
      </w:r>
    </w:p>
    <w:p w:rsidR="00294434" w:rsidRDefault="00294434" w:rsidP="00294434">
      <w:pPr>
        <w:ind w:firstLine="540"/>
        <w:jc w:val="both"/>
        <w:rPr>
          <w:sz w:val="28"/>
          <w:szCs w:val="28"/>
        </w:rPr>
      </w:pPr>
      <w:r>
        <w:rPr>
          <w:sz w:val="28"/>
          <w:szCs w:val="28"/>
        </w:rPr>
        <w:t xml:space="preserve">  2.6.3. Документы, необходимые для получения муниципальной услуги предоставляются в подлинниках. Специалист  делает копии и заверяет их на основании предоставленных подлинников.</w:t>
      </w:r>
    </w:p>
    <w:p w:rsidR="000769B4" w:rsidRPr="00CB144F" w:rsidRDefault="000769B4" w:rsidP="000769B4">
      <w:pPr>
        <w:ind w:firstLine="705"/>
        <w:jc w:val="both"/>
        <w:rPr>
          <w:rFonts w:eastAsia="Calibri"/>
          <w:sz w:val="28"/>
          <w:szCs w:val="28"/>
          <w:lang w:eastAsia="en-US"/>
        </w:rPr>
      </w:pPr>
      <w:r w:rsidRPr="00CB144F">
        <w:rPr>
          <w:sz w:val="28"/>
          <w:szCs w:val="28"/>
        </w:rPr>
        <w:t xml:space="preserve">2.6.4. </w:t>
      </w:r>
      <w:r w:rsidRPr="00CB144F">
        <w:rPr>
          <w:rFonts w:eastAsia="Calibri"/>
          <w:sz w:val="28"/>
          <w:szCs w:val="28"/>
          <w:lang w:eastAsia="en-US"/>
        </w:rPr>
        <w:t>Заявление и документы, необходимые для предоставления муниципальной услуги,</w:t>
      </w:r>
      <w:r w:rsidRPr="00CB144F">
        <w:rPr>
          <w:rFonts w:eastAsia="Calibri"/>
          <w:lang w:eastAsia="en-US"/>
        </w:rPr>
        <w:t xml:space="preserve"> </w:t>
      </w:r>
      <w:r w:rsidRPr="00CB144F">
        <w:rPr>
          <w:rFonts w:eastAsia="Calibri"/>
          <w:sz w:val="28"/>
          <w:szCs w:val="28"/>
          <w:lang w:eastAsia="en-US"/>
        </w:rPr>
        <w:t>могут быть, предоставлены заявителем:</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 xml:space="preserve">1) в Администрацию лично. </w:t>
      </w:r>
      <w:r w:rsidRPr="00CB144F">
        <w:rPr>
          <w:rFonts w:eastAsia="Calibri"/>
          <w:sz w:val="28"/>
          <w:szCs w:val="28"/>
        </w:rPr>
        <w:t>Документы, указанные в пункте 2.6.1 настоящего регламента, представляются в подлинниках. Работник Администрации, ответственный за прием документов, изготавливает копии документов, указанных в пункте 2.6.1 заверяет их, после чего подлинники представленных документов, за исключением заявления возвращаются заявителю</w:t>
      </w:r>
      <w:r w:rsidRPr="00CB144F">
        <w:rPr>
          <w:rFonts w:eastAsia="Calibri"/>
          <w:sz w:val="28"/>
          <w:szCs w:val="28"/>
          <w:lang w:eastAsia="en-US"/>
        </w:rPr>
        <w:t>;</w:t>
      </w:r>
    </w:p>
    <w:p w:rsidR="000769B4" w:rsidRPr="00CB144F" w:rsidRDefault="000769B4" w:rsidP="000769B4">
      <w:pPr>
        <w:ind w:firstLine="709"/>
        <w:jc w:val="both"/>
        <w:rPr>
          <w:rFonts w:eastAsia="Calibri"/>
          <w:sz w:val="28"/>
          <w:szCs w:val="28"/>
          <w:lang w:eastAsia="en-US"/>
        </w:rPr>
      </w:pPr>
      <w:r w:rsidRPr="00CB144F">
        <w:rPr>
          <w:sz w:val="28"/>
          <w:szCs w:val="28"/>
        </w:rPr>
        <w:t xml:space="preserve">2) </w:t>
      </w:r>
      <w:r w:rsidRPr="00CB144F">
        <w:rPr>
          <w:rFonts w:eastAsia="Calibri"/>
          <w:sz w:val="28"/>
          <w:szCs w:val="28"/>
          <w:lang w:eastAsia="en-US"/>
        </w:rPr>
        <w:t xml:space="preserve">в форме электронных документов с использованием Единого портала. </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27.07.2021 №210-ФЗ «Об организации предоставления государственных и муниципальных услуг».</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769B4" w:rsidRPr="00CB144F" w:rsidRDefault="000769B4" w:rsidP="000769B4">
      <w:pPr>
        <w:ind w:firstLine="709"/>
        <w:jc w:val="both"/>
        <w:rPr>
          <w:sz w:val="28"/>
          <w:szCs w:val="28"/>
        </w:rPr>
      </w:pPr>
      <w:r w:rsidRPr="00CB144F">
        <w:rPr>
          <w:sz w:val="28"/>
          <w:szCs w:val="28"/>
        </w:rPr>
        <w:t>3) 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E45C35" w:rsidRPr="00CB144F" w:rsidRDefault="000769B4" w:rsidP="00E45C35">
      <w:pPr>
        <w:suppressAutoHyphens/>
        <w:ind w:left="357"/>
        <w:jc w:val="both"/>
      </w:pPr>
      <w:r w:rsidRPr="00CB144F">
        <w:t xml:space="preserve"> </w:t>
      </w:r>
      <w:r w:rsidR="00E45C35" w:rsidRPr="00CB144F">
        <w:t>( пункт 2.6.4.в редакции постановления Администрации Печенковского</w:t>
      </w:r>
      <w:r w:rsidR="00CB144F">
        <w:t xml:space="preserve"> сельского поселения от  08.08.2022 №36</w:t>
      </w:r>
      <w:r w:rsidR="00E45C35" w:rsidRPr="00CB144F">
        <w:t>)</w:t>
      </w:r>
    </w:p>
    <w:p w:rsidR="00E45C35" w:rsidRPr="00CB144F" w:rsidRDefault="00E45C35" w:rsidP="00294434">
      <w:pPr>
        <w:widowControl/>
        <w:autoSpaceDE/>
        <w:adjustRightInd/>
        <w:jc w:val="both"/>
        <w:rPr>
          <w:rFonts w:eastAsia="Calibri"/>
          <w:sz w:val="28"/>
          <w:szCs w:val="28"/>
          <w:lang w:eastAsia="en-US"/>
        </w:rPr>
      </w:pPr>
    </w:p>
    <w:p w:rsidR="00294434" w:rsidRDefault="00294434" w:rsidP="00294434">
      <w:pPr>
        <w:pStyle w:val="a9"/>
        <w:spacing w:line="240" w:lineRule="auto"/>
        <w:ind w:firstLine="709"/>
      </w:pPr>
      <w:r>
        <w:t>2.6.5. Документы, представляемые заявителем, должны соответствовать следующим требованиям:</w:t>
      </w:r>
    </w:p>
    <w:p w:rsidR="00294434" w:rsidRDefault="00294434" w:rsidP="00294434">
      <w:pPr>
        <w:tabs>
          <w:tab w:val="left" w:pos="1134"/>
        </w:tabs>
        <w:ind w:firstLine="709"/>
        <w:jc w:val="both"/>
        <w:rPr>
          <w:sz w:val="28"/>
          <w:szCs w:val="28"/>
        </w:rPr>
      </w:pPr>
      <w:r>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294434" w:rsidRDefault="00294434" w:rsidP="00294434">
      <w:pPr>
        <w:tabs>
          <w:tab w:val="left" w:pos="1134"/>
        </w:tabs>
        <w:ind w:firstLine="709"/>
        <w:jc w:val="both"/>
        <w:rPr>
          <w:sz w:val="28"/>
          <w:szCs w:val="28"/>
        </w:rPr>
      </w:pPr>
      <w:r>
        <w:rPr>
          <w:sz w:val="28"/>
          <w:szCs w:val="28"/>
        </w:rPr>
        <w:t>- в документах не должно быть подчисток, приписок, зачеркнутых слов и иных неоговоренных исправлений;</w:t>
      </w:r>
    </w:p>
    <w:p w:rsidR="00294434" w:rsidRDefault="00294434" w:rsidP="00294434">
      <w:pPr>
        <w:tabs>
          <w:tab w:val="left" w:pos="1134"/>
        </w:tabs>
        <w:ind w:firstLine="709"/>
        <w:jc w:val="both"/>
        <w:rPr>
          <w:sz w:val="28"/>
          <w:szCs w:val="28"/>
        </w:rPr>
      </w:pPr>
      <w:r>
        <w:rPr>
          <w:sz w:val="28"/>
          <w:szCs w:val="28"/>
        </w:rPr>
        <w:t>-  документы не должны быть исполнены карандашом;</w:t>
      </w:r>
    </w:p>
    <w:p w:rsidR="00294434" w:rsidRDefault="00294434" w:rsidP="00294434">
      <w:pPr>
        <w:tabs>
          <w:tab w:val="left" w:pos="709"/>
          <w:tab w:val="left" w:pos="851"/>
        </w:tabs>
        <w:jc w:val="both"/>
        <w:rPr>
          <w:sz w:val="28"/>
          <w:szCs w:val="28"/>
        </w:rPr>
      </w:pPr>
      <w:r>
        <w:rPr>
          <w:sz w:val="28"/>
          <w:szCs w:val="28"/>
        </w:rPr>
        <w:tab/>
        <w:t>- документы не должны иметь повреждений, наличие которых допускает многозначность истолкования содержания.</w:t>
      </w:r>
    </w:p>
    <w:p w:rsidR="00294434" w:rsidRDefault="00294434" w:rsidP="00294434">
      <w:pPr>
        <w:tabs>
          <w:tab w:val="left" w:pos="709"/>
          <w:tab w:val="left" w:pos="851"/>
        </w:tabs>
        <w:jc w:val="both"/>
        <w:rPr>
          <w:sz w:val="28"/>
          <w:szCs w:val="28"/>
        </w:rPr>
      </w:pPr>
    </w:p>
    <w:p w:rsidR="00294434" w:rsidRDefault="00294434" w:rsidP="00294434">
      <w:pPr>
        <w:ind w:firstLine="709"/>
        <w:jc w:val="center"/>
        <w:rPr>
          <w:b/>
          <w:sz w:val="28"/>
          <w:szCs w:val="28"/>
        </w:rPr>
      </w:pPr>
      <w:r>
        <w:rPr>
          <w:b/>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294434" w:rsidRDefault="00294434" w:rsidP="00294434">
      <w:pPr>
        <w:ind w:firstLine="709"/>
        <w:jc w:val="center"/>
        <w:rPr>
          <w:b/>
          <w:sz w:val="28"/>
        </w:rPr>
      </w:pPr>
    </w:p>
    <w:p w:rsidR="00294434" w:rsidRDefault="00294434" w:rsidP="00294434">
      <w:pPr>
        <w:pStyle w:val="ConsPlusNormal0"/>
        <w:ind w:firstLine="540"/>
        <w:rPr>
          <w:rFonts w:ascii="Times New Roman" w:hAnsi="Times New Roman" w:cs="Times New Roman"/>
          <w:sz w:val="28"/>
          <w:szCs w:val="28"/>
        </w:rPr>
      </w:pPr>
      <w:r>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выписки из Единого государственного реестра недвижимости о правах на земельный участок (земельные участки)  или уведомления об отсутствии в Едином государственном реестре недвижимости запрашиваемых сведений о зарегистрированных правах на указанный земельный участок (земельные участки</w:t>
      </w:r>
      <w:r>
        <w:rPr>
          <w:sz w:val="28"/>
          <w:szCs w:val="28"/>
        </w:rPr>
        <w:t>).</w:t>
      </w:r>
    </w:p>
    <w:p w:rsidR="00294434" w:rsidRPr="001172ED" w:rsidRDefault="00294434" w:rsidP="00294434">
      <w:pPr>
        <w:adjustRightInd/>
        <w:ind w:firstLine="540"/>
        <w:jc w:val="both"/>
        <w:rPr>
          <w:color w:val="FF0000"/>
          <w:sz w:val="28"/>
          <w:szCs w:val="28"/>
        </w:rPr>
      </w:pPr>
      <w:r>
        <w:rPr>
          <w:sz w:val="28"/>
          <w:szCs w:val="28"/>
        </w:rPr>
        <w:t>2.7.2. В целях проверки достоверности сведений, предоставляемых заявителем,  специалистом Администрации вправе запрашивать в порядке межведомственного информационного взаимодействия выписку из  Единого государственного реестра недвижимости о правах на земельный участок (земельные участки) (в случае если права на него (на нах) зарегистрированы в Едином государственном реестре недвижимости)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(земельные участки).</w:t>
      </w:r>
    </w:p>
    <w:p w:rsidR="00294434" w:rsidRDefault="00294434" w:rsidP="00294434">
      <w:pPr>
        <w:widowControl/>
        <w:ind w:firstLine="539"/>
        <w:jc w:val="both"/>
        <w:rPr>
          <w:sz w:val="28"/>
          <w:szCs w:val="28"/>
        </w:rPr>
      </w:pPr>
      <w:r>
        <w:rPr>
          <w:sz w:val="28"/>
          <w:szCs w:val="28"/>
        </w:rPr>
        <w:t>2.7.3. Запрещается требовать от заявителя:</w:t>
      </w:r>
    </w:p>
    <w:p w:rsidR="001172ED" w:rsidRPr="009A3D0C" w:rsidRDefault="001172ED" w:rsidP="001172ED">
      <w:pPr>
        <w:pStyle w:val="aa"/>
        <w:spacing w:before="0" w:beforeAutospacing="0" w:after="0" w:afterAutospacing="0"/>
        <w:ind w:firstLine="709"/>
        <w:jc w:val="both"/>
        <w:rPr>
          <w:sz w:val="28"/>
          <w:szCs w:val="28"/>
        </w:rPr>
      </w:pPr>
      <w:r w:rsidRPr="009A3D0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72ED" w:rsidRPr="009A3D0C" w:rsidRDefault="001172ED" w:rsidP="001172ED">
      <w:pPr>
        <w:pStyle w:val="aa"/>
        <w:spacing w:before="105" w:beforeAutospacing="0" w:after="0" w:afterAutospacing="0"/>
        <w:ind w:firstLine="709"/>
        <w:jc w:val="both"/>
        <w:rPr>
          <w:sz w:val="28"/>
          <w:szCs w:val="28"/>
        </w:rPr>
      </w:pPr>
      <w:r w:rsidRPr="009A3D0C">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9A3D0C">
        <w:rPr>
          <w:sz w:val="28"/>
          <w:szCs w:val="28"/>
        </w:rPr>
        <w:lastRenderedPageBreak/>
        <w:t>самоуправления организаций, участвующих в предоставлении предусмотренных частью 1 статьи 1 Федерального закона от 27.07.2010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ч.6 ст.7 Федерального закон 27.07.2010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1172ED" w:rsidRPr="009A3D0C" w:rsidRDefault="001172ED" w:rsidP="001172ED">
      <w:pPr>
        <w:pStyle w:val="aa"/>
        <w:spacing w:before="0" w:beforeAutospacing="0" w:after="0" w:afterAutospacing="0"/>
        <w:ind w:firstLine="709"/>
        <w:jc w:val="both"/>
        <w:rPr>
          <w:sz w:val="28"/>
          <w:szCs w:val="28"/>
        </w:rPr>
      </w:pPr>
      <w:r w:rsidRPr="009A3D0C">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№210-ФЗ;</w:t>
      </w:r>
    </w:p>
    <w:p w:rsidR="001172ED" w:rsidRPr="009A3D0C" w:rsidRDefault="001172ED" w:rsidP="001172ED">
      <w:pPr>
        <w:pStyle w:val="aa"/>
        <w:spacing w:before="0" w:beforeAutospacing="0" w:after="0" w:afterAutospacing="0"/>
        <w:ind w:firstLine="709"/>
        <w:jc w:val="both"/>
        <w:rPr>
          <w:sz w:val="28"/>
          <w:szCs w:val="28"/>
        </w:rPr>
      </w:pPr>
      <w:r w:rsidRPr="009A3D0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1172ED" w:rsidRPr="009A3D0C" w:rsidRDefault="001172ED" w:rsidP="001172ED">
      <w:pPr>
        <w:pStyle w:val="aa"/>
        <w:spacing w:before="0" w:beforeAutospacing="0" w:after="0" w:afterAutospacing="0"/>
        <w:ind w:firstLine="709"/>
        <w:jc w:val="both"/>
        <w:rPr>
          <w:sz w:val="28"/>
          <w:szCs w:val="28"/>
        </w:rPr>
      </w:pPr>
      <w:r w:rsidRPr="009A3D0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2ED" w:rsidRPr="009A3D0C" w:rsidRDefault="001172ED" w:rsidP="001172ED">
      <w:pPr>
        <w:pStyle w:val="aa"/>
        <w:spacing w:before="0" w:beforeAutospacing="0" w:after="0" w:afterAutospacing="0"/>
        <w:ind w:firstLine="709"/>
        <w:jc w:val="both"/>
        <w:rPr>
          <w:sz w:val="28"/>
          <w:szCs w:val="28"/>
        </w:rPr>
      </w:pPr>
      <w:r w:rsidRPr="009A3D0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2ED" w:rsidRPr="009A3D0C" w:rsidRDefault="001172ED" w:rsidP="001172ED">
      <w:pPr>
        <w:pStyle w:val="aa"/>
        <w:spacing w:before="0" w:beforeAutospacing="0" w:after="0" w:afterAutospacing="0"/>
        <w:ind w:firstLine="709"/>
        <w:jc w:val="both"/>
        <w:rPr>
          <w:sz w:val="28"/>
          <w:szCs w:val="28"/>
        </w:rPr>
      </w:pPr>
      <w:r w:rsidRPr="009A3D0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2ED" w:rsidRPr="009A3D0C" w:rsidRDefault="001172ED" w:rsidP="001172ED">
      <w:pPr>
        <w:pStyle w:val="aa"/>
        <w:spacing w:before="0" w:beforeAutospacing="0" w:after="0" w:afterAutospacing="0"/>
        <w:ind w:firstLine="709"/>
        <w:jc w:val="both"/>
        <w:rPr>
          <w:sz w:val="28"/>
          <w:szCs w:val="28"/>
        </w:rPr>
      </w:pPr>
      <w:r w:rsidRPr="009A3D0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ч.1.1 ст.16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ч.1.1 ст.16 Федерального закона от 27.07.2010 №210-ФЗ, уведомляется заявитель, а также приносятся извинения за доставленные неудобства;</w:t>
      </w:r>
    </w:p>
    <w:p w:rsidR="00294434" w:rsidRPr="009A3D0C" w:rsidRDefault="001172ED" w:rsidP="001172ED">
      <w:pPr>
        <w:pStyle w:val="aa"/>
        <w:spacing w:before="0" w:beforeAutospacing="0" w:after="0" w:afterAutospacing="0"/>
        <w:ind w:firstLine="709"/>
        <w:jc w:val="both"/>
        <w:rPr>
          <w:sz w:val="28"/>
          <w:szCs w:val="28"/>
        </w:rPr>
      </w:pPr>
      <w:r w:rsidRPr="009A3D0C">
        <w:rPr>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п.7.2 ч.1 ст.16 Федерального закона от 27.07.2010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4434" w:rsidRPr="009A3D0C" w:rsidRDefault="001172ED" w:rsidP="00294434">
      <w:pPr>
        <w:tabs>
          <w:tab w:val="left" w:pos="709"/>
          <w:tab w:val="left" w:pos="851"/>
        </w:tabs>
        <w:jc w:val="both"/>
      </w:pPr>
      <w:r w:rsidRPr="009A3D0C">
        <w:t xml:space="preserve">(пункт 2.7.3. в редакции постановления Администрации  Печенковского </w:t>
      </w:r>
      <w:r w:rsidR="009A3D0C">
        <w:t xml:space="preserve"> сельского  по</w:t>
      </w:r>
      <w:r w:rsidR="00190E84">
        <w:t>селения от 08.11</w:t>
      </w:r>
      <w:r w:rsidR="009A3D0C">
        <w:t>.2023 №65</w:t>
      </w:r>
      <w:r w:rsidRPr="009A3D0C">
        <w:t>)</w:t>
      </w:r>
    </w:p>
    <w:p w:rsidR="00294434" w:rsidRPr="009A3D0C" w:rsidRDefault="00294434" w:rsidP="00294434"/>
    <w:p w:rsidR="00294434" w:rsidRDefault="00294434" w:rsidP="00294434">
      <w:pPr>
        <w:tabs>
          <w:tab w:val="left" w:pos="709"/>
          <w:tab w:val="left" w:pos="851"/>
        </w:tabs>
        <w:jc w:val="center"/>
        <w:rPr>
          <w:b/>
          <w:sz w:val="28"/>
          <w:szCs w:val="28"/>
        </w:rPr>
      </w:pPr>
      <w:r>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294434" w:rsidRDefault="00294434" w:rsidP="00294434">
      <w:pPr>
        <w:tabs>
          <w:tab w:val="left" w:pos="709"/>
          <w:tab w:val="left" w:pos="851"/>
        </w:tabs>
        <w:jc w:val="center"/>
        <w:rPr>
          <w:b/>
          <w:sz w:val="28"/>
          <w:szCs w:val="28"/>
        </w:rPr>
      </w:pPr>
    </w:p>
    <w:p w:rsidR="00294434" w:rsidRDefault="00294434" w:rsidP="00294434">
      <w:pPr>
        <w:widowControl/>
        <w:ind w:firstLine="540"/>
        <w:jc w:val="both"/>
        <w:rPr>
          <w:rFonts w:eastAsia="Calibri"/>
          <w:sz w:val="28"/>
          <w:szCs w:val="28"/>
        </w:rPr>
      </w:pPr>
      <w:r>
        <w:rPr>
          <w:rFonts w:eastAsia="Calibri"/>
          <w:sz w:val="28"/>
          <w:szCs w:val="28"/>
        </w:rPr>
        <w:t>2.8.1. 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294434" w:rsidRDefault="00294434" w:rsidP="00294434">
      <w:pPr>
        <w:ind w:firstLine="540"/>
        <w:jc w:val="both"/>
        <w:rPr>
          <w:rStyle w:val="FontStyle14"/>
          <w:sz w:val="28"/>
          <w:szCs w:val="28"/>
        </w:rPr>
      </w:pPr>
    </w:p>
    <w:p w:rsidR="00294434" w:rsidRDefault="00294434" w:rsidP="00294434">
      <w:pPr>
        <w:ind w:firstLine="540"/>
        <w:jc w:val="both"/>
        <w:rPr>
          <w:rStyle w:val="FontStyle14"/>
          <w:sz w:val="28"/>
          <w:szCs w:val="28"/>
        </w:rPr>
      </w:pPr>
    </w:p>
    <w:p w:rsidR="00294434" w:rsidRDefault="00294434" w:rsidP="00294434">
      <w:pPr>
        <w:widowControl/>
        <w:autoSpaceDE/>
        <w:adjustRightInd/>
        <w:spacing w:after="120"/>
        <w:ind w:left="283"/>
        <w:jc w:val="center"/>
        <w:rPr>
          <w:b/>
          <w:bCs/>
        </w:rPr>
      </w:pPr>
      <w:r>
        <w:rPr>
          <w:b/>
          <w:bCs/>
          <w:sz w:val="28"/>
          <w:szCs w:val="28"/>
        </w:rPr>
        <w:t>2.9. Исчерпывающий перечень оснований для приостановления и (или)  отказа в предоставлении муниципальной услуги</w:t>
      </w:r>
    </w:p>
    <w:p w:rsidR="00294434" w:rsidRDefault="00294434" w:rsidP="00294434">
      <w:pPr>
        <w:widowControl/>
        <w:autoSpaceDE/>
        <w:adjustRightInd/>
        <w:spacing w:after="120"/>
        <w:ind w:left="283"/>
        <w:jc w:val="center"/>
        <w:rPr>
          <w:b/>
          <w:bCs/>
          <w:sz w:val="28"/>
          <w:szCs w:val="28"/>
        </w:rPr>
      </w:pPr>
    </w:p>
    <w:p w:rsidR="00294434" w:rsidRDefault="00294434" w:rsidP="00294434">
      <w:pPr>
        <w:ind w:firstLine="851"/>
        <w:jc w:val="both"/>
        <w:rPr>
          <w:sz w:val="28"/>
          <w:szCs w:val="28"/>
        </w:rPr>
      </w:pPr>
      <w:r>
        <w:rPr>
          <w:sz w:val="28"/>
          <w:szCs w:val="28"/>
        </w:rPr>
        <w:t>2.9.1. Основанием для отказа в предоставлении муниципальной услуги являются:</w:t>
      </w:r>
    </w:p>
    <w:p w:rsidR="00294434" w:rsidRDefault="00294434" w:rsidP="00294434">
      <w:pPr>
        <w:ind w:firstLine="709"/>
        <w:jc w:val="both"/>
        <w:rPr>
          <w:sz w:val="28"/>
          <w:szCs w:val="28"/>
          <w:shd w:val="clear" w:color="auto" w:fill="FFFFFF"/>
        </w:rPr>
      </w:pPr>
      <w:r>
        <w:rPr>
          <w:sz w:val="28"/>
          <w:szCs w:val="28"/>
          <w:shd w:val="clear" w:color="auto" w:fill="FFFFFF"/>
        </w:rPr>
        <w:t>- несоответствие документов, указанных в пункте 2.6.1, по форме или содержанию требованиям действующего законодательства;</w:t>
      </w:r>
    </w:p>
    <w:p w:rsidR="00294434" w:rsidRDefault="00294434" w:rsidP="00294434">
      <w:pPr>
        <w:ind w:firstLine="709"/>
        <w:jc w:val="both"/>
        <w:rPr>
          <w:sz w:val="28"/>
          <w:szCs w:val="28"/>
          <w:shd w:val="clear" w:color="auto" w:fill="FFFFFF"/>
        </w:rPr>
      </w:pPr>
      <w:r>
        <w:rPr>
          <w:sz w:val="28"/>
          <w:szCs w:val="28"/>
          <w:shd w:val="clear" w:color="auto" w:fill="FFFFFF"/>
        </w:rPr>
        <w:t>- обращение за получением муниципальной услуги лиц, не указанных в пункте 1.2.</w:t>
      </w:r>
    </w:p>
    <w:p w:rsidR="00294434" w:rsidRDefault="00294434" w:rsidP="00294434">
      <w:pPr>
        <w:widowControl/>
        <w:ind w:firstLine="709"/>
        <w:jc w:val="both"/>
        <w:rPr>
          <w:rFonts w:eastAsia="Calibri"/>
          <w:sz w:val="28"/>
          <w:szCs w:val="28"/>
          <w:lang w:eastAsia="en-US"/>
        </w:rPr>
      </w:pPr>
      <w:r>
        <w:rPr>
          <w:rFonts w:eastAsia="Calibri"/>
          <w:bCs/>
          <w:sz w:val="28"/>
          <w:szCs w:val="28"/>
          <w:lang w:eastAsia="en-US"/>
        </w:rPr>
        <w:t>2.9.2.</w:t>
      </w:r>
      <w:r>
        <w:rPr>
          <w:rFonts w:eastAsia="Calibri"/>
          <w:b/>
          <w:bCs/>
          <w:sz w:val="28"/>
          <w:szCs w:val="28"/>
          <w:lang w:eastAsia="en-US"/>
        </w:rPr>
        <w:t xml:space="preserve"> </w:t>
      </w:r>
      <w:r>
        <w:rPr>
          <w:rFonts w:eastAsia="Calibri"/>
          <w:sz w:val="28"/>
          <w:szCs w:val="28"/>
          <w:lang w:eastAsia="en-US"/>
        </w:rPr>
        <w:t>Основания для приостановления предоставления муниципальной услуги отсутствуют.</w:t>
      </w:r>
    </w:p>
    <w:p w:rsidR="00294434" w:rsidRDefault="00294434" w:rsidP="00294434">
      <w:pPr>
        <w:widowControl/>
        <w:ind w:firstLine="709"/>
        <w:jc w:val="both"/>
        <w:rPr>
          <w:rFonts w:eastAsia="Calibri"/>
          <w:color w:val="FF0000"/>
          <w:sz w:val="28"/>
          <w:szCs w:val="28"/>
          <w:lang w:eastAsia="en-US"/>
        </w:rPr>
      </w:pPr>
    </w:p>
    <w:p w:rsidR="00294434" w:rsidRPr="000769B4" w:rsidRDefault="00294434" w:rsidP="00294434">
      <w:pPr>
        <w:pStyle w:val="a4"/>
        <w:ind w:firstLine="851"/>
        <w:jc w:val="center"/>
        <w:rPr>
          <w:rStyle w:val="FontStyle14"/>
          <w:b/>
          <w:sz w:val="28"/>
          <w:szCs w:val="28"/>
        </w:rPr>
      </w:pPr>
      <w:r w:rsidRPr="000769B4">
        <w:rPr>
          <w:rStyle w:val="FontStyle14"/>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4434" w:rsidRPr="000769B4" w:rsidRDefault="00294434" w:rsidP="00294434">
      <w:pPr>
        <w:pStyle w:val="a4"/>
        <w:ind w:firstLine="851"/>
        <w:jc w:val="center"/>
        <w:rPr>
          <w:rStyle w:val="FontStyle14"/>
          <w:b/>
          <w:sz w:val="28"/>
          <w:szCs w:val="28"/>
        </w:rPr>
      </w:pPr>
    </w:p>
    <w:p w:rsidR="00294434" w:rsidRPr="000769B4" w:rsidRDefault="00294434" w:rsidP="00294434">
      <w:pPr>
        <w:pStyle w:val="a4"/>
        <w:ind w:firstLine="851"/>
        <w:rPr>
          <w:rStyle w:val="FontStyle14"/>
          <w:sz w:val="28"/>
          <w:szCs w:val="28"/>
        </w:rPr>
      </w:pPr>
      <w:r w:rsidRPr="000769B4">
        <w:rPr>
          <w:rStyle w:val="FontStyle14"/>
          <w:sz w:val="28"/>
          <w:szCs w:val="28"/>
        </w:rPr>
        <w:t xml:space="preserve">2.10.1. Для предоставления муниципальной услуги не требуется получение иных услуг. </w:t>
      </w:r>
    </w:p>
    <w:p w:rsidR="00294434" w:rsidRPr="000769B4" w:rsidRDefault="00294434" w:rsidP="00294434">
      <w:pPr>
        <w:pStyle w:val="a4"/>
        <w:ind w:firstLine="851"/>
        <w:rPr>
          <w:rStyle w:val="FontStyle14"/>
          <w:sz w:val="28"/>
          <w:szCs w:val="28"/>
        </w:rPr>
      </w:pPr>
    </w:p>
    <w:p w:rsidR="00294434" w:rsidRPr="000769B4" w:rsidRDefault="00294434" w:rsidP="00294434">
      <w:pPr>
        <w:pStyle w:val="a4"/>
        <w:rPr>
          <w:rStyle w:val="FontStyle14"/>
          <w:b/>
          <w:sz w:val="28"/>
          <w:szCs w:val="28"/>
        </w:rPr>
      </w:pPr>
      <w:r w:rsidRPr="000769B4">
        <w:rPr>
          <w:rStyle w:val="FontStyle14"/>
          <w:b/>
          <w:sz w:val="28"/>
          <w:szCs w:val="28"/>
        </w:rPr>
        <w:t xml:space="preserve">               2.11. Размер платы, взимаемой с заявителя при предоставлении муниципальной услуги, и способы ее взимания</w:t>
      </w:r>
    </w:p>
    <w:p w:rsidR="00294434" w:rsidRPr="000769B4" w:rsidRDefault="00294434" w:rsidP="00294434">
      <w:pPr>
        <w:pStyle w:val="a4"/>
        <w:rPr>
          <w:rStyle w:val="FontStyle14"/>
          <w:b/>
          <w:sz w:val="28"/>
          <w:szCs w:val="28"/>
        </w:rPr>
      </w:pPr>
    </w:p>
    <w:p w:rsidR="00294434" w:rsidRPr="000769B4" w:rsidRDefault="00294434" w:rsidP="00294434">
      <w:pPr>
        <w:pStyle w:val="a4"/>
        <w:ind w:firstLine="851"/>
        <w:rPr>
          <w:rStyle w:val="FontStyle14"/>
          <w:sz w:val="28"/>
          <w:szCs w:val="28"/>
        </w:rPr>
      </w:pPr>
      <w:r w:rsidRPr="000769B4">
        <w:rPr>
          <w:rStyle w:val="FontStyle14"/>
          <w:sz w:val="28"/>
          <w:szCs w:val="28"/>
        </w:rPr>
        <w:t>2.11.1. Муниципальная услуга предоставляется бесплатно.</w:t>
      </w:r>
    </w:p>
    <w:p w:rsidR="00294434" w:rsidRPr="000769B4" w:rsidRDefault="00294434" w:rsidP="00294434">
      <w:pPr>
        <w:tabs>
          <w:tab w:val="left" w:pos="709"/>
          <w:tab w:val="left" w:pos="851"/>
        </w:tabs>
        <w:jc w:val="both"/>
        <w:rPr>
          <w:sz w:val="28"/>
          <w:szCs w:val="28"/>
        </w:rPr>
      </w:pPr>
    </w:p>
    <w:p w:rsidR="00294434" w:rsidRPr="000769B4" w:rsidRDefault="00294434" w:rsidP="00294434">
      <w:pPr>
        <w:pStyle w:val="a4"/>
        <w:ind w:firstLine="851"/>
        <w:jc w:val="center"/>
        <w:rPr>
          <w:rStyle w:val="FontStyle14"/>
          <w:b/>
          <w:sz w:val="28"/>
          <w:szCs w:val="28"/>
        </w:rPr>
      </w:pPr>
      <w:r w:rsidRPr="000769B4">
        <w:rPr>
          <w:rStyle w:val="FontStyle14"/>
          <w:b/>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0769B4">
        <w:rPr>
          <w:rStyle w:val="FontStyle14"/>
          <w:b/>
          <w:sz w:val="28"/>
          <w:szCs w:val="28"/>
        </w:rPr>
        <w:lastRenderedPageBreak/>
        <w:t>предоставления муниципальной услуги</w:t>
      </w:r>
    </w:p>
    <w:p w:rsidR="00294434" w:rsidRPr="000769B4" w:rsidRDefault="00294434" w:rsidP="00294434">
      <w:pPr>
        <w:pStyle w:val="a4"/>
        <w:ind w:firstLine="851"/>
        <w:jc w:val="center"/>
        <w:rPr>
          <w:rStyle w:val="FontStyle14"/>
          <w:b/>
          <w:sz w:val="28"/>
          <w:szCs w:val="28"/>
        </w:rPr>
      </w:pPr>
    </w:p>
    <w:p w:rsidR="00294434" w:rsidRPr="000769B4" w:rsidRDefault="00294434" w:rsidP="00294434">
      <w:pPr>
        <w:pStyle w:val="a4"/>
        <w:ind w:firstLine="720"/>
        <w:rPr>
          <w:rStyle w:val="FontStyle14"/>
          <w:sz w:val="28"/>
          <w:szCs w:val="28"/>
        </w:rPr>
      </w:pPr>
      <w:r w:rsidRPr="000769B4">
        <w:rPr>
          <w:rStyle w:val="FontStyle14"/>
          <w:sz w:val="28"/>
          <w:szCs w:val="28"/>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294434" w:rsidRPr="000769B4" w:rsidRDefault="00294434" w:rsidP="00294434">
      <w:pPr>
        <w:ind w:firstLine="709"/>
        <w:jc w:val="both"/>
        <w:rPr>
          <w:sz w:val="28"/>
          <w:szCs w:val="28"/>
        </w:rPr>
      </w:pPr>
      <w:r w:rsidRPr="000769B4">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294434" w:rsidRPr="000769B4" w:rsidRDefault="00294434" w:rsidP="00294434">
      <w:pPr>
        <w:pStyle w:val="a4"/>
        <w:ind w:firstLine="720"/>
        <w:rPr>
          <w:rStyle w:val="FontStyle14"/>
          <w:sz w:val="28"/>
          <w:szCs w:val="28"/>
        </w:rPr>
      </w:pPr>
    </w:p>
    <w:p w:rsidR="00294434" w:rsidRPr="000769B4" w:rsidRDefault="00294434" w:rsidP="00294434">
      <w:pPr>
        <w:pStyle w:val="a6"/>
        <w:ind w:firstLine="0"/>
        <w:jc w:val="center"/>
        <w:rPr>
          <w:rStyle w:val="FontStyle14"/>
          <w:b/>
          <w:sz w:val="28"/>
          <w:szCs w:val="28"/>
        </w:rPr>
      </w:pPr>
      <w:r w:rsidRPr="000769B4">
        <w:rPr>
          <w:rStyle w:val="FontStyle14"/>
          <w:b/>
          <w:sz w:val="28"/>
          <w:szCs w:val="28"/>
        </w:rPr>
        <w:t>2.13. Срок регистрации обращения заявителя о предоставлении муниципальной услуги</w:t>
      </w:r>
    </w:p>
    <w:p w:rsidR="00294434" w:rsidRPr="000769B4" w:rsidRDefault="00294434" w:rsidP="00294434">
      <w:pPr>
        <w:pStyle w:val="a6"/>
        <w:ind w:firstLine="0"/>
        <w:jc w:val="center"/>
        <w:rPr>
          <w:rStyle w:val="FontStyle14"/>
          <w:b/>
          <w:sz w:val="28"/>
          <w:szCs w:val="28"/>
        </w:rPr>
      </w:pPr>
    </w:p>
    <w:p w:rsidR="00294434" w:rsidRPr="000769B4" w:rsidRDefault="00294434" w:rsidP="00294434">
      <w:pPr>
        <w:pStyle w:val="a6"/>
        <w:rPr>
          <w:rStyle w:val="FontStyle14"/>
          <w:sz w:val="28"/>
          <w:szCs w:val="28"/>
        </w:rPr>
      </w:pPr>
      <w:r w:rsidRPr="000769B4">
        <w:rPr>
          <w:rStyle w:val="FontStyle14"/>
          <w:sz w:val="28"/>
          <w:szCs w:val="28"/>
        </w:rPr>
        <w:t>2.13.1. Срок регистрации обращения заявителя о предоставлении муниципальной услуги не должен превышать 15 минут.</w:t>
      </w:r>
    </w:p>
    <w:p w:rsidR="00294434" w:rsidRDefault="00294434" w:rsidP="00294434">
      <w:pPr>
        <w:ind w:right="-2" w:firstLine="709"/>
        <w:jc w:val="both"/>
      </w:pPr>
      <w:r>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294434" w:rsidRDefault="00294434" w:rsidP="00294434">
      <w:pPr>
        <w:pStyle w:val="a6"/>
        <w:jc w:val="center"/>
        <w:rPr>
          <w:rStyle w:val="FontStyle14"/>
          <w:sz w:val="28"/>
          <w:szCs w:val="28"/>
        </w:rPr>
      </w:pPr>
    </w:p>
    <w:p w:rsidR="00294434" w:rsidRDefault="00294434" w:rsidP="00294434">
      <w:pPr>
        <w:ind w:right="-60" w:firstLine="708"/>
        <w:jc w:val="center"/>
        <w:rPr>
          <w:b/>
        </w:rPr>
      </w:pPr>
      <w:r>
        <w:rPr>
          <w:b/>
          <w:sz w:val="28"/>
          <w:szCs w:val="22"/>
        </w:rPr>
        <w:t xml:space="preserve">2.14. </w:t>
      </w:r>
      <w:r>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4434" w:rsidRDefault="00294434" w:rsidP="00294434">
      <w:pPr>
        <w:ind w:right="-60" w:firstLine="708"/>
        <w:jc w:val="center"/>
        <w:rPr>
          <w:sz w:val="28"/>
          <w:szCs w:val="28"/>
        </w:rPr>
      </w:pPr>
    </w:p>
    <w:p w:rsidR="00294434" w:rsidRDefault="00294434" w:rsidP="00294434">
      <w:pPr>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2.14.1.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294434" w:rsidRDefault="00294434" w:rsidP="00294434">
      <w:pPr>
        <w:ind w:firstLine="851"/>
        <w:jc w:val="both"/>
        <w:rPr>
          <w:rFonts w:ascii="Times New Roman CYR" w:hAnsi="Times New Roman CYR" w:cs="Times New Roman CYR"/>
          <w:sz w:val="28"/>
          <w:szCs w:val="28"/>
        </w:rPr>
      </w:pPr>
      <w:r>
        <w:rPr>
          <w:rFonts w:ascii="Times New Roman CYR" w:hAnsi="Times New Roman CYR" w:cs="Times New Roman CYR"/>
          <w:sz w:val="28"/>
          <w:szCs w:val="28"/>
        </w:rPr>
        <w:t>2.14.2. Для ожидания заявителям отводится специальное место, оборудованное местами для сидения.</w:t>
      </w:r>
    </w:p>
    <w:p w:rsidR="00294434" w:rsidRDefault="00294434" w:rsidP="00294434">
      <w:pPr>
        <w:ind w:firstLine="720"/>
        <w:jc w:val="both"/>
        <w:outlineLvl w:val="2"/>
        <w:rPr>
          <w:sz w:val="28"/>
          <w:szCs w:val="28"/>
        </w:rPr>
      </w:pPr>
      <w:r>
        <w:rPr>
          <w:sz w:val="28"/>
          <w:szCs w:val="28"/>
        </w:rPr>
        <w:t>2.14.3. К информационным стендам должна быть обеспечена возможность свободного доступа граждан.</w:t>
      </w:r>
    </w:p>
    <w:p w:rsidR="00294434" w:rsidRDefault="00294434" w:rsidP="00294434">
      <w:pPr>
        <w:ind w:firstLine="720"/>
        <w:jc w:val="both"/>
        <w:outlineLvl w:val="2"/>
        <w:rPr>
          <w:sz w:val="28"/>
          <w:szCs w:val="28"/>
        </w:rPr>
      </w:pPr>
      <w:r>
        <w:rPr>
          <w:sz w:val="28"/>
          <w:szCs w:val="28"/>
        </w:rPr>
        <w:t>2.14.4. На информационных стендах, а также на официальных сайтах в сети Интернет размещается следующая обязательная информация:</w:t>
      </w:r>
    </w:p>
    <w:p w:rsidR="00294434" w:rsidRDefault="00294434" w:rsidP="00294434">
      <w:pPr>
        <w:ind w:firstLine="720"/>
        <w:jc w:val="both"/>
        <w:outlineLvl w:val="2"/>
        <w:rPr>
          <w:sz w:val="28"/>
          <w:szCs w:val="28"/>
        </w:rPr>
      </w:pPr>
      <w:r>
        <w:rPr>
          <w:sz w:val="28"/>
          <w:szCs w:val="28"/>
        </w:rPr>
        <w:t>- номера телефонов, факсов, адрес официального сайта, электронной почты Администрации;</w:t>
      </w:r>
    </w:p>
    <w:p w:rsidR="00294434" w:rsidRDefault="00294434" w:rsidP="00294434">
      <w:pPr>
        <w:ind w:firstLine="720"/>
        <w:jc w:val="both"/>
        <w:outlineLvl w:val="2"/>
        <w:rPr>
          <w:sz w:val="28"/>
          <w:szCs w:val="28"/>
        </w:rPr>
      </w:pPr>
      <w:r>
        <w:rPr>
          <w:sz w:val="28"/>
          <w:szCs w:val="28"/>
        </w:rPr>
        <w:t>- режим работы Администрации;</w:t>
      </w:r>
    </w:p>
    <w:p w:rsidR="00294434" w:rsidRDefault="00294434" w:rsidP="00294434">
      <w:pPr>
        <w:ind w:firstLine="720"/>
        <w:jc w:val="both"/>
        <w:outlineLvl w:val="2"/>
        <w:rPr>
          <w:sz w:val="28"/>
          <w:szCs w:val="28"/>
        </w:rPr>
      </w:pPr>
      <w:r>
        <w:rPr>
          <w:sz w:val="28"/>
          <w:szCs w:val="28"/>
        </w:rPr>
        <w:t>- графики личного приема граждан уполномоченными должностными лицами;</w:t>
      </w:r>
    </w:p>
    <w:p w:rsidR="00294434" w:rsidRDefault="00294434" w:rsidP="00294434">
      <w:pPr>
        <w:ind w:firstLine="720"/>
        <w:jc w:val="both"/>
        <w:outlineLvl w:val="2"/>
        <w:rPr>
          <w:sz w:val="28"/>
          <w:szCs w:val="28"/>
        </w:rPr>
      </w:pPr>
      <w:r>
        <w:rPr>
          <w:sz w:val="28"/>
          <w:szCs w:val="28"/>
        </w:rPr>
        <w:t>- настоящий Административный регламент.</w:t>
      </w:r>
    </w:p>
    <w:p w:rsidR="00294434" w:rsidRDefault="00294434" w:rsidP="00294434">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2.14.5.В местах предоставления муниципальной услуги предусматривается оборудование доступных мест общественного пользования (туалетов).</w:t>
      </w:r>
    </w:p>
    <w:p w:rsidR="00294434" w:rsidRDefault="00294434" w:rsidP="00294434">
      <w:pPr>
        <w:ind w:firstLine="709"/>
        <w:jc w:val="both"/>
        <w:rPr>
          <w:sz w:val="28"/>
          <w:szCs w:val="28"/>
        </w:rPr>
      </w:pPr>
      <w:r>
        <w:rPr>
          <w:rFonts w:ascii="Times New Roman CYR" w:hAnsi="Times New Roman CYR" w:cs="Times New Roman CYR"/>
          <w:sz w:val="28"/>
          <w:szCs w:val="28"/>
        </w:rPr>
        <w:t>2.14.6.</w:t>
      </w:r>
      <w:r>
        <w:rPr>
          <w:sz w:val="28"/>
          <w:szCs w:val="28"/>
        </w:rPr>
        <w:t xml:space="preserve"> Доступность для инвалидов объектов (зданий, помещений), в которых предоставляется муниципальная услуга, должна быть обеспечена:</w:t>
      </w:r>
    </w:p>
    <w:p w:rsidR="00294434" w:rsidRDefault="00294434" w:rsidP="00294434">
      <w:pPr>
        <w:widowControl/>
        <w:ind w:firstLine="540"/>
        <w:jc w:val="both"/>
        <w:rPr>
          <w:rFonts w:eastAsia="Calibri"/>
          <w:sz w:val="28"/>
          <w:szCs w:val="28"/>
          <w:lang w:eastAsia="en-US"/>
        </w:rPr>
      </w:pPr>
      <w:r>
        <w:rPr>
          <w:rFonts w:eastAsia="Calibri"/>
          <w:sz w:val="28"/>
          <w:szCs w:val="28"/>
          <w:lang w:eastAsia="en-US"/>
        </w:rPr>
        <w:lastRenderedPageBreak/>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294434" w:rsidRDefault="00294434" w:rsidP="00294434">
      <w:pPr>
        <w:widowControl/>
        <w:ind w:firstLine="540"/>
        <w:jc w:val="both"/>
        <w:rPr>
          <w:rFonts w:eastAsia="Calibri"/>
          <w:sz w:val="28"/>
          <w:szCs w:val="28"/>
          <w:lang w:eastAsia="en-US"/>
        </w:rPr>
      </w:pPr>
      <w:r>
        <w:rPr>
          <w:rFonts w:eastAsia="Calibri"/>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294434" w:rsidRDefault="00294434" w:rsidP="00294434">
      <w:pPr>
        <w:widowControl/>
        <w:ind w:firstLine="540"/>
        <w:jc w:val="both"/>
        <w:rPr>
          <w:rFonts w:eastAsia="Calibri"/>
          <w:sz w:val="28"/>
          <w:szCs w:val="28"/>
          <w:lang w:eastAsia="en-US"/>
        </w:rPr>
      </w:pPr>
      <w:r>
        <w:rPr>
          <w:rFonts w:eastAsia="Calibri"/>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294434" w:rsidRDefault="00294434" w:rsidP="00294434">
      <w:pPr>
        <w:widowControl/>
        <w:ind w:firstLine="540"/>
        <w:jc w:val="both"/>
        <w:rPr>
          <w:rFonts w:eastAsia="Calibri"/>
          <w:sz w:val="28"/>
          <w:szCs w:val="28"/>
          <w:lang w:eastAsia="en-US"/>
        </w:rPr>
      </w:pPr>
      <w:r>
        <w:rPr>
          <w:rFonts w:eastAsia="Calibri"/>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w:t>
      </w:r>
    </w:p>
    <w:p w:rsidR="00294434" w:rsidRDefault="00294434" w:rsidP="00294434">
      <w:pPr>
        <w:widowControl/>
        <w:ind w:firstLine="540"/>
        <w:jc w:val="both"/>
        <w:rPr>
          <w:rFonts w:eastAsia="Calibri"/>
          <w:sz w:val="28"/>
          <w:szCs w:val="28"/>
          <w:lang w:eastAsia="en-US"/>
        </w:rPr>
      </w:pPr>
      <w:r>
        <w:rPr>
          <w:rFonts w:eastAsia="Calibri"/>
          <w:sz w:val="28"/>
          <w:szCs w:val="28"/>
          <w:lang w:eastAsia="en-US"/>
        </w:rPr>
        <w:t>- допуском сурдопереводчика и тифлосурдопереводчика при оказании инвалиду муниципальной услуги;</w:t>
      </w:r>
    </w:p>
    <w:p w:rsidR="00294434" w:rsidRDefault="00294434" w:rsidP="00294434">
      <w:pPr>
        <w:widowControl/>
        <w:ind w:firstLine="540"/>
        <w:jc w:val="both"/>
        <w:rPr>
          <w:rFonts w:eastAsia="Calibri"/>
          <w:sz w:val="28"/>
          <w:szCs w:val="28"/>
          <w:lang w:eastAsia="en-US"/>
        </w:rPr>
      </w:pPr>
      <w:r>
        <w:rPr>
          <w:rFonts w:eastAsia="Calibri"/>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4434" w:rsidRDefault="00294434" w:rsidP="00294434">
      <w:pPr>
        <w:widowControl/>
        <w:autoSpaceDE/>
        <w:adjustRightInd/>
        <w:ind w:firstLine="540"/>
        <w:jc w:val="both"/>
        <w:rPr>
          <w:rFonts w:eastAsia="Calibri"/>
          <w:sz w:val="28"/>
          <w:szCs w:val="28"/>
          <w:lang w:eastAsia="en-US"/>
        </w:rPr>
      </w:pPr>
      <w:r>
        <w:rPr>
          <w:rFonts w:eastAsia="Calibri"/>
          <w:sz w:val="28"/>
          <w:szCs w:val="28"/>
          <w:lang w:eastAsia="en-US"/>
        </w:rPr>
        <w:t>- оказанием специалистами Администрации муниципального образования Печенковское сельское поселение помощи инвалидам в преодолении барьеров, мешающих получению ими муниципальных услуг наравне с другими заявителями.</w:t>
      </w:r>
    </w:p>
    <w:p w:rsidR="00294434" w:rsidRDefault="00294434" w:rsidP="00294434">
      <w:pPr>
        <w:jc w:val="both"/>
        <w:rPr>
          <w:b/>
          <w:bCs/>
        </w:rPr>
      </w:pPr>
    </w:p>
    <w:p w:rsidR="00294434" w:rsidRDefault="00294434" w:rsidP="00294434">
      <w:pPr>
        <w:pStyle w:val="ConsPlusNormal0"/>
        <w:ind w:firstLine="708"/>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rsidR="00294434" w:rsidRDefault="00294434" w:rsidP="00294434">
      <w:pPr>
        <w:pStyle w:val="ConsPlusNormal0"/>
        <w:ind w:firstLine="708"/>
        <w:rPr>
          <w:rFonts w:ascii="Times New Roman" w:hAnsi="Times New Roman" w:cs="Times New Roman"/>
          <w:b/>
          <w:bCs/>
          <w:sz w:val="28"/>
          <w:szCs w:val="28"/>
        </w:rPr>
      </w:pPr>
    </w:p>
    <w:p w:rsidR="00294434" w:rsidRDefault="00294434" w:rsidP="00294434">
      <w:pPr>
        <w:ind w:firstLine="709"/>
        <w:jc w:val="both"/>
        <w:rPr>
          <w:sz w:val="28"/>
          <w:szCs w:val="28"/>
        </w:rPr>
      </w:pPr>
      <w:r>
        <w:rPr>
          <w:sz w:val="28"/>
          <w:szCs w:val="28"/>
        </w:rPr>
        <w:t>2.15.1. Показателями доступности муниципальной услуги являются:</w:t>
      </w:r>
    </w:p>
    <w:p w:rsidR="00294434" w:rsidRDefault="00294434" w:rsidP="00294434">
      <w:pPr>
        <w:numPr>
          <w:ilvl w:val="0"/>
          <w:numId w:val="4"/>
        </w:numPr>
        <w:tabs>
          <w:tab w:val="left" w:pos="851"/>
          <w:tab w:val="left" w:pos="1276"/>
        </w:tabs>
        <w:ind w:left="0" w:firstLine="709"/>
        <w:jc w:val="both"/>
        <w:rPr>
          <w:sz w:val="28"/>
          <w:szCs w:val="28"/>
        </w:rPr>
      </w:pPr>
      <w:r>
        <w:rPr>
          <w:sz w:val="28"/>
          <w:szCs w:val="28"/>
        </w:rPr>
        <w:t>доступность  мест предоставления муниципальной услуги;</w:t>
      </w:r>
    </w:p>
    <w:p w:rsidR="00294434" w:rsidRDefault="00294434" w:rsidP="00294434">
      <w:pPr>
        <w:numPr>
          <w:ilvl w:val="0"/>
          <w:numId w:val="4"/>
        </w:numPr>
        <w:tabs>
          <w:tab w:val="left" w:pos="709"/>
          <w:tab w:val="left" w:pos="1276"/>
        </w:tabs>
        <w:ind w:left="0" w:firstLine="709"/>
        <w:jc w:val="both"/>
        <w:rPr>
          <w:sz w:val="28"/>
          <w:szCs w:val="28"/>
        </w:rPr>
      </w:pPr>
      <w:r>
        <w:rPr>
          <w:sz w:val="28"/>
          <w:szCs w:val="28"/>
        </w:rPr>
        <w:t>размещение информации о порядке предоставления муниципальной услуги на официальном сайте Администрации;</w:t>
      </w:r>
    </w:p>
    <w:p w:rsidR="00294434" w:rsidRDefault="00294434" w:rsidP="00294434">
      <w:pPr>
        <w:numPr>
          <w:ilvl w:val="0"/>
          <w:numId w:val="4"/>
        </w:numPr>
        <w:tabs>
          <w:tab w:val="left" w:pos="709"/>
          <w:tab w:val="left" w:pos="1276"/>
        </w:tabs>
        <w:ind w:left="0" w:firstLine="709"/>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и муниципальных услуг;</w:t>
      </w:r>
    </w:p>
    <w:p w:rsidR="00294434" w:rsidRDefault="00294434" w:rsidP="00294434">
      <w:pPr>
        <w:numPr>
          <w:ilvl w:val="0"/>
          <w:numId w:val="4"/>
        </w:numPr>
        <w:tabs>
          <w:tab w:val="left" w:pos="709"/>
          <w:tab w:val="left" w:pos="1276"/>
        </w:tabs>
        <w:ind w:left="0" w:firstLine="709"/>
        <w:jc w:val="both"/>
        <w:rPr>
          <w:sz w:val="28"/>
          <w:szCs w:val="28"/>
        </w:rPr>
      </w:pPr>
      <w:r>
        <w:rPr>
          <w:sz w:val="28"/>
          <w:szCs w:val="28"/>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94434" w:rsidRDefault="00294434" w:rsidP="00294434">
      <w:pPr>
        <w:ind w:firstLine="709"/>
        <w:jc w:val="both"/>
        <w:rPr>
          <w:sz w:val="28"/>
          <w:szCs w:val="28"/>
        </w:rPr>
      </w:pPr>
      <w:r>
        <w:rPr>
          <w:sz w:val="28"/>
          <w:szCs w:val="28"/>
        </w:rPr>
        <w:t>2.15.2. Показателями качества муниципальной услуги являются:</w:t>
      </w:r>
    </w:p>
    <w:p w:rsidR="00294434" w:rsidRDefault="00294434" w:rsidP="00294434">
      <w:pPr>
        <w:numPr>
          <w:ilvl w:val="0"/>
          <w:numId w:val="5"/>
        </w:numPr>
        <w:tabs>
          <w:tab w:val="left" w:pos="709"/>
        </w:tabs>
        <w:ind w:left="0" w:firstLine="709"/>
        <w:jc w:val="both"/>
        <w:rPr>
          <w:sz w:val="28"/>
          <w:szCs w:val="28"/>
        </w:rPr>
      </w:pPr>
      <w:r>
        <w:rPr>
          <w:sz w:val="28"/>
          <w:szCs w:val="28"/>
        </w:rPr>
        <w:t>соблюдение срока предоставления муниципальной услуги;</w:t>
      </w:r>
    </w:p>
    <w:p w:rsidR="00294434" w:rsidRDefault="00294434" w:rsidP="00294434">
      <w:pPr>
        <w:numPr>
          <w:ilvl w:val="0"/>
          <w:numId w:val="5"/>
        </w:numPr>
        <w:tabs>
          <w:tab w:val="left" w:pos="709"/>
        </w:tabs>
        <w:ind w:left="0" w:firstLine="709"/>
        <w:jc w:val="both"/>
        <w:rPr>
          <w:sz w:val="28"/>
          <w:szCs w:val="28"/>
        </w:rPr>
      </w:pPr>
      <w:r>
        <w:rPr>
          <w:sz w:val="28"/>
          <w:szCs w:val="28"/>
        </w:rPr>
        <w:t>соблюдение сроков ожидания в очереди при предоставлении муниципальной услуги;</w:t>
      </w:r>
    </w:p>
    <w:p w:rsidR="00294434" w:rsidRDefault="00294434" w:rsidP="00294434">
      <w:pPr>
        <w:numPr>
          <w:ilvl w:val="0"/>
          <w:numId w:val="5"/>
        </w:numPr>
        <w:tabs>
          <w:tab w:val="left" w:pos="709"/>
        </w:tabs>
        <w:ind w:left="0" w:firstLine="709"/>
        <w:jc w:val="both"/>
        <w:rPr>
          <w:sz w:val="28"/>
          <w:szCs w:val="28"/>
        </w:rPr>
      </w:pPr>
      <w:r>
        <w:rPr>
          <w:sz w:val="28"/>
          <w:szCs w:val="28"/>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94434" w:rsidRDefault="00294434" w:rsidP="00294434">
      <w:pPr>
        <w:ind w:firstLine="709"/>
        <w:jc w:val="both"/>
        <w:rPr>
          <w:sz w:val="28"/>
          <w:szCs w:val="28"/>
        </w:rPr>
      </w:pPr>
      <w:r>
        <w:rPr>
          <w:sz w:val="28"/>
          <w:szCs w:val="28"/>
        </w:rPr>
        <w:lastRenderedPageBreak/>
        <w:t>г)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94434" w:rsidRPr="00BA7B0E" w:rsidRDefault="00294434" w:rsidP="00294434">
      <w:pPr>
        <w:tabs>
          <w:tab w:val="left" w:pos="709"/>
        </w:tabs>
        <w:ind w:left="709"/>
        <w:rPr>
          <w:color w:val="FF0000"/>
          <w:sz w:val="28"/>
          <w:szCs w:val="28"/>
        </w:rPr>
      </w:pPr>
    </w:p>
    <w:p w:rsidR="000769B4" w:rsidRPr="00CB144F" w:rsidRDefault="000769B4" w:rsidP="000769B4">
      <w:pPr>
        <w:ind w:firstLine="709"/>
        <w:jc w:val="center"/>
        <w:rPr>
          <w:b/>
          <w:sz w:val="28"/>
          <w:szCs w:val="28"/>
        </w:rPr>
      </w:pPr>
      <w:r w:rsidRPr="00CB144F">
        <w:rPr>
          <w:b/>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769B4" w:rsidRPr="00CB144F" w:rsidRDefault="000769B4" w:rsidP="000769B4">
      <w:pPr>
        <w:ind w:firstLine="709"/>
        <w:contextualSpacing/>
        <w:jc w:val="both"/>
        <w:rPr>
          <w:sz w:val="28"/>
          <w:szCs w:val="28"/>
          <w:lang w:eastAsia="en-US"/>
        </w:rPr>
      </w:pPr>
      <w:r w:rsidRPr="00CB144F">
        <w:rPr>
          <w:sz w:val="28"/>
          <w:szCs w:val="28"/>
          <w:lang w:eastAsia="en-US"/>
        </w:rPr>
        <w:t>2.16.1.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0769B4" w:rsidRPr="00CB144F" w:rsidRDefault="000769B4" w:rsidP="000769B4">
      <w:pPr>
        <w:suppressAutoHyphens/>
        <w:ind w:firstLine="709"/>
        <w:jc w:val="both"/>
        <w:rPr>
          <w:rFonts w:eastAsia="Calibri" w:cs="Calibri"/>
          <w:sz w:val="28"/>
          <w:szCs w:val="28"/>
          <w:lang w:eastAsia="ar-SA"/>
        </w:rPr>
      </w:pPr>
      <w:r w:rsidRPr="00CB144F">
        <w:rPr>
          <w:rFonts w:eastAsia="Calibri" w:cs="Calibri"/>
          <w:sz w:val="28"/>
          <w:szCs w:val="28"/>
          <w:lang w:eastAsia="ar-SA"/>
        </w:rPr>
        <w:t>2.16.2.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2.16.3. Обеспечение доступа заявителей к форме заявления и заполнения ее в электронном виде с использованием Единого портала.</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2.16.4. Обеспечение возможности для заявителей в целях получения 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2.16.5.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2.16.6. Обеспечение возможности для заявителей получения результата муниципальной услуги в электронном виде с использованием Единого портала.</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0769B4" w:rsidRPr="00CB144F" w:rsidRDefault="000769B4" w:rsidP="000769B4">
      <w:pPr>
        <w:ind w:firstLine="709"/>
        <w:jc w:val="both"/>
        <w:rPr>
          <w:rFonts w:eastAsia="Calibri"/>
          <w:sz w:val="28"/>
          <w:szCs w:val="28"/>
          <w:lang w:eastAsia="en-US"/>
        </w:rPr>
      </w:pPr>
      <w:r w:rsidRPr="00CB144F">
        <w:rPr>
          <w:rFonts w:eastAsia="Calibri"/>
          <w:sz w:val="28"/>
          <w:szCs w:val="28"/>
          <w:lang w:eastAsia="en-US"/>
        </w:rPr>
        <w:t>2.16.8.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0769B4" w:rsidRPr="00CB144F" w:rsidRDefault="000769B4" w:rsidP="000769B4">
      <w:pPr>
        <w:ind w:firstLine="709"/>
        <w:jc w:val="both"/>
        <w:rPr>
          <w:sz w:val="28"/>
          <w:szCs w:val="28"/>
        </w:rPr>
      </w:pPr>
      <w:r w:rsidRPr="00CB144F">
        <w:rPr>
          <w:sz w:val="28"/>
          <w:szCs w:val="28"/>
        </w:rPr>
        <w:t>2.16.9. Обеспечение возможности осуществления оценки качества предоставления услуги.</w:t>
      </w:r>
    </w:p>
    <w:p w:rsidR="000769B4" w:rsidRPr="00CB144F" w:rsidRDefault="000769B4" w:rsidP="000769B4">
      <w:pPr>
        <w:ind w:firstLine="709"/>
        <w:jc w:val="both"/>
        <w:rPr>
          <w:sz w:val="28"/>
          <w:szCs w:val="28"/>
        </w:rPr>
      </w:pPr>
      <w:r w:rsidRPr="00CB144F">
        <w:rPr>
          <w:sz w:val="28"/>
          <w:szCs w:val="28"/>
        </w:rPr>
        <w:t>2.16.10.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769B4" w:rsidRPr="00CB144F" w:rsidRDefault="000769B4" w:rsidP="000769B4">
      <w:pPr>
        <w:shd w:val="clear" w:color="auto" w:fill="FFFFFF"/>
        <w:ind w:firstLine="709"/>
        <w:jc w:val="both"/>
        <w:rPr>
          <w:spacing w:val="-4"/>
          <w:sz w:val="28"/>
          <w:szCs w:val="28"/>
        </w:rPr>
      </w:pPr>
      <w:r w:rsidRPr="00CB144F">
        <w:rPr>
          <w:spacing w:val="-4"/>
          <w:sz w:val="28"/>
          <w:szCs w:val="28"/>
        </w:rPr>
        <w:t>2.16.11. Предоставление муниципальной услуги по экстерриториальному принципу не осуществляется.</w:t>
      </w:r>
    </w:p>
    <w:p w:rsidR="00294434" w:rsidRPr="00CB144F" w:rsidRDefault="000769B4" w:rsidP="00294434">
      <w:pPr>
        <w:ind w:firstLine="720"/>
        <w:jc w:val="both"/>
        <w:rPr>
          <w:rFonts w:ascii="Times New Roman CYR" w:hAnsi="Times New Roman CYR" w:cs="Times New Roman CYR"/>
          <w:sz w:val="22"/>
          <w:szCs w:val="22"/>
        </w:rPr>
      </w:pPr>
      <w:r w:rsidRPr="00CB144F">
        <w:rPr>
          <w:rFonts w:ascii="Times New Roman CYR" w:hAnsi="Times New Roman CYR" w:cs="Times New Roman CYR"/>
          <w:sz w:val="22"/>
          <w:szCs w:val="22"/>
        </w:rPr>
        <w:t xml:space="preserve"> (пункт 2.16. в  редакции постановления  Администрации  Печенковского  сельского  поселения </w:t>
      </w:r>
      <w:r w:rsidR="00CB144F">
        <w:rPr>
          <w:rFonts w:ascii="Times New Roman CYR" w:hAnsi="Times New Roman CYR" w:cs="Times New Roman CYR"/>
          <w:sz w:val="22"/>
          <w:szCs w:val="22"/>
        </w:rPr>
        <w:lastRenderedPageBreak/>
        <w:t>№36 от 08.08.</w:t>
      </w:r>
      <w:r w:rsidRPr="00CB144F">
        <w:rPr>
          <w:rFonts w:ascii="Times New Roman CYR" w:hAnsi="Times New Roman CYR" w:cs="Times New Roman CYR"/>
          <w:sz w:val="22"/>
          <w:szCs w:val="22"/>
        </w:rPr>
        <w:t>2022)</w:t>
      </w:r>
    </w:p>
    <w:p w:rsidR="00294434" w:rsidRDefault="00294434" w:rsidP="00294434">
      <w:pPr>
        <w:widowControl/>
        <w:ind w:firstLine="780"/>
        <w:jc w:val="center"/>
        <w:rPr>
          <w:rFonts w:eastAsia="Calibri"/>
          <w:sz w:val="28"/>
          <w:szCs w:val="28"/>
          <w:lang w:eastAsia="en-US"/>
        </w:rPr>
      </w:pPr>
      <w:r>
        <w:rPr>
          <w:rFonts w:eastAsia="Calibri"/>
          <w:b/>
          <w:sz w:val="28"/>
          <w:szCs w:val="28"/>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94434" w:rsidRDefault="00294434" w:rsidP="00294434">
      <w:pPr>
        <w:pStyle w:val="a4"/>
        <w:ind w:firstLine="720"/>
        <w:jc w:val="center"/>
        <w:rPr>
          <w:rStyle w:val="FontStyle14"/>
          <w:b/>
          <w:bCs/>
          <w:sz w:val="28"/>
          <w:szCs w:val="28"/>
        </w:rPr>
      </w:pPr>
    </w:p>
    <w:p w:rsidR="00294434" w:rsidRDefault="00294434" w:rsidP="00294434">
      <w:pPr>
        <w:tabs>
          <w:tab w:val="left" w:pos="426"/>
          <w:tab w:val="left" w:pos="709"/>
          <w:tab w:val="left" w:pos="993"/>
        </w:tabs>
        <w:ind w:firstLine="851"/>
        <w:jc w:val="both"/>
      </w:pPr>
      <w:r>
        <w:rPr>
          <w:rStyle w:val="FontStyle14"/>
          <w:sz w:val="28"/>
          <w:szCs w:val="28"/>
        </w:rPr>
        <w:tab/>
      </w:r>
      <w:r>
        <w:rPr>
          <w:szCs w:val="28"/>
        </w:rPr>
        <w:t xml:space="preserve"> </w:t>
      </w:r>
      <w:r>
        <w:rPr>
          <w:b/>
          <w:sz w:val="28"/>
          <w:szCs w:val="28"/>
        </w:rPr>
        <w:t>3.1. Предоставление муниципальной услуги включает в себя следующие административные процедуры:</w:t>
      </w:r>
    </w:p>
    <w:p w:rsidR="00294434" w:rsidRDefault="00294434" w:rsidP="00294434">
      <w:pPr>
        <w:suppressAutoHyphens/>
        <w:autoSpaceDN/>
        <w:adjustRightInd/>
        <w:ind w:left="142"/>
        <w:jc w:val="both"/>
        <w:rPr>
          <w:sz w:val="28"/>
          <w:szCs w:val="28"/>
        </w:rPr>
      </w:pPr>
      <w:r>
        <w:rPr>
          <w:sz w:val="28"/>
          <w:szCs w:val="28"/>
        </w:rPr>
        <w:tab/>
        <w:t>1) прием, регистрация и рассмотрение заявления и представленных документов;</w:t>
      </w:r>
    </w:p>
    <w:p w:rsidR="00294434" w:rsidRDefault="00294434" w:rsidP="00294434">
      <w:pPr>
        <w:suppressAutoHyphens/>
        <w:autoSpaceDN/>
        <w:adjustRightInd/>
        <w:ind w:left="142" w:firstLine="566"/>
        <w:jc w:val="both"/>
        <w:rPr>
          <w:sz w:val="28"/>
          <w:szCs w:val="28"/>
        </w:rPr>
      </w:pPr>
      <w:r>
        <w:rPr>
          <w:rFonts w:eastAsia="Calibri"/>
          <w:sz w:val="28"/>
          <w:szCs w:val="28"/>
          <w:lang w:eastAsia="en-US"/>
        </w:rPr>
        <w:t>2) формирование и направление межведомственных запросов;</w:t>
      </w:r>
    </w:p>
    <w:p w:rsidR="00294434" w:rsidRDefault="00294434" w:rsidP="00294434">
      <w:pPr>
        <w:suppressAutoHyphens/>
        <w:autoSpaceDN/>
        <w:adjustRightInd/>
        <w:ind w:left="142" w:firstLine="566"/>
        <w:jc w:val="both"/>
        <w:rPr>
          <w:sz w:val="28"/>
          <w:szCs w:val="28"/>
        </w:rPr>
      </w:pPr>
      <w:r>
        <w:rPr>
          <w:sz w:val="28"/>
          <w:szCs w:val="28"/>
        </w:rPr>
        <w:t>3) принятия решения о выдаче</w:t>
      </w:r>
      <w:r>
        <w:rPr>
          <w:b/>
          <w:sz w:val="28"/>
          <w:szCs w:val="28"/>
        </w:rPr>
        <w:t xml:space="preserve"> </w:t>
      </w:r>
      <w:r>
        <w:rPr>
          <w:sz w:val="28"/>
          <w:szCs w:val="28"/>
        </w:rPr>
        <w:t>выписки из похозяйственной книги, информационного письма;</w:t>
      </w:r>
    </w:p>
    <w:p w:rsidR="00294434" w:rsidRDefault="00294434" w:rsidP="00294434">
      <w:pPr>
        <w:suppressAutoHyphens/>
        <w:autoSpaceDN/>
        <w:adjustRightInd/>
        <w:ind w:left="142"/>
        <w:jc w:val="both"/>
        <w:rPr>
          <w:sz w:val="28"/>
          <w:szCs w:val="28"/>
        </w:rPr>
      </w:pPr>
      <w:r>
        <w:rPr>
          <w:color w:val="000000"/>
          <w:sz w:val="28"/>
          <w:szCs w:val="28"/>
        </w:rPr>
        <w:tab/>
        <w:t xml:space="preserve">4) выдача результата предоставления муниципальной услуги. </w:t>
      </w:r>
    </w:p>
    <w:p w:rsidR="00294434" w:rsidRDefault="00294434" w:rsidP="00294434">
      <w:pPr>
        <w:pStyle w:val="a4"/>
        <w:ind w:firstLine="720"/>
        <w:rPr>
          <w:rStyle w:val="FontStyle14"/>
          <w:b/>
          <w:bCs/>
          <w:sz w:val="28"/>
          <w:szCs w:val="28"/>
        </w:rPr>
      </w:pPr>
    </w:p>
    <w:p w:rsidR="00294434" w:rsidRDefault="00294434" w:rsidP="00294434">
      <w:pPr>
        <w:ind w:firstLine="709"/>
        <w:jc w:val="center"/>
      </w:pPr>
      <w:r>
        <w:rPr>
          <w:b/>
          <w:sz w:val="28"/>
          <w:szCs w:val="28"/>
        </w:rPr>
        <w:t xml:space="preserve">3.2. Прием, регистрация и рассмотрение заявления и представленных документов </w:t>
      </w:r>
    </w:p>
    <w:p w:rsidR="00294434" w:rsidRDefault="00294434" w:rsidP="00294434">
      <w:pPr>
        <w:ind w:firstLine="709"/>
        <w:jc w:val="center"/>
        <w:rPr>
          <w:b/>
          <w:sz w:val="28"/>
          <w:szCs w:val="28"/>
        </w:rPr>
      </w:pPr>
    </w:p>
    <w:p w:rsidR="000769B4" w:rsidRPr="00CB144F" w:rsidRDefault="00294434" w:rsidP="000769B4">
      <w:pPr>
        <w:shd w:val="clear" w:color="auto" w:fill="FFFFFF"/>
        <w:ind w:firstLine="709"/>
        <w:jc w:val="both"/>
        <w:rPr>
          <w:sz w:val="28"/>
          <w:szCs w:val="28"/>
        </w:rPr>
      </w:pPr>
      <w:r w:rsidRPr="00CB144F">
        <w:rPr>
          <w:sz w:val="28"/>
          <w:szCs w:val="28"/>
        </w:rPr>
        <w:t>3.2.1.</w:t>
      </w:r>
      <w:r w:rsidRPr="00CB144F">
        <w:rPr>
          <w:szCs w:val="28"/>
        </w:rPr>
        <w:t xml:space="preserve"> </w:t>
      </w:r>
      <w:r w:rsidR="000769B4" w:rsidRPr="00CB144F">
        <w:rPr>
          <w:sz w:val="28"/>
          <w:szCs w:val="28"/>
        </w:rPr>
        <w:t>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w:t>
      </w:r>
    </w:p>
    <w:p w:rsidR="000769B4" w:rsidRPr="00CB144F" w:rsidRDefault="000769B4" w:rsidP="000769B4">
      <w:pPr>
        <w:shd w:val="clear" w:color="auto" w:fill="FFFFFF"/>
        <w:ind w:firstLine="709"/>
        <w:jc w:val="both"/>
        <w:rPr>
          <w:sz w:val="28"/>
          <w:szCs w:val="28"/>
        </w:rPr>
      </w:pPr>
      <w:r w:rsidRPr="00CB144F">
        <w:rPr>
          <w:sz w:val="28"/>
          <w:szCs w:val="28"/>
        </w:rPr>
        <w:t xml:space="preserve">- лично в Администрацию; </w:t>
      </w:r>
    </w:p>
    <w:p w:rsidR="000769B4" w:rsidRPr="00CB144F" w:rsidRDefault="000769B4" w:rsidP="000769B4">
      <w:pPr>
        <w:shd w:val="clear" w:color="auto" w:fill="FFFFFF"/>
        <w:ind w:firstLine="709"/>
        <w:jc w:val="both"/>
        <w:rPr>
          <w:sz w:val="28"/>
          <w:szCs w:val="28"/>
        </w:rPr>
      </w:pPr>
      <w:r w:rsidRPr="00CB144F">
        <w:rPr>
          <w:sz w:val="28"/>
          <w:szCs w:val="28"/>
        </w:rPr>
        <w:t>- поступление заявления с приложенными документами в Администрацию по почте;</w:t>
      </w:r>
    </w:p>
    <w:p w:rsidR="00294434" w:rsidRPr="00CB144F" w:rsidRDefault="000769B4" w:rsidP="000769B4">
      <w:pPr>
        <w:tabs>
          <w:tab w:val="left" w:pos="709"/>
        </w:tabs>
        <w:ind w:firstLine="709"/>
        <w:jc w:val="both"/>
        <w:rPr>
          <w:sz w:val="28"/>
          <w:szCs w:val="28"/>
        </w:rPr>
      </w:pPr>
      <w:r w:rsidRPr="00CB144F">
        <w:rPr>
          <w:sz w:val="28"/>
          <w:szCs w:val="28"/>
        </w:rPr>
        <w:t xml:space="preserve">- </w:t>
      </w:r>
      <w:r w:rsidRPr="00CB144F">
        <w:rPr>
          <w:rFonts w:eastAsia="Calibri"/>
          <w:sz w:val="28"/>
          <w:szCs w:val="28"/>
          <w:lang w:eastAsia="en-US"/>
        </w:rPr>
        <w:t>с использованием федеральной государственной информационной системы «Единый портал государственных и муниципальных услуг (функций)».</w:t>
      </w:r>
    </w:p>
    <w:p w:rsidR="000769B4" w:rsidRPr="00CB144F" w:rsidRDefault="000769B4" w:rsidP="000769B4">
      <w:pPr>
        <w:ind w:firstLine="720"/>
        <w:jc w:val="both"/>
        <w:rPr>
          <w:rFonts w:ascii="Times New Roman CYR" w:hAnsi="Times New Roman CYR" w:cs="Times New Roman CYR"/>
          <w:sz w:val="22"/>
          <w:szCs w:val="22"/>
        </w:rPr>
      </w:pPr>
      <w:r w:rsidRPr="00CB144F">
        <w:rPr>
          <w:rFonts w:ascii="Times New Roman CYR" w:hAnsi="Times New Roman CYR" w:cs="Times New Roman CYR"/>
          <w:sz w:val="22"/>
          <w:szCs w:val="22"/>
        </w:rPr>
        <w:t>(пункт 3. 2.1. в  редакции постановления  Администрации  Печенко</w:t>
      </w:r>
      <w:r w:rsidR="00CB144F">
        <w:rPr>
          <w:rFonts w:ascii="Times New Roman CYR" w:hAnsi="Times New Roman CYR" w:cs="Times New Roman CYR"/>
          <w:sz w:val="22"/>
          <w:szCs w:val="22"/>
        </w:rPr>
        <w:t xml:space="preserve">вского  сельского  поселения №36 </w:t>
      </w:r>
      <w:r w:rsidR="00BA7B0E" w:rsidRPr="00CB144F">
        <w:rPr>
          <w:rFonts w:ascii="Times New Roman CYR" w:hAnsi="Times New Roman CYR" w:cs="Times New Roman CYR"/>
          <w:sz w:val="22"/>
          <w:szCs w:val="22"/>
        </w:rPr>
        <w:t xml:space="preserve"> </w:t>
      </w:r>
      <w:r w:rsidR="00CB144F">
        <w:rPr>
          <w:rFonts w:ascii="Times New Roman CYR" w:hAnsi="Times New Roman CYR" w:cs="Times New Roman CYR"/>
          <w:sz w:val="22"/>
          <w:szCs w:val="22"/>
        </w:rPr>
        <w:t>от 08.08.</w:t>
      </w:r>
      <w:r w:rsidRPr="00CB144F">
        <w:rPr>
          <w:rFonts w:ascii="Times New Roman CYR" w:hAnsi="Times New Roman CYR" w:cs="Times New Roman CYR"/>
          <w:sz w:val="22"/>
          <w:szCs w:val="22"/>
        </w:rPr>
        <w:t>2022)</w:t>
      </w:r>
    </w:p>
    <w:p w:rsidR="00294434" w:rsidRDefault="00CB144F" w:rsidP="00CB144F">
      <w:pPr>
        <w:widowControl/>
        <w:autoSpaceDE/>
        <w:adjustRightInd/>
        <w:jc w:val="both"/>
        <w:rPr>
          <w:color w:val="000000"/>
          <w:sz w:val="28"/>
          <w:szCs w:val="28"/>
        </w:rPr>
      </w:pPr>
      <w:r>
        <w:rPr>
          <w:color w:val="000000"/>
          <w:sz w:val="28"/>
          <w:szCs w:val="28"/>
        </w:rPr>
        <w:t xml:space="preserve">        </w:t>
      </w:r>
      <w:r w:rsidR="00294434">
        <w:rPr>
          <w:color w:val="000000"/>
          <w:sz w:val="28"/>
          <w:szCs w:val="28"/>
        </w:rPr>
        <w:t>3.2.2. Специалист  проверяет правильность оформления заявления и документы, которые к нему прилагаются.</w:t>
      </w:r>
    </w:p>
    <w:p w:rsidR="00294434" w:rsidRDefault="00294434" w:rsidP="00294434">
      <w:pPr>
        <w:adjustRightInd/>
        <w:ind w:firstLine="709"/>
        <w:jc w:val="both"/>
        <w:rPr>
          <w:sz w:val="28"/>
          <w:szCs w:val="28"/>
        </w:rPr>
      </w:pPr>
      <w:bookmarkStart w:id="1" w:name="P378"/>
      <w:bookmarkEnd w:id="1"/>
      <w:r>
        <w:rPr>
          <w:sz w:val="28"/>
          <w:szCs w:val="28"/>
        </w:rPr>
        <w:t xml:space="preserve">3.2.3. Специалист  регистрирует заявление в установленном порядке в Журнале регистрации заявлений. </w:t>
      </w:r>
    </w:p>
    <w:p w:rsidR="00294434" w:rsidRDefault="00294434" w:rsidP="00294434">
      <w:pPr>
        <w:adjustRightInd/>
        <w:ind w:firstLine="709"/>
        <w:jc w:val="both"/>
        <w:rPr>
          <w:sz w:val="28"/>
          <w:szCs w:val="28"/>
        </w:rPr>
      </w:pPr>
      <w:r>
        <w:rPr>
          <w:sz w:val="28"/>
          <w:szCs w:val="28"/>
        </w:rPr>
        <w:t>3.2.4. Максимальный срок выполнения административной процедуры, предусмотренной настоящим подразделом, не должен превышать 1 рабочего дня.</w:t>
      </w:r>
    </w:p>
    <w:p w:rsidR="00294434" w:rsidRDefault="00294434" w:rsidP="00294434">
      <w:pPr>
        <w:widowControl/>
        <w:shd w:val="clear" w:color="auto" w:fill="FFFFFF"/>
        <w:autoSpaceDE/>
        <w:adjustRightInd/>
        <w:ind w:firstLine="709"/>
        <w:jc w:val="both"/>
        <w:rPr>
          <w:color w:val="000000"/>
        </w:rPr>
      </w:pPr>
      <w:r>
        <w:rPr>
          <w:color w:val="000000"/>
          <w:sz w:val="28"/>
          <w:szCs w:val="28"/>
        </w:rPr>
        <w:t>3.2.5. Результатом административной процедуры является получение документов от заявителя.</w:t>
      </w:r>
    </w:p>
    <w:p w:rsidR="00294434" w:rsidRDefault="00294434" w:rsidP="00294434">
      <w:pPr>
        <w:widowControl/>
        <w:shd w:val="clear" w:color="auto" w:fill="FFFFFF"/>
        <w:autoSpaceDE/>
        <w:adjustRightInd/>
        <w:ind w:firstLine="709"/>
        <w:jc w:val="both"/>
        <w:rPr>
          <w:color w:val="000000"/>
        </w:rPr>
      </w:pPr>
      <w:r>
        <w:rPr>
          <w:color w:val="000000"/>
          <w:sz w:val="28"/>
          <w:szCs w:val="28"/>
        </w:rPr>
        <w:t> </w:t>
      </w:r>
    </w:p>
    <w:p w:rsidR="00294434" w:rsidRDefault="00294434" w:rsidP="00294434">
      <w:pPr>
        <w:adjustRightInd/>
        <w:ind w:firstLine="709"/>
        <w:jc w:val="both"/>
        <w:rPr>
          <w:sz w:val="28"/>
          <w:szCs w:val="28"/>
        </w:rPr>
      </w:pPr>
    </w:p>
    <w:p w:rsidR="00294434" w:rsidRDefault="00294434" w:rsidP="00294434">
      <w:pPr>
        <w:adjustRightInd/>
        <w:ind w:firstLine="709"/>
        <w:jc w:val="both"/>
        <w:rPr>
          <w:sz w:val="28"/>
          <w:szCs w:val="28"/>
        </w:rPr>
      </w:pPr>
    </w:p>
    <w:p w:rsidR="00294434" w:rsidRDefault="00294434" w:rsidP="00294434">
      <w:pPr>
        <w:adjustRightInd/>
        <w:jc w:val="center"/>
        <w:outlineLvl w:val="2"/>
        <w:rPr>
          <w:b/>
          <w:sz w:val="28"/>
          <w:szCs w:val="28"/>
        </w:rPr>
      </w:pPr>
      <w:r>
        <w:rPr>
          <w:b/>
          <w:sz w:val="28"/>
          <w:szCs w:val="28"/>
        </w:rPr>
        <w:t>3.3. Формирование и направление межведомственных запросов</w:t>
      </w:r>
    </w:p>
    <w:p w:rsidR="00294434" w:rsidRDefault="00294434" w:rsidP="00294434">
      <w:pPr>
        <w:adjustRightInd/>
        <w:jc w:val="center"/>
        <w:outlineLvl w:val="2"/>
        <w:rPr>
          <w:b/>
          <w:sz w:val="28"/>
          <w:szCs w:val="28"/>
        </w:rPr>
      </w:pPr>
    </w:p>
    <w:p w:rsidR="00294434" w:rsidRDefault="00294434" w:rsidP="00294434">
      <w:pPr>
        <w:adjustRightInd/>
        <w:ind w:firstLine="540"/>
        <w:jc w:val="both"/>
        <w:rPr>
          <w:sz w:val="28"/>
          <w:szCs w:val="28"/>
        </w:rPr>
      </w:pPr>
      <w:r>
        <w:rPr>
          <w:sz w:val="28"/>
          <w:szCs w:val="28"/>
        </w:rPr>
        <w:t xml:space="preserve">3.3.1. Основанием для начала административной процедуры формирования и направления межведомственных запросов является принятие решения специалистом </w:t>
      </w:r>
      <w:r>
        <w:rPr>
          <w:sz w:val="28"/>
          <w:szCs w:val="28"/>
        </w:rPr>
        <w:lastRenderedPageBreak/>
        <w:t>необходимости проведения проверки достоверности сведений, предоставленных заявителем, в порядке межведомственного информационного взаимодействия.</w:t>
      </w:r>
    </w:p>
    <w:p w:rsidR="00294434" w:rsidRDefault="00294434" w:rsidP="00294434">
      <w:pPr>
        <w:adjustRightInd/>
        <w:ind w:firstLine="540"/>
        <w:jc w:val="both"/>
        <w:rPr>
          <w:sz w:val="28"/>
          <w:szCs w:val="28"/>
        </w:rPr>
      </w:pPr>
      <w:r>
        <w:rPr>
          <w:sz w:val="28"/>
          <w:szCs w:val="28"/>
        </w:rPr>
        <w:t>3.3.2. Специалист Администрации, ответственный за формирование и направление межведомственных запросов,  формирует  и направлении межведомственный запрос.</w:t>
      </w:r>
    </w:p>
    <w:p w:rsidR="00294434" w:rsidRDefault="00294434" w:rsidP="00294434">
      <w:pPr>
        <w:adjustRightInd/>
        <w:ind w:firstLine="540"/>
        <w:jc w:val="both"/>
        <w:rPr>
          <w:sz w:val="28"/>
          <w:szCs w:val="28"/>
        </w:rPr>
      </w:pPr>
      <w:r>
        <w:rPr>
          <w:sz w:val="28"/>
          <w:szCs w:val="28"/>
        </w:rPr>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294434" w:rsidRDefault="00294434" w:rsidP="00294434">
      <w:pPr>
        <w:adjustRightInd/>
        <w:ind w:firstLine="540"/>
        <w:jc w:val="both"/>
        <w:rPr>
          <w:sz w:val="28"/>
          <w:szCs w:val="28"/>
        </w:rPr>
      </w:pPr>
      <w:r>
        <w:rPr>
          <w:sz w:val="28"/>
          <w:szCs w:val="28"/>
        </w:rPr>
        <w:t>3.3.4. Срок подготовки межведомственного запроса не может превышать 2 рабочих дней.</w:t>
      </w:r>
    </w:p>
    <w:p w:rsidR="00294434" w:rsidRDefault="00294434" w:rsidP="00294434">
      <w:pPr>
        <w:adjustRightInd/>
        <w:ind w:firstLine="540"/>
        <w:jc w:val="both"/>
        <w:rPr>
          <w:sz w:val="28"/>
          <w:szCs w:val="28"/>
        </w:rPr>
      </w:pPr>
      <w:r>
        <w:rPr>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294434" w:rsidRDefault="00294434" w:rsidP="00294434">
      <w:pPr>
        <w:adjustRightInd/>
        <w:ind w:firstLine="540"/>
        <w:jc w:val="both"/>
        <w:rPr>
          <w:sz w:val="28"/>
          <w:szCs w:val="28"/>
        </w:rPr>
      </w:pPr>
      <w:r>
        <w:rPr>
          <w:sz w:val="28"/>
          <w:szCs w:val="28"/>
        </w:rPr>
        <w:t>3.3.6. Максимальный срок выполнения административной процедуры составляет 7 рабочих дней.</w:t>
      </w:r>
    </w:p>
    <w:p w:rsidR="00294434" w:rsidRDefault="00294434" w:rsidP="00294434">
      <w:pPr>
        <w:adjustRightInd/>
        <w:ind w:firstLine="540"/>
        <w:jc w:val="both"/>
        <w:rPr>
          <w:sz w:val="28"/>
          <w:szCs w:val="28"/>
        </w:rPr>
      </w:pPr>
      <w:r>
        <w:rPr>
          <w:sz w:val="28"/>
          <w:szCs w:val="28"/>
        </w:rPr>
        <w:t>3.3.7. Результатом административной процедуры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294434" w:rsidRDefault="00294434" w:rsidP="00294434">
      <w:pPr>
        <w:pStyle w:val="a6"/>
        <w:rPr>
          <w:szCs w:val="28"/>
        </w:rPr>
      </w:pPr>
    </w:p>
    <w:p w:rsidR="00294434" w:rsidRDefault="00294434" w:rsidP="00294434">
      <w:pPr>
        <w:tabs>
          <w:tab w:val="left" w:pos="709"/>
        </w:tabs>
        <w:adjustRightInd/>
        <w:jc w:val="center"/>
        <w:outlineLvl w:val="2"/>
        <w:rPr>
          <w:b/>
          <w:sz w:val="28"/>
          <w:szCs w:val="28"/>
        </w:rPr>
      </w:pPr>
      <w:r>
        <w:rPr>
          <w:b/>
          <w:sz w:val="28"/>
          <w:szCs w:val="28"/>
        </w:rPr>
        <w:t>3.4. Принятие решения о выдаче выписки из похозяйственной книги,</w:t>
      </w:r>
    </w:p>
    <w:p w:rsidR="00294434" w:rsidRDefault="00294434" w:rsidP="00294434">
      <w:pPr>
        <w:tabs>
          <w:tab w:val="left" w:pos="709"/>
        </w:tabs>
        <w:adjustRightInd/>
        <w:jc w:val="center"/>
        <w:outlineLvl w:val="2"/>
        <w:rPr>
          <w:b/>
          <w:sz w:val="28"/>
          <w:szCs w:val="28"/>
        </w:rPr>
      </w:pPr>
      <w:r>
        <w:rPr>
          <w:b/>
          <w:sz w:val="28"/>
          <w:szCs w:val="28"/>
        </w:rPr>
        <w:t>информационного письма</w:t>
      </w:r>
    </w:p>
    <w:p w:rsidR="00294434" w:rsidRDefault="00294434" w:rsidP="00294434">
      <w:pPr>
        <w:tabs>
          <w:tab w:val="left" w:pos="709"/>
        </w:tabs>
        <w:adjustRightInd/>
        <w:jc w:val="center"/>
        <w:outlineLvl w:val="2"/>
        <w:rPr>
          <w:sz w:val="28"/>
          <w:szCs w:val="28"/>
        </w:rPr>
      </w:pPr>
    </w:p>
    <w:p w:rsidR="00294434" w:rsidRDefault="00294434" w:rsidP="00294434">
      <w:pPr>
        <w:tabs>
          <w:tab w:val="left" w:pos="709"/>
        </w:tabs>
        <w:adjustRightInd/>
        <w:ind w:firstLine="709"/>
        <w:jc w:val="both"/>
        <w:rPr>
          <w:sz w:val="28"/>
          <w:szCs w:val="28"/>
        </w:rPr>
      </w:pPr>
      <w:r>
        <w:rPr>
          <w:sz w:val="28"/>
          <w:szCs w:val="28"/>
        </w:rPr>
        <w:t>3.4.1. Основанием для начала административной процедуры принятия решения о выдаче</w:t>
      </w:r>
      <w:r>
        <w:rPr>
          <w:b/>
          <w:sz w:val="28"/>
          <w:szCs w:val="28"/>
        </w:rPr>
        <w:t xml:space="preserve"> </w:t>
      </w:r>
      <w:r>
        <w:rPr>
          <w:sz w:val="28"/>
          <w:szCs w:val="28"/>
        </w:rPr>
        <w:t>выписки из похозяйственной книги или информационного письма является наличие в документах запрашиваемых сведений.</w:t>
      </w:r>
    </w:p>
    <w:p w:rsidR="00294434" w:rsidRDefault="00294434" w:rsidP="00294434">
      <w:pPr>
        <w:tabs>
          <w:tab w:val="left" w:pos="709"/>
        </w:tabs>
        <w:adjustRightInd/>
        <w:ind w:firstLine="709"/>
        <w:jc w:val="both"/>
        <w:rPr>
          <w:sz w:val="28"/>
          <w:szCs w:val="28"/>
        </w:rPr>
      </w:pPr>
      <w:r>
        <w:rPr>
          <w:sz w:val="28"/>
          <w:szCs w:val="28"/>
        </w:rPr>
        <w:t xml:space="preserve">3.4.2. </w:t>
      </w:r>
      <w:r>
        <w:rPr>
          <w:rFonts w:eastAsia="Calibri"/>
          <w:sz w:val="28"/>
          <w:szCs w:val="28"/>
          <w:lang w:eastAsia="en-US"/>
        </w:rPr>
        <w:t xml:space="preserve">Специалист  Администрации, ответственный за рассмотрение заявления (документов), на основании сведений из похозяйственной книги, экспертизы документов, представленных заявителем (представителем заявителя) либо  сведений, полученных в порядке межведомственного взаимодействия (в случае если была установлена необходимость указанного взаимодействия), готовит </w:t>
      </w:r>
      <w:r>
        <w:rPr>
          <w:sz w:val="28"/>
          <w:szCs w:val="28"/>
        </w:rPr>
        <w:t xml:space="preserve"> в течение 2-х рабочих дней, выписку из похозяйственной книги. </w:t>
      </w:r>
    </w:p>
    <w:p w:rsidR="00294434" w:rsidRDefault="00294434" w:rsidP="00294434">
      <w:pPr>
        <w:tabs>
          <w:tab w:val="left" w:pos="709"/>
        </w:tabs>
        <w:adjustRightInd/>
        <w:ind w:firstLine="709"/>
        <w:jc w:val="both"/>
        <w:rPr>
          <w:sz w:val="28"/>
          <w:szCs w:val="28"/>
        </w:rPr>
      </w:pPr>
      <w:r>
        <w:rPr>
          <w:sz w:val="28"/>
          <w:szCs w:val="28"/>
        </w:rPr>
        <w:lastRenderedPageBreak/>
        <w:t>Выписка из похозяйственной книги составляется в двух экземплярах, которые должны быть прошиты и пронумерованы. Оба экземпляра являются подлинными.</w:t>
      </w:r>
    </w:p>
    <w:p w:rsidR="00294434" w:rsidRDefault="00294434" w:rsidP="00294434">
      <w:pPr>
        <w:tabs>
          <w:tab w:val="left" w:pos="709"/>
        </w:tabs>
        <w:adjustRightInd/>
        <w:ind w:firstLine="709"/>
        <w:jc w:val="both"/>
        <w:rPr>
          <w:sz w:val="28"/>
          <w:szCs w:val="28"/>
        </w:rPr>
      </w:pPr>
      <w:r>
        <w:rPr>
          <w:sz w:val="28"/>
          <w:szCs w:val="28"/>
        </w:rPr>
        <w:t>3.4.3. В случае отсутствия в отделе запрашиваемых заявителем сведений или</w:t>
      </w:r>
    </w:p>
    <w:p w:rsidR="00294434" w:rsidRDefault="00294434" w:rsidP="00294434">
      <w:pPr>
        <w:tabs>
          <w:tab w:val="left" w:pos="709"/>
        </w:tabs>
        <w:adjustRightInd/>
        <w:jc w:val="both"/>
        <w:rPr>
          <w:sz w:val="28"/>
          <w:szCs w:val="28"/>
        </w:rPr>
      </w:pPr>
      <w:r>
        <w:rPr>
          <w:rFonts w:eastAsia="Calibri"/>
          <w:sz w:val="28"/>
          <w:szCs w:val="28"/>
          <w:lang w:eastAsia="en-US"/>
        </w:rPr>
        <w:t>наличия оснований для отказа</w:t>
      </w:r>
      <w:r>
        <w:rPr>
          <w:sz w:val="28"/>
          <w:szCs w:val="28"/>
        </w:rPr>
        <w:t xml:space="preserve"> в предоставлении муниципальной услуги,   специалистом  подготавливается информационное письмо в течение  2-х рабочих дней. </w:t>
      </w:r>
    </w:p>
    <w:p w:rsidR="00294434" w:rsidRDefault="00294434" w:rsidP="00294434">
      <w:pPr>
        <w:tabs>
          <w:tab w:val="left" w:pos="709"/>
        </w:tabs>
        <w:adjustRightInd/>
        <w:ind w:firstLine="709"/>
        <w:jc w:val="both"/>
        <w:rPr>
          <w:sz w:val="28"/>
          <w:szCs w:val="28"/>
        </w:rPr>
      </w:pPr>
      <w:r>
        <w:rPr>
          <w:sz w:val="28"/>
          <w:szCs w:val="28"/>
        </w:rPr>
        <w:t xml:space="preserve">3.4.4. Выписка из похозяйственной книги либо  информационное письмо подписываются    Главой муниципального образования и заверяются  печатью органа местного самоуправления. </w:t>
      </w:r>
    </w:p>
    <w:p w:rsidR="00294434" w:rsidRDefault="00294434" w:rsidP="00294434">
      <w:pPr>
        <w:adjustRightInd/>
        <w:ind w:firstLine="540"/>
        <w:jc w:val="both"/>
        <w:rPr>
          <w:sz w:val="28"/>
          <w:szCs w:val="28"/>
        </w:rPr>
      </w:pPr>
      <w:r>
        <w:rPr>
          <w:sz w:val="28"/>
          <w:szCs w:val="28"/>
        </w:rPr>
        <w:t xml:space="preserve">  3.4.5. Максимальный срок выполнения административной процедуры составляет 3 рабочих дня.</w:t>
      </w:r>
    </w:p>
    <w:p w:rsidR="00294434" w:rsidRDefault="00294434" w:rsidP="00294434">
      <w:pPr>
        <w:tabs>
          <w:tab w:val="left" w:pos="709"/>
        </w:tabs>
        <w:adjustRightInd/>
        <w:jc w:val="both"/>
        <w:rPr>
          <w:sz w:val="28"/>
          <w:szCs w:val="28"/>
        </w:rPr>
      </w:pPr>
      <w:r>
        <w:rPr>
          <w:sz w:val="28"/>
          <w:szCs w:val="28"/>
        </w:rPr>
        <w:t xml:space="preserve">          3.4.6. Результатом административной процедуры является получение специалистом  выписки из похозяйственной книги либо информационного письма, подписанных Главой муниципального образования и заверенных подписью органа местного самоуправления.</w:t>
      </w:r>
    </w:p>
    <w:p w:rsidR="00294434" w:rsidRDefault="00294434" w:rsidP="00294434">
      <w:pPr>
        <w:tabs>
          <w:tab w:val="left" w:pos="709"/>
        </w:tabs>
        <w:adjustRightInd/>
        <w:ind w:firstLine="709"/>
        <w:jc w:val="both"/>
        <w:rPr>
          <w:sz w:val="28"/>
          <w:szCs w:val="28"/>
        </w:rPr>
      </w:pPr>
    </w:p>
    <w:p w:rsidR="00294434" w:rsidRDefault="00294434" w:rsidP="00294434">
      <w:pPr>
        <w:tabs>
          <w:tab w:val="left" w:pos="709"/>
        </w:tabs>
        <w:adjustRightInd/>
        <w:jc w:val="center"/>
        <w:outlineLvl w:val="2"/>
        <w:rPr>
          <w:b/>
          <w:color w:val="000000"/>
          <w:sz w:val="28"/>
          <w:szCs w:val="28"/>
        </w:rPr>
      </w:pPr>
      <w:r>
        <w:rPr>
          <w:b/>
          <w:color w:val="000000"/>
          <w:sz w:val="28"/>
          <w:szCs w:val="28"/>
        </w:rPr>
        <w:t xml:space="preserve">               3.5. Выдача  результата предоставления муниципальной услуги</w:t>
      </w:r>
    </w:p>
    <w:p w:rsidR="00294434" w:rsidRDefault="00294434" w:rsidP="00294434">
      <w:pPr>
        <w:tabs>
          <w:tab w:val="left" w:pos="709"/>
        </w:tabs>
        <w:adjustRightInd/>
        <w:jc w:val="center"/>
        <w:outlineLvl w:val="2"/>
        <w:rPr>
          <w:color w:val="000000"/>
          <w:sz w:val="28"/>
          <w:szCs w:val="28"/>
        </w:rPr>
      </w:pPr>
    </w:p>
    <w:p w:rsidR="00294434" w:rsidRDefault="00294434" w:rsidP="00294434">
      <w:pPr>
        <w:tabs>
          <w:tab w:val="left" w:pos="709"/>
        </w:tabs>
        <w:adjustRightInd/>
        <w:jc w:val="both"/>
        <w:rPr>
          <w:sz w:val="28"/>
          <w:szCs w:val="28"/>
        </w:rPr>
      </w:pPr>
      <w:r>
        <w:rPr>
          <w:color w:val="000000"/>
          <w:sz w:val="28"/>
          <w:szCs w:val="28"/>
        </w:rPr>
        <w:tab/>
        <w:t xml:space="preserve">3.5.1. Основанием для начала административной процедуры выдачи  результата предоставления муниципальной услуги является </w:t>
      </w:r>
      <w:r>
        <w:rPr>
          <w:sz w:val="28"/>
          <w:szCs w:val="28"/>
        </w:rPr>
        <w:t>получение специалистом  выписки из похозяйственной книги либо информационного письма, подписанных  главой муниципального образования  и заверенных печатью органа местного самоуправления..</w:t>
      </w:r>
    </w:p>
    <w:p w:rsidR="00294434" w:rsidRDefault="00294434" w:rsidP="00294434">
      <w:pPr>
        <w:tabs>
          <w:tab w:val="left" w:pos="709"/>
        </w:tabs>
        <w:adjustRightInd/>
        <w:ind w:firstLine="709"/>
        <w:jc w:val="both"/>
        <w:rPr>
          <w:color w:val="000000"/>
          <w:sz w:val="28"/>
          <w:szCs w:val="28"/>
        </w:rPr>
      </w:pPr>
      <w:r>
        <w:rPr>
          <w:color w:val="000000"/>
          <w:sz w:val="28"/>
          <w:szCs w:val="28"/>
        </w:rPr>
        <w:t>3.5.2. Специалист, ответственный за рассмотрение заявления с прилагаемыми документами, при личном обращении:</w:t>
      </w:r>
    </w:p>
    <w:p w:rsidR="00294434" w:rsidRDefault="00294434" w:rsidP="00294434">
      <w:pPr>
        <w:tabs>
          <w:tab w:val="left" w:pos="709"/>
        </w:tabs>
        <w:adjustRightInd/>
        <w:ind w:firstLine="709"/>
        <w:jc w:val="both"/>
        <w:rPr>
          <w:color w:val="000000"/>
          <w:sz w:val="28"/>
          <w:szCs w:val="28"/>
        </w:rPr>
      </w:pPr>
      <w:r>
        <w:rPr>
          <w:color w:val="000000"/>
          <w:sz w:val="28"/>
          <w:szCs w:val="28"/>
        </w:rPr>
        <w:t>1) проверяет документ, удостоверяющий личность заявителя (представителя заявителя);</w:t>
      </w:r>
    </w:p>
    <w:p w:rsidR="00294434" w:rsidRDefault="00294434" w:rsidP="00294434">
      <w:pPr>
        <w:tabs>
          <w:tab w:val="left" w:pos="709"/>
        </w:tabs>
        <w:adjustRightInd/>
        <w:ind w:firstLine="709"/>
        <w:jc w:val="both"/>
        <w:rPr>
          <w:color w:val="000000"/>
          <w:sz w:val="28"/>
          <w:szCs w:val="28"/>
        </w:rPr>
      </w:pPr>
      <w:r>
        <w:rPr>
          <w:color w:val="000000"/>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294434" w:rsidRDefault="00294434" w:rsidP="00294434">
      <w:pPr>
        <w:tabs>
          <w:tab w:val="left" w:pos="709"/>
        </w:tabs>
        <w:adjustRightInd/>
        <w:ind w:firstLine="709"/>
        <w:jc w:val="both"/>
        <w:rPr>
          <w:sz w:val="28"/>
          <w:szCs w:val="28"/>
        </w:rPr>
      </w:pPr>
      <w:r>
        <w:rPr>
          <w:sz w:val="28"/>
          <w:szCs w:val="28"/>
        </w:rPr>
        <w:t>3) выдает</w:t>
      </w:r>
      <w:r>
        <w:rPr>
          <w:color w:val="000000"/>
          <w:sz w:val="28"/>
          <w:szCs w:val="28"/>
        </w:rPr>
        <w:t xml:space="preserve"> выписку</w:t>
      </w:r>
      <w:r>
        <w:rPr>
          <w:sz w:val="28"/>
          <w:szCs w:val="28"/>
        </w:rPr>
        <w:t xml:space="preserve"> из похозяйственной книги либо информационное письмо под личную подпись.</w:t>
      </w:r>
    </w:p>
    <w:p w:rsidR="00294434" w:rsidRDefault="00294434" w:rsidP="00294434">
      <w:pPr>
        <w:tabs>
          <w:tab w:val="left" w:pos="709"/>
        </w:tabs>
        <w:adjustRightInd/>
        <w:ind w:firstLine="709"/>
        <w:jc w:val="both"/>
        <w:rPr>
          <w:sz w:val="28"/>
          <w:szCs w:val="28"/>
        </w:rPr>
      </w:pPr>
      <w:r>
        <w:rPr>
          <w:sz w:val="28"/>
          <w:szCs w:val="28"/>
        </w:rPr>
        <w:t>3.5.3. В случае неполучения(отказа в получении) лично заявителем информационного письма, специалист направляет информационное письмо по почте.</w:t>
      </w:r>
    </w:p>
    <w:p w:rsidR="00294434" w:rsidRDefault="00294434" w:rsidP="00294434">
      <w:pPr>
        <w:tabs>
          <w:tab w:val="left" w:pos="709"/>
        </w:tabs>
        <w:adjustRightInd/>
        <w:ind w:firstLine="709"/>
        <w:jc w:val="both"/>
        <w:rPr>
          <w:sz w:val="28"/>
          <w:szCs w:val="28"/>
        </w:rPr>
      </w:pPr>
      <w:bookmarkStart w:id="2" w:name="P469"/>
      <w:bookmarkEnd w:id="2"/>
      <w:r>
        <w:rPr>
          <w:sz w:val="28"/>
          <w:szCs w:val="28"/>
        </w:rPr>
        <w:t>3.5.4. Максимальный срок выполнения административной процедуры, предусмотренной настоящим подразделом, составляет 1 рабочий день.</w:t>
      </w:r>
    </w:p>
    <w:p w:rsidR="00294434" w:rsidRDefault="00294434" w:rsidP="00294434">
      <w:pPr>
        <w:tabs>
          <w:tab w:val="left" w:pos="709"/>
        </w:tabs>
        <w:adjustRightInd/>
        <w:ind w:firstLine="709"/>
        <w:jc w:val="both"/>
        <w:rPr>
          <w:sz w:val="28"/>
          <w:szCs w:val="28"/>
        </w:rPr>
      </w:pPr>
      <w:r>
        <w:rPr>
          <w:sz w:val="28"/>
          <w:szCs w:val="28"/>
        </w:rPr>
        <w:t>3.5.5. Результатом административной процедуры является получение заявителем (представителем заявителя) результата предоставления муниципальной услуги.</w:t>
      </w:r>
    </w:p>
    <w:p w:rsidR="00294434" w:rsidRDefault="00294434" w:rsidP="00294434">
      <w:pPr>
        <w:tabs>
          <w:tab w:val="left" w:pos="709"/>
        </w:tabs>
        <w:adjustRightInd/>
        <w:ind w:firstLine="709"/>
        <w:jc w:val="both"/>
        <w:rPr>
          <w:sz w:val="28"/>
          <w:szCs w:val="28"/>
        </w:rPr>
      </w:pPr>
    </w:p>
    <w:p w:rsidR="00294434" w:rsidRDefault="00294434" w:rsidP="00294434">
      <w:pPr>
        <w:widowControl/>
        <w:jc w:val="center"/>
        <w:outlineLvl w:val="2"/>
        <w:rPr>
          <w:b/>
          <w:sz w:val="28"/>
          <w:szCs w:val="28"/>
        </w:rPr>
      </w:pPr>
      <w:r>
        <w:rPr>
          <w:b/>
          <w:sz w:val="28"/>
          <w:szCs w:val="28"/>
        </w:rPr>
        <w:t>3.6.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294434" w:rsidRDefault="00294434" w:rsidP="00294434">
      <w:pPr>
        <w:widowControl/>
        <w:jc w:val="center"/>
        <w:outlineLvl w:val="2"/>
        <w:rPr>
          <w:b/>
          <w:sz w:val="28"/>
          <w:szCs w:val="28"/>
        </w:rPr>
      </w:pPr>
    </w:p>
    <w:p w:rsidR="00294434" w:rsidRDefault="00294434" w:rsidP="00294434">
      <w:pPr>
        <w:widowControl/>
        <w:ind w:firstLine="708"/>
        <w:jc w:val="both"/>
        <w:outlineLvl w:val="2"/>
        <w:rPr>
          <w:sz w:val="28"/>
          <w:szCs w:val="28"/>
        </w:rPr>
      </w:pPr>
      <w:r>
        <w:rPr>
          <w:sz w:val="28"/>
          <w:szCs w:val="28"/>
        </w:rPr>
        <w:lastRenderedPageBreak/>
        <w:t>3.6.1.</w:t>
      </w:r>
      <w:r>
        <w:rPr>
          <w:sz w:val="27"/>
          <w:szCs w:val="27"/>
        </w:rPr>
        <w:t xml:space="preserve"> </w:t>
      </w: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rsidR="00294434" w:rsidRDefault="00294434" w:rsidP="00294434">
      <w:pPr>
        <w:widowControl/>
        <w:ind w:firstLine="709"/>
        <w:jc w:val="both"/>
        <w:rPr>
          <w:sz w:val="28"/>
          <w:szCs w:val="28"/>
        </w:rPr>
      </w:pPr>
      <w:r>
        <w:rPr>
          <w:sz w:val="28"/>
          <w:szCs w:val="28"/>
        </w:rPr>
        <w:t>3.6.2.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294434" w:rsidRDefault="00294434" w:rsidP="00294434">
      <w:pPr>
        <w:widowControl/>
        <w:ind w:firstLine="709"/>
        <w:jc w:val="both"/>
        <w:rPr>
          <w:sz w:val="28"/>
          <w:szCs w:val="28"/>
        </w:rPr>
      </w:pPr>
      <w:r>
        <w:rPr>
          <w:sz w:val="28"/>
          <w:szCs w:val="28"/>
        </w:rPr>
        <w:t>3.6.3.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294434" w:rsidRDefault="00294434" w:rsidP="00294434">
      <w:pPr>
        <w:widowControl/>
        <w:ind w:firstLine="709"/>
        <w:jc w:val="both"/>
        <w:rPr>
          <w:sz w:val="28"/>
          <w:szCs w:val="28"/>
        </w:rPr>
      </w:pPr>
      <w:r>
        <w:rPr>
          <w:sz w:val="28"/>
          <w:szCs w:val="28"/>
        </w:rPr>
        <w:t xml:space="preserve">3.6.4. Специалист администрации,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7" w:history="1">
        <w:r>
          <w:rPr>
            <w:rStyle w:val="a3"/>
            <w:szCs w:val="28"/>
          </w:rPr>
          <w:t>Порядком</w:t>
        </w:r>
      </w:hyperlink>
      <w:r>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w:t>
      </w:r>
    </w:p>
    <w:p w:rsidR="00BA7B0E" w:rsidRPr="00CB144F" w:rsidRDefault="00BA7B0E" w:rsidP="00BA7B0E">
      <w:pPr>
        <w:spacing w:line="320" w:lineRule="exact"/>
        <w:ind w:right="-39" w:firstLine="709"/>
        <w:jc w:val="center"/>
        <w:rPr>
          <w:sz w:val="28"/>
          <w:szCs w:val="28"/>
        </w:rPr>
      </w:pPr>
      <w:r w:rsidRPr="00CB144F">
        <w:rPr>
          <w:b/>
          <w:sz w:val="28"/>
          <w:szCs w:val="28"/>
        </w:rPr>
        <w:t xml:space="preserve">3.7. Исправление допущенных опечаток и ошибок в документах, выданных в результате предоставления </w:t>
      </w:r>
      <w:r w:rsidRPr="00CB144F">
        <w:rPr>
          <w:b/>
          <w:sz w:val="28"/>
          <w:szCs w:val="28"/>
          <w:lang w:eastAsia="en-US"/>
        </w:rPr>
        <w:t>муниципальной</w:t>
      </w:r>
      <w:r w:rsidRPr="00CB144F">
        <w:rPr>
          <w:b/>
          <w:sz w:val="28"/>
          <w:szCs w:val="28"/>
        </w:rPr>
        <w:t xml:space="preserve"> услуги</w:t>
      </w:r>
    </w:p>
    <w:p w:rsidR="00BA7B0E" w:rsidRPr="00CB144F" w:rsidRDefault="00BA7B0E" w:rsidP="00BA7B0E">
      <w:pPr>
        <w:spacing w:line="320" w:lineRule="exact"/>
        <w:ind w:right="-39" w:firstLine="709"/>
        <w:jc w:val="both"/>
        <w:rPr>
          <w:sz w:val="28"/>
          <w:szCs w:val="28"/>
        </w:rPr>
      </w:pPr>
      <w:r w:rsidRPr="00CB144F">
        <w:rPr>
          <w:sz w:val="28"/>
          <w:szCs w:val="28"/>
        </w:rPr>
        <w:t xml:space="preserve">3.7.1. Исправление допущенных опечаток и ошибок в документах, выданных в результате предоставления </w:t>
      </w:r>
      <w:r w:rsidRPr="00CB144F">
        <w:rPr>
          <w:sz w:val="28"/>
          <w:szCs w:val="28"/>
          <w:lang w:eastAsia="en-US"/>
        </w:rPr>
        <w:t>муниципальной</w:t>
      </w:r>
      <w:r w:rsidRPr="00CB144F">
        <w:rPr>
          <w:sz w:val="28"/>
          <w:szCs w:val="28"/>
        </w:rPr>
        <w:t xml:space="preserve"> услуги, осуществляется в следующем порядке: </w:t>
      </w:r>
    </w:p>
    <w:p w:rsidR="00BA7B0E" w:rsidRPr="00CB144F" w:rsidRDefault="00BA7B0E" w:rsidP="00BA7B0E">
      <w:pPr>
        <w:ind w:firstLine="720"/>
        <w:jc w:val="both"/>
        <w:rPr>
          <w:sz w:val="28"/>
          <w:szCs w:val="28"/>
        </w:rPr>
      </w:pPr>
      <w:bookmarkStart w:id="3" w:name="_Ref63872124"/>
      <w:r w:rsidRPr="00CB144F">
        <w:rPr>
          <w:sz w:val="28"/>
          <w:szCs w:val="28"/>
        </w:rPr>
        <w:t>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bookmarkEnd w:id="3"/>
      <w:r w:rsidRPr="00CB144F">
        <w:rPr>
          <w:sz w:val="28"/>
          <w:szCs w:val="28"/>
        </w:rPr>
        <w:t xml:space="preserve"> </w:t>
      </w:r>
    </w:p>
    <w:p w:rsidR="00BA7B0E" w:rsidRPr="00CB144F" w:rsidRDefault="00BA7B0E" w:rsidP="00BA7B0E">
      <w:pPr>
        <w:ind w:firstLine="720"/>
        <w:jc w:val="both"/>
        <w:rPr>
          <w:sz w:val="28"/>
          <w:szCs w:val="28"/>
        </w:rPr>
      </w:pPr>
      <w:r w:rsidRPr="00CB144F">
        <w:rPr>
          <w:sz w:val="28"/>
          <w:szCs w:val="28"/>
        </w:rPr>
        <w:t xml:space="preserve">Администрация обеспечивает устранение опечаток и ошибок в документах, являющихся результатом предоставления муниципальной услуги. </w:t>
      </w:r>
    </w:p>
    <w:p w:rsidR="00BA7B0E" w:rsidRPr="00CB144F" w:rsidRDefault="00BA7B0E" w:rsidP="00BA7B0E">
      <w:pPr>
        <w:spacing w:line="320" w:lineRule="exact"/>
        <w:ind w:firstLine="709"/>
        <w:jc w:val="both"/>
        <w:rPr>
          <w:sz w:val="28"/>
          <w:szCs w:val="28"/>
        </w:rPr>
      </w:pPr>
      <w:r w:rsidRPr="00CB144F">
        <w:rPr>
          <w:sz w:val="28"/>
          <w:szCs w:val="28"/>
        </w:rPr>
        <w:t>Срок устранения опечаток и ошибок не должен превышать 5 рабочих дней со дня регистрации заявлением о необходимости исправления опечаток и ошибок.</w:t>
      </w:r>
    </w:p>
    <w:p w:rsidR="00BA7B0E" w:rsidRPr="00CB144F" w:rsidRDefault="00BA7B0E" w:rsidP="00BA7B0E">
      <w:pPr>
        <w:spacing w:line="320" w:lineRule="exact"/>
        <w:ind w:firstLine="720"/>
        <w:jc w:val="both"/>
        <w:rPr>
          <w:sz w:val="28"/>
          <w:szCs w:val="28"/>
        </w:rPr>
      </w:pPr>
      <w:r w:rsidRPr="00CB144F">
        <w:rPr>
          <w:sz w:val="28"/>
          <w:szCs w:val="28"/>
        </w:rPr>
        <w:t>2. При самостоятельном выявлении специалистом Администрации допущенных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рабочего дня со дня обнаружения ошибок. Исправление технических ошибок осуществляется в течение 5 рабочих дней со дня  их обнаружения.</w:t>
      </w:r>
    </w:p>
    <w:p w:rsidR="00BA7B0E" w:rsidRPr="00CB144F" w:rsidRDefault="00BA7B0E" w:rsidP="00BA7B0E">
      <w:pPr>
        <w:spacing w:line="320" w:lineRule="exact"/>
        <w:ind w:firstLine="709"/>
        <w:jc w:val="both"/>
        <w:rPr>
          <w:sz w:val="28"/>
          <w:szCs w:val="28"/>
        </w:rPr>
      </w:pPr>
      <w:r w:rsidRPr="00CB144F">
        <w:rPr>
          <w:sz w:val="28"/>
          <w:szCs w:val="28"/>
        </w:rPr>
        <w:t xml:space="preserve">3.7.2. Исправление технических ошибок в документах, выданных в результате предоставления </w:t>
      </w:r>
      <w:r w:rsidRPr="00CB144F">
        <w:rPr>
          <w:sz w:val="28"/>
          <w:szCs w:val="28"/>
          <w:lang w:eastAsia="en-US"/>
        </w:rPr>
        <w:t>муниципальной</w:t>
      </w:r>
      <w:r w:rsidRPr="00CB144F">
        <w:rPr>
          <w:sz w:val="28"/>
          <w:szCs w:val="28"/>
        </w:rPr>
        <w:t xml:space="preserve"> услуги, не влечет за собой приостановление или прекращение оказания муниципальной услуги.</w:t>
      </w:r>
    </w:p>
    <w:p w:rsidR="00BA7B0E" w:rsidRPr="00CB144F" w:rsidRDefault="00BA7B0E" w:rsidP="00BA7B0E">
      <w:pPr>
        <w:spacing w:line="320" w:lineRule="exact"/>
        <w:ind w:firstLine="720"/>
        <w:jc w:val="both"/>
        <w:rPr>
          <w:sz w:val="28"/>
          <w:szCs w:val="28"/>
        </w:rPr>
      </w:pPr>
    </w:p>
    <w:p w:rsidR="00BA7B0E" w:rsidRPr="00CB144F" w:rsidRDefault="00BA7B0E" w:rsidP="00BA7B0E">
      <w:pPr>
        <w:ind w:left="1701" w:right="1700"/>
        <w:jc w:val="center"/>
        <w:rPr>
          <w:rFonts w:eastAsia="Calibri"/>
          <w:b/>
          <w:sz w:val="28"/>
          <w:szCs w:val="28"/>
          <w:lang w:eastAsia="en-US"/>
        </w:rPr>
      </w:pPr>
      <w:r w:rsidRPr="00CB144F">
        <w:rPr>
          <w:rFonts w:eastAsia="Calibri"/>
          <w:b/>
          <w:sz w:val="28"/>
          <w:szCs w:val="28"/>
          <w:lang w:eastAsia="en-US"/>
        </w:rPr>
        <w:t xml:space="preserve">3.8. Порядок осуществления административных процедур в электронной форме, в том числе </w:t>
      </w:r>
      <w:r w:rsidRPr="00CB144F">
        <w:rPr>
          <w:rFonts w:eastAsia="Calibri"/>
          <w:b/>
          <w:sz w:val="28"/>
          <w:szCs w:val="28"/>
          <w:lang w:eastAsia="en-US"/>
        </w:rPr>
        <w:lastRenderedPageBreak/>
        <w:t>с использованием Единого портала.</w:t>
      </w:r>
    </w:p>
    <w:p w:rsidR="00BA7B0E" w:rsidRPr="00CB144F" w:rsidRDefault="00BA7B0E" w:rsidP="00BA7B0E">
      <w:pPr>
        <w:ind w:firstLine="709"/>
        <w:jc w:val="both"/>
        <w:rPr>
          <w:rFonts w:eastAsia="Calibri"/>
          <w:b/>
          <w:sz w:val="28"/>
          <w:szCs w:val="28"/>
          <w:lang w:eastAsia="en-US"/>
        </w:rPr>
      </w:pP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3.8.1. При предоставлении муниципальной</w:t>
      </w:r>
      <w:r w:rsidRPr="00CB144F">
        <w:rPr>
          <w:rFonts w:eastAsia="Calibri"/>
          <w:sz w:val="22"/>
          <w:szCs w:val="22"/>
          <w:lang w:eastAsia="en-US"/>
        </w:rPr>
        <w:t xml:space="preserve"> </w:t>
      </w:r>
      <w:r w:rsidRPr="00CB144F">
        <w:rPr>
          <w:rFonts w:eastAsia="Calibri"/>
          <w:sz w:val="28"/>
          <w:szCs w:val="28"/>
          <w:lang w:eastAsia="en-US"/>
        </w:rPr>
        <w:t>услуги в электронной форме посредством Единого портала осуществляются следующие административные действия:</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1) получение информации о порядке и сроках предоставления муниципальной</w:t>
      </w:r>
      <w:r w:rsidRPr="00CB144F">
        <w:rPr>
          <w:rFonts w:eastAsia="Calibri"/>
          <w:sz w:val="22"/>
          <w:szCs w:val="22"/>
          <w:lang w:eastAsia="en-US"/>
        </w:rPr>
        <w:t xml:space="preserve"> </w:t>
      </w:r>
      <w:r w:rsidRPr="00CB144F">
        <w:rPr>
          <w:rFonts w:eastAsia="Calibri"/>
          <w:sz w:val="28"/>
          <w:szCs w:val="28"/>
          <w:lang w:eastAsia="en-US"/>
        </w:rPr>
        <w:t>услуги;</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2) формирование запроса о предоставлении муниципальной</w:t>
      </w:r>
      <w:r w:rsidRPr="00CB144F">
        <w:rPr>
          <w:rFonts w:eastAsia="Calibri"/>
          <w:sz w:val="22"/>
          <w:szCs w:val="22"/>
          <w:lang w:eastAsia="en-US"/>
        </w:rPr>
        <w:t xml:space="preserve"> </w:t>
      </w:r>
      <w:r w:rsidRPr="00CB144F">
        <w:rPr>
          <w:rFonts w:eastAsia="Calibri"/>
          <w:sz w:val="28"/>
          <w:szCs w:val="28"/>
          <w:lang w:eastAsia="en-US"/>
        </w:rPr>
        <w:t>услуги;</w:t>
      </w:r>
    </w:p>
    <w:p w:rsidR="00BA7B0E" w:rsidRPr="00CB144F" w:rsidRDefault="00BA7B0E" w:rsidP="00BA7B0E">
      <w:pPr>
        <w:ind w:firstLine="720"/>
        <w:jc w:val="both"/>
        <w:rPr>
          <w:rFonts w:eastAsia="Calibri"/>
          <w:sz w:val="28"/>
          <w:szCs w:val="28"/>
          <w:lang w:eastAsia="en-US"/>
        </w:rPr>
      </w:pPr>
      <w:r w:rsidRPr="00CB144F">
        <w:rPr>
          <w:rFonts w:eastAsia="Calibri"/>
          <w:sz w:val="28"/>
          <w:szCs w:val="28"/>
          <w:lang w:eastAsia="en-US"/>
        </w:rPr>
        <w:t xml:space="preserve">3) прием и регистрация в </w:t>
      </w:r>
      <w:r w:rsidRPr="00CB144F">
        <w:rPr>
          <w:sz w:val="28"/>
          <w:szCs w:val="28"/>
        </w:rPr>
        <w:t xml:space="preserve">Администрации </w:t>
      </w:r>
      <w:r w:rsidRPr="00CB144F">
        <w:rPr>
          <w:rFonts w:eastAsia="Calibri"/>
          <w:sz w:val="28"/>
          <w:szCs w:val="28"/>
          <w:lang w:eastAsia="en-US"/>
        </w:rPr>
        <w:t>запроса, необходимого для предоставления муниципальной</w:t>
      </w:r>
      <w:r w:rsidRPr="00CB144F">
        <w:rPr>
          <w:rFonts w:eastAsia="Calibri"/>
          <w:sz w:val="22"/>
          <w:szCs w:val="22"/>
          <w:lang w:eastAsia="en-US"/>
        </w:rPr>
        <w:t xml:space="preserve"> </w:t>
      </w:r>
      <w:r w:rsidRPr="00CB144F">
        <w:rPr>
          <w:rFonts w:eastAsia="Calibri"/>
          <w:sz w:val="28"/>
          <w:szCs w:val="28"/>
          <w:lang w:eastAsia="en-US"/>
        </w:rPr>
        <w:t>услуги;</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4) получение результата предоставления муниципальной</w:t>
      </w:r>
      <w:r w:rsidRPr="00CB144F">
        <w:rPr>
          <w:rFonts w:eastAsia="Calibri"/>
          <w:sz w:val="22"/>
          <w:szCs w:val="22"/>
          <w:lang w:eastAsia="en-US"/>
        </w:rPr>
        <w:t xml:space="preserve"> </w:t>
      </w:r>
      <w:r w:rsidRPr="00CB144F">
        <w:rPr>
          <w:rFonts w:eastAsia="Calibri"/>
          <w:sz w:val="28"/>
          <w:szCs w:val="28"/>
          <w:lang w:eastAsia="en-US"/>
        </w:rPr>
        <w:t>услуги;</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5) получение сведений о ходе выполнения запроса о предоставлении муниципальной</w:t>
      </w:r>
      <w:r w:rsidRPr="00CB144F">
        <w:rPr>
          <w:rFonts w:eastAsia="Calibri"/>
          <w:sz w:val="22"/>
          <w:szCs w:val="22"/>
          <w:lang w:eastAsia="en-US"/>
        </w:rPr>
        <w:t xml:space="preserve"> </w:t>
      </w:r>
      <w:r w:rsidRPr="00CB144F">
        <w:rPr>
          <w:rFonts w:eastAsia="Calibri"/>
          <w:sz w:val="28"/>
          <w:szCs w:val="28"/>
          <w:lang w:eastAsia="en-US"/>
        </w:rPr>
        <w:t>услуги;</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6) осуществление оценки качества предоставления муниципальной</w:t>
      </w:r>
      <w:r w:rsidRPr="00CB144F">
        <w:rPr>
          <w:rFonts w:eastAsia="Calibri"/>
          <w:sz w:val="22"/>
          <w:szCs w:val="22"/>
          <w:lang w:eastAsia="en-US"/>
        </w:rPr>
        <w:t xml:space="preserve"> </w:t>
      </w:r>
      <w:r w:rsidRPr="00CB144F">
        <w:rPr>
          <w:rFonts w:eastAsia="Calibri"/>
          <w:sz w:val="28"/>
          <w:szCs w:val="28"/>
          <w:lang w:eastAsia="en-US"/>
        </w:rPr>
        <w:t>услуги;</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w:t>
      </w:r>
      <w:r w:rsidRPr="00CB144F">
        <w:rPr>
          <w:rFonts w:eastAsia="Calibri"/>
          <w:sz w:val="22"/>
          <w:szCs w:val="22"/>
          <w:lang w:eastAsia="en-US"/>
        </w:rPr>
        <w:t xml:space="preserve"> </w:t>
      </w:r>
      <w:r w:rsidRPr="00CB144F">
        <w:rPr>
          <w:rFonts w:eastAsia="Calibri"/>
          <w:sz w:val="28"/>
          <w:szCs w:val="28"/>
          <w:lang w:eastAsia="en-US"/>
        </w:rPr>
        <w:t>услуги должностными лицами.</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3.8.2. При предоставлении порядке информации заявителю обеспечение его доступа к сведениям о муниципальной</w:t>
      </w:r>
      <w:r w:rsidRPr="00CB144F">
        <w:rPr>
          <w:rFonts w:ascii="Arial" w:eastAsia="Calibri" w:hAnsi="Arial" w:cs="Arial"/>
          <w:sz w:val="22"/>
          <w:szCs w:val="22"/>
          <w:lang w:eastAsia="en-US"/>
        </w:rPr>
        <w:t xml:space="preserve"> </w:t>
      </w:r>
      <w:r w:rsidRPr="00CB144F">
        <w:rPr>
          <w:rFonts w:eastAsia="Calibri"/>
          <w:sz w:val="28"/>
          <w:szCs w:val="28"/>
          <w:lang w:eastAsia="en-US"/>
        </w:rPr>
        <w:t>услуге осуществляется путем размещения сведений о муниципальной</w:t>
      </w:r>
      <w:r w:rsidRPr="00CB144F">
        <w:rPr>
          <w:rFonts w:ascii="Arial" w:eastAsia="Calibri" w:hAnsi="Arial" w:cs="Arial"/>
          <w:sz w:val="22"/>
          <w:szCs w:val="22"/>
          <w:lang w:eastAsia="en-US"/>
        </w:rPr>
        <w:t xml:space="preserve"> </w:t>
      </w:r>
      <w:r w:rsidRPr="00CB144F">
        <w:rPr>
          <w:rFonts w:eastAsia="Calibri"/>
          <w:sz w:val="28"/>
          <w:szCs w:val="28"/>
          <w:lang w:eastAsia="en-US"/>
        </w:rPr>
        <w:t>услуге в Реестре с последующим размещением сведений на Едином портале.</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С использованием Единого портала заявителю предоставляется доступ к сведениям о государственной</w:t>
      </w:r>
      <w:r w:rsidRPr="00CB144F">
        <w:rPr>
          <w:rFonts w:ascii="Arial" w:eastAsia="Calibri" w:hAnsi="Arial" w:cs="Arial"/>
          <w:sz w:val="22"/>
          <w:szCs w:val="22"/>
          <w:lang w:eastAsia="en-US"/>
        </w:rPr>
        <w:t xml:space="preserve"> </w:t>
      </w:r>
      <w:r w:rsidRPr="00CB144F">
        <w:rPr>
          <w:rFonts w:eastAsia="Calibri"/>
          <w:sz w:val="28"/>
          <w:szCs w:val="28"/>
          <w:lang w:eastAsia="en-US"/>
        </w:rPr>
        <w:t>услуге, указанным в пункте 1.3. раздела 1 настоящего Административного регламента.</w:t>
      </w:r>
    </w:p>
    <w:p w:rsidR="00BA7B0E" w:rsidRPr="00CB144F" w:rsidRDefault="00BA7B0E" w:rsidP="00BA7B0E">
      <w:pPr>
        <w:ind w:firstLine="709"/>
        <w:jc w:val="both"/>
        <w:rPr>
          <w:sz w:val="28"/>
          <w:szCs w:val="28"/>
        </w:rPr>
      </w:pPr>
      <w:r w:rsidRPr="00CB144F">
        <w:rPr>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BA7B0E" w:rsidRPr="00CB144F" w:rsidRDefault="00BA7B0E" w:rsidP="00BA7B0E">
      <w:pPr>
        <w:ind w:firstLine="709"/>
        <w:jc w:val="both"/>
        <w:rPr>
          <w:sz w:val="28"/>
          <w:szCs w:val="28"/>
        </w:rPr>
      </w:pPr>
      <w:r w:rsidRPr="00CB144F">
        <w:rPr>
          <w:sz w:val="28"/>
          <w:szCs w:val="28"/>
        </w:rPr>
        <w:t>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A7B0E" w:rsidRPr="00CB144F" w:rsidRDefault="00BA7B0E" w:rsidP="00BA7B0E">
      <w:pPr>
        <w:ind w:firstLine="720"/>
        <w:jc w:val="both"/>
        <w:rPr>
          <w:rFonts w:eastAsia="Calibri"/>
          <w:sz w:val="28"/>
          <w:szCs w:val="28"/>
          <w:lang w:eastAsia="en-US"/>
        </w:rPr>
      </w:pPr>
      <w:r w:rsidRPr="00CB144F">
        <w:rPr>
          <w:rFonts w:eastAsia="Calibri"/>
          <w:sz w:val="28"/>
          <w:szCs w:val="28"/>
          <w:lang w:eastAsia="en-US"/>
        </w:rPr>
        <w:t>3.8.3. При подаче заявителем, имеющим подтвержденную учетную запись в Единой системе идентификации на Едином портале, запроса необходимого для предоставления муниципальной</w:t>
      </w:r>
      <w:r w:rsidRPr="00CB144F">
        <w:rPr>
          <w:rFonts w:ascii="Arial" w:eastAsia="Calibri" w:hAnsi="Arial" w:cs="Arial"/>
          <w:sz w:val="22"/>
          <w:szCs w:val="22"/>
          <w:lang w:eastAsia="en-US"/>
        </w:rPr>
        <w:t xml:space="preserve"> </w:t>
      </w:r>
      <w:r w:rsidRPr="00CB144F">
        <w:rPr>
          <w:rFonts w:eastAsia="Calibri"/>
          <w:sz w:val="28"/>
          <w:szCs w:val="28"/>
          <w:lang w:eastAsia="en-US"/>
        </w:rPr>
        <w:t xml:space="preserve">услуги, такой запрос считается принятым при его поступлении в </w:t>
      </w:r>
      <w:r w:rsidRPr="00CB144F">
        <w:rPr>
          <w:sz w:val="28"/>
          <w:szCs w:val="28"/>
        </w:rPr>
        <w:t xml:space="preserve">Администрацию </w:t>
      </w:r>
      <w:r w:rsidRPr="00CB144F">
        <w:rPr>
          <w:rFonts w:eastAsia="Calibri"/>
          <w:sz w:val="28"/>
          <w:szCs w:val="28"/>
          <w:lang w:eastAsia="en-US"/>
        </w:rPr>
        <w:t>с прилагаемыми к запросу документами.</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BA7B0E" w:rsidRPr="00CB144F" w:rsidRDefault="00BA7B0E" w:rsidP="00BA7B0E">
      <w:pPr>
        <w:ind w:firstLine="709"/>
        <w:jc w:val="both"/>
        <w:rPr>
          <w:rFonts w:eastAsia="Calibri"/>
          <w:sz w:val="28"/>
          <w:szCs w:val="28"/>
          <w:lang w:eastAsia="en-US"/>
        </w:rPr>
      </w:pPr>
      <w:r w:rsidRPr="00CB144F">
        <w:rPr>
          <w:rFonts w:eastAsia="Calibr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w:t>
      </w:r>
      <w:r w:rsidRPr="00CB144F">
        <w:rPr>
          <w:rFonts w:eastAsia="Calibri"/>
          <w:sz w:val="28"/>
          <w:szCs w:val="28"/>
          <w:lang w:eastAsia="en-US"/>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7B0E" w:rsidRPr="00CB144F" w:rsidRDefault="00BA7B0E" w:rsidP="00BA7B0E">
      <w:pPr>
        <w:spacing w:line="320" w:lineRule="exact"/>
        <w:ind w:firstLine="709"/>
        <w:jc w:val="both"/>
        <w:rPr>
          <w:sz w:val="28"/>
          <w:szCs w:val="28"/>
        </w:rPr>
      </w:pPr>
      <w:r w:rsidRPr="00CB144F">
        <w:rPr>
          <w:sz w:val="28"/>
          <w:szCs w:val="28"/>
        </w:rPr>
        <w:t>При формировании запроса заявитель может осуществить:</w:t>
      </w:r>
    </w:p>
    <w:p w:rsidR="00BA7B0E" w:rsidRPr="00CB144F" w:rsidRDefault="00BA7B0E" w:rsidP="00BA7B0E">
      <w:pPr>
        <w:spacing w:line="320" w:lineRule="exact"/>
        <w:ind w:firstLine="709"/>
        <w:jc w:val="both"/>
        <w:rPr>
          <w:sz w:val="28"/>
          <w:szCs w:val="28"/>
        </w:rPr>
      </w:pPr>
      <w:r w:rsidRPr="00CB144F">
        <w:rPr>
          <w:sz w:val="28"/>
          <w:szCs w:val="28"/>
        </w:rPr>
        <w:t>- копирование и сохранение запроса в электронном виде;</w:t>
      </w:r>
    </w:p>
    <w:p w:rsidR="00BA7B0E" w:rsidRPr="00CB144F" w:rsidRDefault="00BA7B0E" w:rsidP="00BA7B0E">
      <w:pPr>
        <w:spacing w:line="320" w:lineRule="exact"/>
        <w:ind w:firstLine="709"/>
        <w:jc w:val="both"/>
        <w:rPr>
          <w:sz w:val="28"/>
          <w:szCs w:val="28"/>
        </w:rPr>
      </w:pPr>
      <w:r w:rsidRPr="00CB144F">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A7B0E" w:rsidRPr="00CB144F" w:rsidRDefault="00BA7B0E" w:rsidP="00BA7B0E">
      <w:pPr>
        <w:spacing w:line="320" w:lineRule="exact"/>
        <w:ind w:firstLine="709"/>
        <w:jc w:val="both"/>
        <w:rPr>
          <w:sz w:val="28"/>
          <w:szCs w:val="28"/>
        </w:rPr>
      </w:pPr>
      <w:r w:rsidRPr="00CB144F">
        <w:rPr>
          <w:sz w:val="28"/>
          <w:szCs w:val="28"/>
        </w:rPr>
        <w:t>- возврат на любой из этапов заполнения электронной формы запроса без потери ранее введенной информации;</w:t>
      </w:r>
    </w:p>
    <w:p w:rsidR="00BA7B0E" w:rsidRPr="00CB144F" w:rsidRDefault="00BA7B0E" w:rsidP="00BA7B0E">
      <w:pPr>
        <w:spacing w:line="320" w:lineRule="exact"/>
        <w:ind w:firstLine="709"/>
        <w:jc w:val="both"/>
        <w:rPr>
          <w:sz w:val="28"/>
          <w:szCs w:val="28"/>
        </w:rPr>
      </w:pPr>
      <w:r w:rsidRPr="00CB144F">
        <w:rPr>
          <w:sz w:val="28"/>
          <w:szCs w:val="28"/>
        </w:rPr>
        <w:t>- получение бессрочного доступа в личном кабинете заявителя на Едином портале к ранее поданным заявителем запросам;</w:t>
      </w:r>
    </w:p>
    <w:p w:rsidR="00BA7B0E" w:rsidRPr="00CB144F" w:rsidRDefault="00BA7B0E" w:rsidP="00BA7B0E">
      <w:pPr>
        <w:spacing w:line="320" w:lineRule="exact"/>
        <w:ind w:firstLine="709"/>
        <w:jc w:val="both"/>
        <w:rPr>
          <w:sz w:val="28"/>
          <w:szCs w:val="28"/>
        </w:rPr>
      </w:pPr>
      <w:r w:rsidRPr="00CB144F">
        <w:rPr>
          <w:sz w:val="28"/>
          <w:szCs w:val="28"/>
        </w:rPr>
        <w:t xml:space="preserve">- прикрепление в электронной форме документов, необходимых для предоставления муниципальной услуги, предусмотренных пунктами 2.6.1., пунктом 2.7.1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настоящего Административного регламента. </w:t>
      </w:r>
    </w:p>
    <w:p w:rsidR="00BA7B0E" w:rsidRPr="00CB144F" w:rsidRDefault="00BA7B0E" w:rsidP="00BA7B0E">
      <w:pPr>
        <w:ind w:firstLine="720"/>
        <w:jc w:val="both"/>
        <w:rPr>
          <w:sz w:val="28"/>
          <w:szCs w:val="28"/>
        </w:rPr>
      </w:pPr>
      <w:r w:rsidRPr="00CB144F">
        <w:rPr>
          <w:sz w:val="28"/>
          <w:szCs w:val="28"/>
        </w:rPr>
        <w:t>Предоставление муниципальной услуги начинается с момента приема и регистрации в Администрации запроса в электронной форме и прилагаемых к нему документов.</w:t>
      </w:r>
    </w:p>
    <w:p w:rsidR="00BA7B0E" w:rsidRPr="00CB144F" w:rsidRDefault="00BA7B0E" w:rsidP="00BA7B0E">
      <w:pPr>
        <w:spacing w:line="320" w:lineRule="exact"/>
        <w:ind w:firstLine="709"/>
        <w:jc w:val="both"/>
        <w:rPr>
          <w:sz w:val="28"/>
          <w:szCs w:val="28"/>
        </w:rPr>
      </w:pPr>
      <w:r w:rsidRPr="00CB144F">
        <w:rPr>
          <w:sz w:val="28"/>
          <w:szCs w:val="28"/>
        </w:rPr>
        <w:t>Дальнейшие административные процедуры и действия осуществляются в порядке, предусмотренном пунктами 3.2. - 3.5. настоящего Административного регламента.</w:t>
      </w:r>
    </w:p>
    <w:p w:rsidR="00BA7B0E" w:rsidRPr="00CB144F" w:rsidRDefault="00BA7B0E" w:rsidP="00BA7B0E">
      <w:pPr>
        <w:spacing w:line="320" w:lineRule="exact"/>
        <w:ind w:firstLine="709"/>
        <w:jc w:val="both"/>
        <w:rPr>
          <w:sz w:val="28"/>
          <w:szCs w:val="28"/>
        </w:rPr>
      </w:pPr>
      <w:r w:rsidRPr="00CB144F">
        <w:rPr>
          <w:sz w:val="28"/>
          <w:szCs w:val="28"/>
        </w:rPr>
        <w:t>3.8.4. При предоставлении государственной услуги в электронной форме заявителю направляется:</w:t>
      </w:r>
    </w:p>
    <w:p w:rsidR="00BA7B0E" w:rsidRPr="00CB144F" w:rsidRDefault="00BA7B0E" w:rsidP="00BA7B0E">
      <w:pPr>
        <w:spacing w:line="320" w:lineRule="exact"/>
        <w:ind w:firstLine="709"/>
        <w:jc w:val="both"/>
        <w:rPr>
          <w:sz w:val="28"/>
          <w:szCs w:val="28"/>
        </w:rPr>
      </w:pPr>
      <w:r w:rsidRPr="00CB144F">
        <w:rPr>
          <w:sz w:val="28"/>
          <w:szCs w:val="28"/>
        </w:rPr>
        <w:t>1) уведомление о приеме и регистрации запроса;</w:t>
      </w:r>
    </w:p>
    <w:p w:rsidR="00BA7B0E" w:rsidRPr="00CB144F" w:rsidRDefault="00BA7B0E" w:rsidP="00BA7B0E">
      <w:pPr>
        <w:spacing w:line="320" w:lineRule="exact"/>
        <w:ind w:firstLine="720"/>
        <w:jc w:val="both"/>
        <w:rPr>
          <w:sz w:val="28"/>
          <w:szCs w:val="28"/>
        </w:rPr>
      </w:pPr>
      <w:r w:rsidRPr="00CB144F">
        <w:rPr>
          <w:sz w:val="28"/>
          <w:szCs w:val="28"/>
        </w:rPr>
        <w:t>2) уведомление об устранении недостатков (при необходимости);</w:t>
      </w:r>
    </w:p>
    <w:p w:rsidR="00BA7B0E" w:rsidRPr="00CB144F" w:rsidRDefault="00BA7B0E" w:rsidP="00BA7B0E">
      <w:pPr>
        <w:spacing w:line="320" w:lineRule="exact"/>
        <w:ind w:firstLine="720"/>
        <w:jc w:val="both"/>
        <w:rPr>
          <w:sz w:val="28"/>
          <w:szCs w:val="28"/>
        </w:rPr>
      </w:pPr>
      <w:r w:rsidRPr="00CB144F">
        <w:rPr>
          <w:sz w:val="28"/>
          <w:szCs w:val="28"/>
        </w:rPr>
        <w:t>3) уведомление о предоставлении муниципальной услуги;</w:t>
      </w:r>
    </w:p>
    <w:p w:rsidR="00BA7B0E" w:rsidRPr="00CB144F" w:rsidRDefault="00BA7B0E" w:rsidP="00BA7B0E">
      <w:pPr>
        <w:spacing w:line="320" w:lineRule="exact"/>
        <w:ind w:firstLine="709"/>
        <w:jc w:val="both"/>
        <w:rPr>
          <w:sz w:val="28"/>
          <w:szCs w:val="28"/>
        </w:rPr>
      </w:pPr>
      <w:r w:rsidRPr="00CB144F">
        <w:rPr>
          <w:sz w:val="28"/>
          <w:szCs w:val="28"/>
        </w:rPr>
        <w:t>4) уведомление об отказе в предоставлении муниципальной услуги.</w:t>
      </w:r>
    </w:p>
    <w:p w:rsidR="00BA7B0E" w:rsidRPr="00CB144F" w:rsidRDefault="00BA7B0E" w:rsidP="00BA7B0E">
      <w:pPr>
        <w:spacing w:line="320" w:lineRule="exact"/>
        <w:ind w:firstLine="709"/>
        <w:jc w:val="both"/>
        <w:rPr>
          <w:sz w:val="28"/>
          <w:szCs w:val="28"/>
        </w:rPr>
      </w:pPr>
      <w:r w:rsidRPr="00CB144F">
        <w:rPr>
          <w:sz w:val="28"/>
          <w:szCs w:val="28"/>
        </w:rPr>
        <w:t>3.8.5. Заявитель может оценить качество предоставления муниципальной услуги в электронной форме посредством Единого портала.</w:t>
      </w:r>
    </w:p>
    <w:p w:rsidR="00BA7B0E" w:rsidRPr="00CB144F" w:rsidRDefault="00BA7B0E" w:rsidP="00BA7B0E">
      <w:pPr>
        <w:widowControl/>
        <w:ind w:firstLine="709"/>
        <w:jc w:val="both"/>
        <w:rPr>
          <w:sz w:val="28"/>
          <w:szCs w:val="28"/>
        </w:rPr>
      </w:pPr>
      <w:r w:rsidRPr="00CB144F">
        <w:rPr>
          <w:sz w:val="28"/>
          <w:szCs w:val="28"/>
        </w:rPr>
        <w:t xml:space="preserve">3.8.6. Заявитель имеет право подать жалобу на решения и действия (бездействие) должностных лиц, </w:t>
      </w:r>
      <w:r w:rsidRPr="00CB144F">
        <w:rPr>
          <w:rFonts w:eastAsia="Calibri"/>
          <w:sz w:val="28"/>
          <w:szCs w:val="28"/>
        </w:rPr>
        <w:t xml:space="preserve">сотрудников </w:t>
      </w:r>
      <w:r w:rsidRPr="00CB144F">
        <w:rPr>
          <w:sz w:val="28"/>
          <w:szCs w:val="28"/>
        </w:rPr>
        <w:t>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8" w:tooltip="https://do.gosuslugi.ru/" w:history="1">
        <w:r w:rsidRPr="00CB144F">
          <w:rPr>
            <w:sz w:val="28"/>
            <w:szCs w:val="28"/>
          </w:rPr>
          <w:t>https://do.gosuslugi.ru/</w:t>
        </w:r>
      </w:hyperlink>
      <w:r w:rsidRPr="00CB144F">
        <w:rPr>
          <w:sz w:val="28"/>
          <w:szCs w:val="28"/>
        </w:rPr>
        <w:t>), Единого портала.</w:t>
      </w:r>
    </w:p>
    <w:p w:rsidR="00294434" w:rsidRPr="00CB144F" w:rsidRDefault="00BA7B0E" w:rsidP="00294434">
      <w:pPr>
        <w:ind w:firstLine="709"/>
        <w:jc w:val="both"/>
      </w:pPr>
      <w:r w:rsidRPr="00CB144F">
        <w:t>(пункты 3.7. и 3.8. введены  постановлением Администрации  Печенковск</w:t>
      </w:r>
      <w:r w:rsidR="00CB144F">
        <w:t>ого  сельского  поселения  №36 от 08.08.</w:t>
      </w:r>
      <w:r w:rsidRPr="00CB144F">
        <w:t>2022)</w:t>
      </w:r>
    </w:p>
    <w:p w:rsidR="00294434" w:rsidRPr="00BA7B0E" w:rsidRDefault="00294434" w:rsidP="00294434">
      <w:pPr>
        <w:pStyle w:val="a4"/>
        <w:ind w:firstLine="705"/>
        <w:rPr>
          <w:rStyle w:val="FontStyle14"/>
          <w:color w:val="FF0000"/>
          <w:sz w:val="24"/>
          <w:szCs w:val="24"/>
        </w:rPr>
      </w:pPr>
    </w:p>
    <w:p w:rsidR="00294434" w:rsidRDefault="00294434" w:rsidP="00294434">
      <w:pPr>
        <w:jc w:val="center"/>
        <w:outlineLvl w:val="0"/>
        <w:rPr>
          <w:b/>
          <w:bCs/>
          <w:sz w:val="28"/>
          <w:szCs w:val="28"/>
        </w:rPr>
      </w:pPr>
      <w:r>
        <w:rPr>
          <w:b/>
          <w:bCs/>
          <w:sz w:val="28"/>
          <w:szCs w:val="28"/>
        </w:rPr>
        <w:t>Раздел 4. Формы контроля за исполнением Административного регламента</w:t>
      </w:r>
    </w:p>
    <w:p w:rsidR="00294434" w:rsidRDefault="00294434" w:rsidP="00294434">
      <w:pPr>
        <w:jc w:val="center"/>
        <w:rPr>
          <w:b/>
          <w:sz w:val="28"/>
          <w:szCs w:val="28"/>
        </w:rPr>
      </w:pPr>
    </w:p>
    <w:p w:rsidR="00294434" w:rsidRDefault="00294434" w:rsidP="00294434">
      <w:pPr>
        <w:jc w:val="center"/>
        <w:outlineLvl w:val="1"/>
        <w:rPr>
          <w:b/>
          <w:bCs/>
          <w:sz w:val="28"/>
          <w:szCs w:val="28"/>
        </w:rPr>
      </w:pPr>
      <w:r>
        <w:rPr>
          <w:b/>
          <w:bCs/>
          <w:sz w:val="28"/>
          <w:szCs w:val="28"/>
        </w:rPr>
        <w:t>4.1. Порядок осуществления текущего контроля за соблюдением</w:t>
      </w:r>
    </w:p>
    <w:p w:rsidR="00294434" w:rsidRDefault="00294434" w:rsidP="00294434">
      <w:pPr>
        <w:jc w:val="center"/>
        <w:rPr>
          <w:b/>
          <w:bCs/>
          <w:sz w:val="28"/>
          <w:szCs w:val="28"/>
        </w:rPr>
      </w:pPr>
      <w:r>
        <w:rPr>
          <w:b/>
          <w:bCs/>
          <w:sz w:val="28"/>
          <w:szCs w:val="28"/>
        </w:rPr>
        <w:t>и исполнением ответственными должностными лицами положений</w:t>
      </w:r>
    </w:p>
    <w:p w:rsidR="00294434" w:rsidRDefault="00294434" w:rsidP="00294434">
      <w:pPr>
        <w:jc w:val="center"/>
        <w:rPr>
          <w:b/>
          <w:bCs/>
          <w:sz w:val="28"/>
          <w:szCs w:val="28"/>
        </w:rPr>
      </w:pPr>
      <w:r>
        <w:rPr>
          <w:b/>
          <w:bCs/>
          <w:sz w:val="28"/>
          <w:szCs w:val="28"/>
        </w:rPr>
        <w:t>настоящего Административного регламента и иных нормативных</w:t>
      </w:r>
    </w:p>
    <w:p w:rsidR="00294434" w:rsidRDefault="00294434" w:rsidP="00294434">
      <w:pPr>
        <w:jc w:val="center"/>
        <w:rPr>
          <w:b/>
          <w:bCs/>
          <w:sz w:val="28"/>
          <w:szCs w:val="28"/>
        </w:rPr>
      </w:pPr>
      <w:r>
        <w:rPr>
          <w:b/>
          <w:bCs/>
          <w:sz w:val="28"/>
          <w:szCs w:val="28"/>
        </w:rPr>
        <w:t>правовых актов, устанавливающих требования к предоставлению</w:t>
      </w:r>
    </w:p>
    <w:p w:rsidR="00294434" w:rsidRDefault="00294434" w:rsidP="00294434">
      <w:pPr>
        <w:jc w:val="center"/>
        <w:rPr>
          <w:b/>
          <w:bCs/>
          <w:sz w:val="28"/>
          <w:szCs w:val="28"/>
        </w:rPr>
      </w:pPr>
      <w:r>
        <w:rPr>
          <w:b/>
          <w:bCs/>
          <w:sz w:val="28"/>
          <w:szCs w:val="28"/>
        </w:rPr>
        <w:lastRenderedPageBreak/>
        <w:t>муниципальной услуги, а также принятием решений</w:t>
      </w:r>
    </w:p>
    <w:p w:rsidR="00294434" w:rsidRDefault="00294434" w:rsidP="00294434">
      <w:pPr>
        <w:jc w:val="center"/>
        <w:rPr>
          <w:b/>
          <w:bCs/>
          <w:sz w:val="28"/>
          <w:szCs w:val="28"/>
        </w:rPr>
      </w:pPr>
      <w:r>
        <w:rPr>
          <w:b/>
          <w:bCs/>
          <w:sz w:val="28"/>
          <w:szCs w:val="28"/>
        </w:rPr>
        <w:t>ответственными лицами</w:t>
      </w:r>
    </w:p>
    <w:p w:rsidR="00294434" w:rsidRDefault="00294434" w:rsidP="00294434">
      <w:pPr>
        <w:jc w:val="center"/>
        <w:rPr>
          <w:b/>
          <w:bCs/>
          <w:sz w:val="28"/>
          <w:szCs w:val="28"/>
        </w:rPr>
      </w:pPr>
    </w:p>
    <w:p w:rsidR="00294434" w:rsidRDefault="00294434" w:rsidP="00294434">
      <w:pPr>
        <w:ind w:firstLine="540"/>
        <w:jc w:val="both"/>
        <w:rPr>
          <w:sz w:val="28"/>
          <w:szCs w:val="28"/>
        </w:rPr>
      </w:pPr>
      <w:r>
        <w:rPr>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294434" w:rsidRDefault="00294434" w:rsidP="00294434">
      <w:pPr>
        <w:ind w:firstLine="540"/>
        <w:jc w:val="both"/>
        <w:rPr>
          <w:sz w:val="28"/>
          <w:szCs w:val="28"/>
        </w:rPr>
      </w:pPr>
      <w:r>
        <w:rPr>
          <w:sz w:val="28"/>
          <w:szCs w:val="28"/>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94434" w:rsidRDefault="00294434" w:rsidP="00294434">
      <w:pPr>
        <w:ind w:firstLine="540"/>
        <w:jc w:val="both"/>
        <w:rPr>
          <w:color w:val="993300"/>
          <w:sz w:val="28"/>
          <w:szCs w:val="28"/>
        </w:rPr>
      </w:pPr>
    </w:p>
    <w:p w:rsidR="00294434" w:rsidRDefault="00294434" w:rsidP="00294434">
      <w:pPr>
        <w:jc w:val="center"/>
        <w:outlineLvl w:val="1"/>
        <w:rPr>
          <w:b/>
          <w:bCs/>
          <w:sz w:val="28"/>
          <w:szCs w:val="28"/>
        </w:rPr>
      </w:pPr>
      <w:r>
        <w:rPr>
          <w:b/>
          <w:bCs/>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294434" w:rsidRDefault="00294434" w:rsidP="00294434">
      <w:pPr>
        <w:ind w:firstLine="720"/>
        <w:jc w:val="both"/>
        <w:rPr>
          <w:sz w:val="28"/>
          <w:szCs w:val="28"/>
        </w:rPr>
      </w:pPr>
      <w:r>
        <w:rPr>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294434" w:rsidRDefault="00294434" w:rsidP="00294434">
      <w:pPr>
        <w:ind w:firstLine="720"/>
        <w:jc w:val="both"/>
        <w:rPr>
          <w:sz w:val="28"/>
          <w:szCs w:val="28"/>
        </w:rPr>
      </w:pPr>
      <w:r>
        <w:rPr>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94434" w:rsidRDefault="00294434" w:rsidP="00294434">
      <w:pPr>
        <w:ind w:firstLine="720"/>
        <w:jc w:val="both"/>
        <w:rPr>
          <w:sz w:val="28"/>
          <w:szCs w:val="28"/>
        </w:rPr>
      </w:pPr>
    </w:p>
    <w:p w:rsidR="00294434" w:rsidRDefault="00294434" w:rsidP="00294434">
      <w:pPr>
        <w:widowControl/>
        <w:numPr>
          <w:ilvl w:val="1"/>
          <w:numId w:val="6"/>
        </w:numPr>
        <w:jc w:val="center"/>
        <w:outlineLvl w:val="1"/>
        <w:rPr>
          <w:b/>
          <w:bCs/>
          <w:sz w:val="28"/>
          <w:szCs w:val="28"/>
        </w:rPr>
      </w:pPr>
      <w:r>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4434" w:rsidRDefault="00294434" w:rsidP="00294434">
      <w:pPr>
        <w:widowControl/>
        <w:outlineLvl w:val="1"/>
        <w:rPr>
          <w:b/>
          <w:bCs/>
          <w:sz w:val="28"/>
          <w:szCs w:val="28"/>
        </w:rPr>
      </w:pPr>
    </w:p>
    <w:p w:rsidR="00294434" w:rsidRDefault="00294434" w:rsidP="00294434">
      <w:pPr>
        <w:widowControl/>
        <w:ind w:firstLine="720"/>
        <w:jc w:val="both"/>
        <w:rPr>
          <w:sz w:val="28"/>
          <w:szCs w:val="28"/>
        </w:rPr>
      </w:pPr>
      <w:r>
        <w:rPr>
          <w:sz w:val="28"/>
          <w:szCs w:val="28"/>
        </w:rPr>
        <w:t>4.3.1. Проверки могут быть плановыми (осуществляться на основании полугодовых или годовых планов работы Администрации) и внеплановыми.</w:t>
      </w:r>
    </w:p>
    <w:p w:rsidR="00294434" w:rsidRDefault="00294434" w:rsidP="00294434">
      <w:pPr>
        <w:widowControl/>
        <w:ind w:firstLine="720"/>
        <w:jc w:val="both"/>
        <w:rPr>
          <w:sz w:val="28"/>
          <w:szCs w:val="28"/>
        </w:rPr>
      </w:pPr>
      <w:r>
        <w:rPr>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294434" w:rsidRDefault="00294434" w:rsidP="00294434">
      <w:pPr>
        <w:widowControl/>
        <w:ind w:firstLine="720"/>
        <w:jc w:val="both"/>
        <w:rPr>
          <w:sz w:val="28"/>
          <w:szCs w:val="28"/>
        </w:rPr>
      </w:pPr>
      <w:r>
        <w:rPr>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294434" w:rsidRDefault="00294434" w:rsidP="00294434">
      <w:pPr>
        <w:widowControl/>
        <w:ind w:firstLine="720"/>
        <w:jc w:val="both"/>
        <w:rPr>
          <w:sz w:val="28"/>
          <w:szCs w:val="28"/>
        </w:rPr>
      </w:pPr>
      <w:r>
        <w:rPr>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294434" w:rsidRDefault="00294434" w:rsidP="00294434">
      <w:pPr>
        <w:ind w:firstLine="720"/>
        <w:jc w:val="both"/>
        <w:rPr>
          <w:sz w:val="28"/>
          <w:szCs w:val="28"/>
        </w:rPr>
      </w:pPr>
      <w:r>
        <w:rPr>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294434" w:rsidRDefault="00294434" w:rsidP="00294434">
      <w:pPr>
        <w:widowControl/>
        <w:autoSpaceDE/>
        <w:adjustRightInd/>
        <w:ind w:firstLine="709"/>
        <w:jc w:val="center"/>
        <w:outlineLvl w:val="2"/>
        <w:rPr>
          <w:b/>
          <w:sz w:val="28"/>
          <w:szCs w:val="28"/>
        </w:rPr>
      </w:pPr>
      <w:r>
        <w:rPr>
          <w:b/>
          <w:sz w:val="28"/>
          <w:szCs w:val="28"/>
        </w:rPr>
        <w:t>4.4. Положения, характеризующие требования к порядку</w:t>
      </w:r>
    </w:p>
    <w:p w:rsidR="00294434" w:rsidRDefault="00294434" w:rsidP="00294434">
      <w:pPr>
        <w:widowControl/>
        <w:ind w:firstLine="709"/>
        <w:jc w:val="center"/>
        <w:rPr>
          <w:b/>
          <w:sz w:val="28"/>
          <w:szCs w:val="28"/>
        </w:rPr>
      </w:pPr>
      <w:r>
        <w:rPr>
          <w:b/>
          <w:sz w:val="28"/>
          <w:szCs w:val="28"/>
        </w:rPr>
        <w:lastRenderedPageBreak/>
        <w:t>и формам контроля за предоставлением муниципальной услуги,</w:t>
      </w:r>
    </w:p>
    <w:p w:rsidR="00294434" w:rsidRDefault="00294434" w:rsidP="00294434">
      <w:pPr>
        <w:widowControl/>
        <w:ind w:firstLine="709"/>
        <w:jc w:val="center"/>
        <w:rPr>
          <w:b/>
          <w:sz w:val="28"/>
          <w:szCs w:val="28"/>
        </w:rPr>
      </w:pPr>
      <w:r>
        <w:rPr>
          <w:b/>
          <w:sz w:val="28"/>
          <w:szCs w:val="28"/>
        </w:rPr>
        <w:t>в том числе со стороны граждан, их объединений и организаций</w:t>
      </w:r>
    </w:p>
    <w:p w:rsidR="00294434" w:rsidRDefault="00294434" w:rsidP="00294434">
      <w:pPr>
        <w:widowControl/>
        <w:ind w:firstLine="709"/>
        <w:jc w:val="center"/>
        <w:rPr>
          <w:b/>
          <w:sz w:val="28"/>
          <w:szCs w:val="28"/>
        </w:rPr>
      </w:pPr>
    </w:p>
    <w:p w:rsidR="00294434" w:rsidRDefault="00294434" w:rsidP="00294434">
      <w:pPr>
        <w:widowControl/>
        <w:ind w:firstLine="709"/>
        <w:jc w:val="both"/>
        <w:rPr>
          <w:sz w:val="28"/>
          <w:szCs w:val="28"/>
        </w:rPr>
      </w:pPr>
      <w:r>
        <w:rPr>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294434" w:rsidRDefault="00294434" w:rsidP="00294434"/>
    <w:p w:rsidR="00294434" w:rsidRDefault="00294434" w:rsidP="00294434">
      <w:pPr>
        <w:jc w:val="center"/>
        <w:outlineLvl w:val="1"/>
        <w:rPr>
          <w:b/>
          <w:sz w:val="28"/>
          <w:szCs w:val="28"/>
        </w:rPr>
      </w:pPr>
      <w:r>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4434" w:rsidRDefault="00294434" w:rsidP="00294434">
      <w:pPr>
        <w:jc w:val="center"/>
        <w:outlineLvl w:val="1"/>
        <w:rPr>
          <w:b/>
          <w:sz w:val="28"/>
          <w:szCs w:val="28"/>
        </w:rPr>
      </w:pPr>
    </w:p>
    <w:p w:rsidR="00294434" w:rsidRDefault="00294434" w:rsidP="00294434">
      <w:pPr>
        <w:widowControl/>
        <w:autoSpaceDE/>
        <w:adjustRightInd/>
        <w:ind w:right="-1" w:firstLine="708"/>
        <w:jc w:val="both"/>
        <w:rPr>
          <w:sz w:val="28"/>
          <w:szCs w:val="28"/>
        </w:rPr>
      </w:pPr>
      <w:r>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Pr>
          <w:rFonts w:eastAsia="Calibri"/>
          <w:sz w:val="28"/>
          <w:szCs w:val="28"/>
          <w:lang w:eastAsia="en-US"/>
        </w:rPr>
        <w:t xml:space="preserve"> Печенковского сельского поселения</w:t>
      </w:r>
      <w:r>
        <w:rPr>
          <w:sz w:val="28"/>
          <w:szCs w:val="28"/>
        </w:rPr>
        <w:t xml:space="preserve">, должностных лиц, </w:t>
      </w:r>
      <w:r>
        <w:rPr>
          <w:rFonts w:eastAsia="Calibri"/>
          <w:sz w:val="28"/>
          <w:szCs w:val="28"/>
          <w:lang w:eastAsia="en-US"/>
        </w:rPr>
        <w:t xml:space="preserve"> Администрации Печенковского сельского поселения </w:t>
      </w:r>
      <w:r>
        <w:rPr>
          <w:sz w:val="28"/>
          <w:szCs w:val="28"/>
        </w:rPr>
        <w:t>при предоставлении муниципальных (государственных) услуг», утвержденным Постановлением Администрации</w:t>
      </w:r>
      <w:r>
        <w:rPr>
          <w:rFonts w:eastAsia="Calibri"/>
          <w:sz w:val="28"/>
          <w:szCs w:val="28"/>
          <w:lang w:eastAsia="en-US"/>
        </w:rPr>
        <w:t xml:space="preserve"> Печенковского сельского поселения</w:t>
      </w:r>
      <w:r>
        <w:rPr>
          <w:sz w:val="28"/>
          <w:szCs w:val="28"/>
        </w:rPr>
        <w:t>.</w:t>
      </w:r>
    </w:p>
    <w:p w:rsidR="00294434" w:rsidRDefault="00294434" w:rsidP="00294434">
      <w:pPr>
        <w:jc w:val="both"/>
        <w:outlineLvl w:val="1"/>
        <w:rPr>
          <w:sz w:val="28"/>
          <w:szCs w:val="28"/>
        </w:rPr>
      </w:pPr>
      <w:r>
        <w:rPr>
          <w:sz w:val="28"/>
          <w:szCs w:val="28"/>
        </w:rPr>
        <w:t xml:space="preserve">     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294434" w:rsidRDefault="00294434" w:rsidP="00294434">
      <w:pPr>
        <w:ind w:firstLine="720"/>
        <w:jc w:val="both"/>
        <w:rPr>
          <w:sz w:val="28"/>
          <w:szCs w:val="28"/>
        </w:rPr>
      </w:pPr>
      <w:r>
        <w:rPr>
          <w:sz w:val="28"/>
          <w:szCs w:val="28"/>
        </w:rPr>
        <w:t xml:space="preserve">1) на информационных стендах Администрации; </w:t>
      </w:r>
    </w:p>
    <w:p w:rsidR="00294434" w:rsidRDefault="00294434" w:rsidP="00294434">
      <w:pPr>
        <w:ind w:firstLine="709"/>
        <w:jc w:val="both"/>
        <w:rPr>
          <w:sz w:val="28"/>
          <w:szCs w:val="28"/>
        </w:rPr>
      </w:pPr>
      <w:r>
        <w:rPr>
          <w:sz w:val="28"/>
          <w:szCs w:val="28"/>
        </w:rPr>
        <w:t>2) на официальном сайте муниципального образования Печенковское сельское поселение в информационно-телекоммуникационной сети «Интернет»;</w:t>
      </w:r>
    </w:p>
    <w:p w:rsidR="00294434" w:rsidRDefault="00294434" w:rsidP="00294434">
      <w:pPr>
        <w:ind w:firstLine="720"/>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94434" w:rsidRDefault="00294434" w:rsidP="00294434">
      <w:pPr>
        <w:widowControl/>
        <w:autoSpaceDE/>
        <w:adjustRightInd/>
        <w:ind w:firstLine="709"/>
        <w:jc w:val="both"/>
        <w:rPr>
          <w:sz w:val="28"/>
          <w:szCs w:val="28"/>
        </w:rPr>
      </w:pPr>
      <w:r>
        <w:rPr>
          <w:sz w:val="28"/>
          <w:szCs w:val="28"/>
        </w:rPr>
        <w:t>5.2. Заявитель может обратиться с жалобой в том числе в следующих случаях:</w:t>
      </w:r>
    </w:p>
    <w:p w:rsidR="00294434" w:rsidRDefault="00294434" w:rsidP="00294434">
      <w:pPr>
        <w:widowControl/>
        <w:autoSpaceDE/>
        <w:adjustRightInd/>
        <w:ind w:firstLine="709"/>
        <w:jc w:val="both"/>
        <w:rPr>
          <w:sz w:val="28"/>
          <w:szCs w:val="28"/>
        </w:rPr>
      </w:pPr>
      <w:r>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услуг»(далее-Федеральный закон №210-ФЗ);</w:t>
      </w:r>
    </w:p>
    <w:p w:rsidR="00294434" w:rsidRDefault="00294434" w:rsidP="00294434">
      <w:pPr>
        <w:widowControl/>
        <w:autoSpaceDE/>
        <w:adjustRightInd/>
        <w:ind w:firstLine="709"/>
        <w:jc w:val="both"/>
        <w:rPr>
          <w:sz w:val="28"/>
          <w:szCs w:val="28"/>
        </w:rPr>
      </w:pPr>
      <w:r>
        <w:rPr>
          <w:sz w:val="28"/>
          <w:szCs w:val="28"/>
        </w:rPr>
        <w:t>2) нарушения срока предоставления муниципальной (государственной) услуги;</w:t>
      </w:r>
    </w:p>
    <w:p w:rsidR="00294434" w:rsidRDefault="00294434" w:rsidP="00294434">
      <w:pPr>
        <w:widowControl/>
        <w:autoSpaceDE/>
        <w:adjustRightInd/>
        <w:ind w:firstLine="709"/>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294434" w:rsidRDefault="00294434" w:rsidP="00294434">
      <w:pPr>
        <w:widowControl/>
        <w:autoSpaceDE/>
        <w:adjustRightInd/>
        <w:ind w:firstLine="709"/>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294434" w:rsidRDefault="00294434" w:rsidP="00294434">
      <w:pPr>
        <w:widowControl/>
        <w:autoSpaceDE/>
        <w:adjustRightInd/>
        <w:ind w:firstLine="709"/>
        <w:jc w:val="both"/>
        <w:rPr>
          <w:sz w:val="28"/>
          <w:szCs w:val="28"/>
        </w:rPr>
      </w:pPr>
      <w:r>
        <w:rPr>
          <w:sz w:val="28"/>
          <w:szCs w:val="28"/>
        </w:rPr>
        <w:lastRenderedPageBreak/>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294434" w:rsidRDefault="00294434" w:rsidP="00294434">
      <w:pPr>
        <w:widowControl/>
        <w:ind w:firstLine="720"/>
        <w:jc w:val="both"/>
        <w:rPr>
          <w:sz w:val="28"/>
          <w:szCs w:val="28"/>
        </w:rPr>
      </w:pPr>
      <w:r>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294434" w:rsidRDefault="00294434" w:rsidP="00294434">
      <w:pPr>
        <w:widowControl/>
        <w:autoSpaceDE/>
        <w:adjustRightInd/>
        <w:ind w:firstLine="709"/>
        <w:jc w:val="both"/>
        <w:rPr>
          <w:sz w:val="28"/>
          <w:szCs w:val="28"/>
        </w:rPr>
      </w:pPr>
      <w:r>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294434" w:rsidRDefault="00294434" w:rsidP="00294434">
      <w:pPr>
        <w:widowControl/>
        <w:autoSpaceDE/>
        <w:adjustRightInd/>
        <w:ind w:firstLine="709"/>
        <w:jc w:val="both"/>
        <w:rPr>
          <w:sz w:val="28"/>
          <w:szCs w:val="28"/>
        </w:rPr>
      </w:pPr>
      <w:r>
        <w:rPr>
          <w:sz w:val="28"/>
          <w:szCs w:val="28"/>
        </w:rPr>
        <w:t>8) нарушения срока или порядка выдачи документов по результатам предоставления муниципальной (государственной) услуги;</w:t>
      </w:r>
    </w:p>
    <w:p w:rsidR="00294434" w:rsidRDefault="00294434" w:rsidP="00294434">
      <w:pPr>
        <w:widowControl/>
        <w:ind w:firstLine="720"/>
        <w:jc w:val="both"/>
        <w:rPr>
          <w:sz w:val="28"/>
          <w:szCs w:val="28"/>
        </w:rPr>
      </w:pPr>
      <w:r>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294434" w:rsidRDefault="00294434" w:rsidP="00294434">
      <w:pPr>
        <w:widowControl/>
        <w:autoSpaceDE/>
        <w:adjustRightInd/>
        <w:ind w:firstLine="709"/>
        <w:jc w:val="both"/>
        <w:rPr>
          <w:sz w:val="28"/>
          <w:szCs w:val="28"/>
        </w:rPr>
      </w:pPr>
      <w:r>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294434" w:rsidRDefault="00294434" w:rsidP="00294434">
      <w:pPr>
        <w:widowControl/>
        <w:autoSpaceDE/>
        <w:adjustRightInd/>
        <w:ind w:firstLine="709"/>
        <w:jc w:val="both"/>
        <w:rPr>
          <w:sz w:val="28"/>
          <w:szCs w:val="28"/>
        </w:rPr>
      </w:pPr>
      <w:r>
        <w:rPr>
          <w:sz w:val="28"/>
          <w:szCs w:val="28"/>
        </w:rPr>
        <w:t>5.3. Ответ на жалобу заявителя не дается в случаях, если:</w:t>
      </w:r>
    </w:p>
    <w:p w:rsidR="00294434" w:rsidRDefault="00294434" w:rsidP="00294434">
      <w:pPr>
        <w:widowControl/>
        <w:autoSpaceDE/>
        <w:adjustRightInd/>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4434" w:rsidRDefault="00294434" w:rsidP="00294434">
      <w:pPr>
        <w:widowControl/>
        <w:autoSpaceDE/>
        <w:adjustRightInd/>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94434" w:rsidRDefault="00294434" w:rsidP="00294434">
      <w:pPr>
        <w:widowControl/>
        <w:autoSpaceDE/>
        <w:adjustRightInd/>
        <w:ind w:firstLine="709"/>
        <w:jc w:val="both"/>
        <w:rPr>
          <w:sz w:val="28"/>
          <w:szCs w:val="28"/>
        </w:rPr>
      </w:pPr>
      <w:r>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294434" w:rsidRDefault="00294434" w:rsidP="00294434">
      <w:pPr>
        <w:widowControl/>
        <w:autoSpaceDE/>
        <w:adjustRightInd/>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294434" w:rsidRDefault="00294434" w:rsidP="00294434">
      <w:pPr>
        <w:widowControl/>
        <w:autoSpaceDE/>
        <w:adjustRightInd/>
        <w:ind w:firstLine="709"/>
        <w:jc w:val="both"/>
        <w:rPr>
          <w:sz w:val="28"/>
          <w:szCs w:val="28"/>
        </w:rPr>
      </w:pPr>
      <w:r>
        <w:rPr>
          <w:sz w:val="28"/>
          <w:szCs w:val="28"/>
        </w:rPr>
        <w:lastRenderedPageBreak/>
        <w:t>5.4. Заявитель вправе подать жалобу в письменной форме, на бумажном носителе, в электронной форме в Администрацию Печенковского сельского поселения (далее- орган, предоставляющий муниципальную (государственную) услугу).</w:t>
      </w:r>
    </w:p>
    <w:p w:rsidR="00294434" w:rsidRDefault="00294434" w:rsidP="00294434">
      <w:pPr>
        <w:widowControl/>
        <w:autoSpaceDE/>
        <w:adjustRightInd/>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294434" w:rsidRDefault="00294434" w:rsidP="00294434">
      <w:pPr>
        <w:widowControl/>
        <w:autoSpaceDE/>
        <w:adjustRightInd/>
        <w:ind w:firstLine="709"/>
        <w:jc w:val="both"/>
        <w:rPr>
          <w:sz w:val="28"/>
          <w:szCs w:val="28"/>
        </w:rPr>
      </w:pPr>
      <w:r>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Pr>
          <w:bCs/>
          <w:sz w:val="28"/>
          <w:szCs w:val="28"/>
        </w:rPr>
        <w:t>посредством портала  федеральной государственной информационной  системы досудебного (внесудебного) обжалования (</w:t>
      </w:r>
      <w:hyperlink r:id="rId9" w:tooltip="https://do.gosuslugi.ru/" w:history="1">
        <w:r>
          <w:rPr>
            <w:rStyle w:val="a3"/>
            <w:bCs/>
            <w:szCs w:val="28"/>
          </w:rPr>
          <w:t>https://do.gosuslugi.ru/</w:t>
        </w:r>
      </w:hyperlink>
      <w:r>
        <w:rPr>
          <w:bCs/>
          <w:sz w:val="28"/>
          <w:szCs w:val="28"/>
        </w:rPr>
        <w:t>),</w:t>
      </w:r>
      <w:r>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294434" w:rsidRDefault="00294434" w:rsidP="00294434">
      <w:pPr>
        <w:widowControl/>
        <w:autoSpaceDE/>
        <w:adjustRightInd/>
        <w:ind w:firstLine="709"/>
        <w:jc w:val="both"/>
        <w:rPr>
          <w:spacing w:val="-6"/>
          <w:sz w:val="28"/>
          <w:szCs w:val="28"/>
        </w:rPr>
      </w:pPr>
      <w:r>
        <w:rPr>
          <w:spacing w:val="-6"/>
          <w:sz w:val="28"/>
          <w:szCs w:val="28"/>
        </w:rPr>
        <w:t xml:space="preserve">5.6. Орган, предоставляющий </w:t>
      </w:r>
      <w:r>
        <w:rPr>
          <w:sz w:val="28"/>
          <w:szCs w:val="28"/>
        </w:rPr>
        <w:t>муниципальную</w:t>
      </w:r>
      <w:r>
        <w:rPr>
          <w:spacing w:val="-6"/>
          <w:sz w:val="28"/>
          <w:szCs w:val="28"/>
        </w:rPr>
        <w:t xml:space="preserve"> (государственную) услугу, должностное лицо органа, предоставляющего </w:t>
      </w:r>
      <w:r>
        <w:rPr>
          <w:sz w:val="28"/>
          <w:szCs w:val="28"/>
        </w:rPr>
        <w:t>муниципальную (</w:t>
      </w:r>
      <w:r>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94434" w:rsidRDefault="00294434" w:rsidP="00294434">
      <w:pPr>
        <w:widowControl/>
        <w:autoSpaceDE/>
        <w:adjustRightInd/>
        <w:ind w:firstLine="709"/>
        <w:jc w:val="both"/>
        <w:rPr>
          <w:sz w:val="28"/>
          <w:szCs w:val="28"/>
        </w:rPr>
      </w:pPr>
      <w:r>
        <w:rPr>
          <w:sz w:val="28"/>
          <w:szCs w:val="28"/>
        </w:rPr>
        <w:t>5.7. Жалоба, поступившая в орган, предоставляющий муниципальную (государственную),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4434" w:rsidRDefault="00294434" w:rsidP="00294434">
      <w:pPr>
        <w:widowControl/>
        <w:autoSpaceDE/>
        <w:adjustRightInd/>
        <w:ind w:firstLine="709"/>
        <w:jc w:val="both"/>
        <w:rPr>
          <w:sz w:val="28"/>
          <w:szCs w:val="28"/>
        </w:rPr>
      </w:pPr>
      <w:r>
        <w:rPr>
          <w:sz w:val="28"/>
          <w:szCs w:val="28"/>
        </w:rPr>
        <w:t>5.8. Жалоба должна содержать:</w:t>
      </w:r>
    </w:p>
    <w:p w:rsidR="00294434" w:rsidRDefault="00294434" w:rsidP="00294434">
      <w:pPr>
        <w:widowControl/>
        <w:autoSpaceDE/>
        <w:adjustRightInd/>
        <w:ind w:firstLine="709"/>
        <w:jc w:val="both"/>
        <w:rPr>
          <w:sz w:val="28"/>
          <w:szCs w:val="28"/>
        </w:rPr>
      </w:pPr>
      <w:r>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решения и действия (бездействие) которых обжалуются;</w:t>
      </w:r>
    </w:p>
    <w:p w:rsidR="00294434" w:rsidRDefault="00294434" w:rsidP="00294434">
      <w:pPr>
        <w:widowControl/>
        <w:autoSpaceDE/>
        <w:adjustRightInd/>
        <w:ind w:firstLine="709"/>
        <w:jc w:val="both"/>
        <w:rPr>
          <w:sz w:val="28"/>
          <w:szCs w:val="28"/>
        </w:rPr>
      </w:pPr>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4434" w:rsidRDefault="00294434" w:rsidP="00294434">
      <w:pPr>
        <w:widowControl/>
        <w:autoSpaceDE/>
        <w:adjustRightInd/>
        <w:ind w:firstLine="709"/>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w:t>
      </w:r>
      <w:r>
        <w:rPr>
          <w:sz w:val="28"/>
          <w:szCs w:val="28"/>
        </w:rPr>
        <w:lastRenderedPageBreak/>
        <w:t>органа, предоставляющего муниципальную (государственную) услугу, либо муниципального служащего;</w:t>
      </w:r>
    </w:p>
    <w:p w:rsidR="00294434" w:rsidRDefault="00294434" w:rsidP="00294434">
      <w:pPr>
        <w:widowControl/>
        <w:autoSpaceDE/>
        <w:adjustRightInd/>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rsidR="00294434" w:rsidRDefault="00294434" w:rsidP="00294434">
      <w:pPr>
        <w:widowControl/>
        <w:autoSpaceDE/>
        <w:adjustRightInd/>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294434" w:rsidRDefault="00294434" w:rsidP="00294434">
      <w:pPr>
        <w:widowControl/>
        <w:autoSpaceDE/>
        <w:adjustRightInd/>
        <w:ind w:firstLine="709"/>
        <w:jc w:val="both"/>
        <w:rPr>
          <w:sz w:val="28"/>
          <w:szCs w:val="28"/>
        </w:rPr>
      </w:pPr>
      <w:r>
        <w:rPr>
          <w:sz w:val="28"/>
          <w:szCs w:val="28"/>
        </w:rPr>
        <w:t>5.9. По результатам рассмотрения жалобы принимается одно из следующих решений:</w:t>
      </w:r>
    </w:p>
    <w:p w:rsidR="00294434" w:rsidRDefault="00294434" w:rsidP="00294434">
      <w:pPr>
        <w:widowControl/>
        <w:autoSpaceDE/>
        <w:adjustRightInd/>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294434" w:rsidRDefault="00294434" w:rsidP="00294434">
      <w:pPr>
        <w:widowControl/>
        <w:autoSpaceDE/>
        <w:adjustRightInd/>
        <w:ind w:firstLine="709"/>
        <w:jc w:val="both"/>
        <w:rPr>
          <w:sz w:val="28"/>
          <w:szCs w:val="28"/>
        </w:rPr>
      </w:pPr>
      <w:r>
        <w:rPr>
          <w:sz w:val="28"/>
          <w:szCs w:val="28"/>
        </w:rPr>
        <w:t>2) в удовлетворении жалобы отказывается.</w:t>
      </w:r>
    </w:p>
    <w:p w:rsidR="00294434" w:rsidRDefault="00294434" w:rsidP="00294434">
      <w:pPr>
        <w:widowControl/>
        <w:autoSpaceDE/>
        <w:adjustRightInd/>
        <w:ind w:firstLine="709"/>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434" w:rsidRDefault="00294434" w:rsidP="00294434">
      <w:pPr>
        <w:widowControl/>
        <w:autoSpaceDE/>
        <w:adjustRightInd/>
        <w:ind w:firstLine="709"/>
        <w:jc w:val="both"/>
        <w:rPr>
          <w:sz w:val="28"/>
          <w:szCs w:val="28"/>
        </w:rPr>
      </w:pPr>
      <w:r>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294434" w:rsidRDefault="00294434" w:rsidP="00294434">
      <w:pPr>
        <w:widowControl/>
        <w:autoSpaceDE/>
        <w:adjustRightInd/>
        <w:ind w:firstLine="709"/>
        <w:jc w:val="both"/>
        <w:rPr>
          <w:sz w:val="28"/>
          <w:szCs w:val="28"/>
        </w:rPr>
      </w:pPr>
      <w:r>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4434" w:rsidRDefault="00294434" w:rsidP="00294434">
      <w:pPr>
        <w:widowControl/>
        <w:ind w:firstLine="708"/>
        <w:jc w:val="both"/>
        <w:rPr>
          <w:rFonts w:eastAsia="Calibri"/>
          <w:sz w:val="28"/>
          <w:szCs w:val="28"/>
          <w:lang w:eastAsia="en-US"/>
        </w:rPr>
      </w:pPr>
      <w:r>
        <w:rPr>
          <w:sz w:val="28"/>
          <w:szCs w:val="28"/>
        </w:rPr>
        <w:t>5.13.</w:t>
      </w:r>
      <w:r>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sz w:val="28"/>
          <w:szCs w:val="28"/>
        </w:rPr>
        <w:t xml:space="preserve"> уполномоченный на ее рассмотрение орган</w:t>
      </w:r>
      <w:r>
        <w:rPr>
          <w:rFonts w:eastAsia="Calibri"/>
          <w:sz w:val="28"/>
          <w:szCs w:val="28"/>
          <w:lang w:eastAsia="en-US"/>
        </w:rPr>
        <w:t xml:space="preserve">, наделенные полномочиями по рассмотрению жалоб в соответствии с </w:t>
      </w:r>
      <w:hyperlink r:id="rId10" w:history="1">
        <w:r>
          <w:rPr>
            <w:rStyle w:val="a3"/>
            <w:rFonts w:eastAsia="Calibri"/>
            <w:szCs w:val="28"/>
            <w:lang w:eastAsia="en-US"/>
          </w:rPr>
          <w:t>частью 1</w:t>
        </w:r>
      </w:hyperlink>
      <w:r>
        <w:rPr>
          <w:rFonts w:eastAsia="Calibri"/>
          <w:sz w:val="28"/>
          <w:szCs w:val="28"/>
          <w:lang w:eastAsia="en-US"/>
        </w:rPr>
        <w:t xml:space="preserve"> </w:t>
      </w:r>
      <w:r>
        <w:rPr>
          <w:sz w:val="28"/>
          <w:szCs w:val="28"/>
        </w:rPr>
        <w:t>Федерального закона № 210-ФЗ</w:t>
      </w:r>
      <w:r>
        <w:rPr>
          <w:rFonts w:eastAsia="Calibri"/>
          <w:sz w:val="28"/>
          <w:szCs w:val="28"/>
          <w:lang w:eastAsia="en-US"/>
        </w:rPr>
        <w:t>, незамедлительно направляют имеющиеся материалы в органы прокуратуры.</w:t>
      </w:r>
    </w:p>
    <w:p w:rsidR="00294434" w:rsidRDefault="00294434" w:rsidP="00294434">
      <w:pPr>
        <w:widowControl/>
        <w:autoSpaceDE/>
        <w:adjustRightInd/>
        <w:ind w:firstLine="709"/>
        <w:jc w:val="both"/>
        <w:rPr>
          <w:sz w:val="28"/>
          <w:szCs w:val="28"/>
        </w:rPr>
      </w:pPr>
      <w:r>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294434" w:rsidRDefault="00294434" w:rsidP="00294434">
      <w:pPr>
        <w:jc w:val="right"/>
        <w:rPr>
          <w:sz w:val="22"/>
          <w:szCs w:val="22"/>
        </w:rPr>
      </w:pPr>
    </w:p>
    <w:p w:rsidR="00BA7B0E" w:rsidRDefault="00BA7B0E" w:rsidP="00294434">
      <w:pPr>
        <w:jc w:val="right"/>
        <w:rPr>
          <w:sz w:val="22"/>
          <w:szCs w:val="22"/>
        </w:rPr>
      </w:pPr>
    </w:p>
    <w:p w:rsidR="00BA7B0E" w:rsidRDefault="00BA7B0E" w:rsidP="00294434">
      <w:pPr>
        <w:jc w:val="right"/>
        <w:rPr>
          <w:sz w:val="22"/>
          <w:szCs w:val="22"/>
        </w:rPr>
      </w:pPr>
    </w:p>
    <w:p w:rsidR="00BA7B0E" w:rsidRDefault="00BA7B0E" w:rsidP="00294434">
      <w:pPr>
        <w:jc w:val="right"/>
        <w:rPr>
          <w:sz w:val="22"/>
          <w:szCs w:val="22"/>
        </w:rPr>
      </w:pPr>
    </w:p>
    <w:p w:rsidR="00BA7B0E" w:rsidRDefault="00BA7B0E" w:rsidP="00294434">
      <w:pPr>
        <w:jc w:val="right"/>
        <w:rPr>
          <w:sz w:val="22"/>
          <w:szCs w:val="22"/>
        </w:rPr>
      </w:pPr>
    </w:p>
    <w:p w:rsidR="00294434" w:rsidRDefault="00294434" w:rsidP="00294434">
      <w:pPr>
        <w:jc w:val="right"/>
      </w:pPr>
      <w:r>
        <w:lastRenderedPageBreak/>
        <w:t>Приложение № 1</w:t>
      </w:r>
    </w:p>
    <w:p w:rsidR="00294434" w:rsidRDefault="00294434" w:rsidP="00294434">
      <w:pPr>
        <w:widowControl/>
        <w:autoSpaceDE/>
        <w:adjustRightInd/>
        <w:jc w:val="center"/>
      </w:pPr>
      <w:r>
        <w:t xml:space="preserve">                                                                                                            к Административному регламенту </w:t>
      </w:r>
    </w:p>
    <w:p w:rsidR="00294434" w:rsidRDefault="00294434" w:rsidP="00294434">
      <w:r>
        <w:t xml:space="preserve">                                                                                                        по предоставлению Администрацией </w:t>
      </w:r>
    </w:p>
    <w:p w:rsidR="00294434" w:rsidRDefault="00294434" w:rsidP="00294434">
      <w:r>
        <w:t xml:space="preserve">                                                                                                         Печенковского сельского поселения</w:t>
      </w:r>
    </w:p>
    <w:p w:rsidR="00294434" w:rsidRDefault="00294434" w:rsidP="00294434">
      <w:r>
        <w:t xml:space="preserve">                                                                                                                     муниципальной     услуги                       </w:t>
      </w:r>
    </w:p>
    <w:p w:rsidR="00294434" w:rsidRDefault="00294434" w:rsidP="00294434">
      <w:pPr>
        <w:jc w:val="center"/>
      </w:pPr>
      <w:r>
        <w:t xml:space="preserve">                                                                                                             «Выдача выписок из</w:t>
      </w:r>
    </w:p>
    <w:p w:rsidR="00294434" w:rsidRDefault="00294434" w:rsidP="00294434">
      <w:pPr>
        <w:jc w:val="center"/>
      </w:pPr>
      <w:r>
        <w:t xml:space="preserve">                                                                                                           похозяйственной книги»  </w:t>
      </w:r>
    </w:p>
    <w:p w:rsidR="00294434" w:rsidRDefault="00294434" w:rsidP="00294434">
      <w:pPr>
        <w:jc w:val="center"/>
      </w:pPr>
      <w:r>
        <w:t xml:space="preserve">                                                                                                 Главе муниципального образования </w:t>
      </w:r>
    </w:p>
    <w:p w:rsidR="00294434" w:rsidRDefault="00294434" w:rsidP="00294434">
      <w:pPr>
        <w:jc w:val="center"/>
      </w:pPr>
      <w:r>
        <w:t xml:space="preserve">                                                                                               Печенковское сельское поселение                                                </w:t>
      </w:r>
    </w:p>
    <w:p w:rsidR="00294434" w:rsidRDefault="00294434" w:rsidP="00294434">
      <w:pPr>
        <w:jc w:val="right"/>
        <w:rPr>
          <w:sz w:val="22"/>
          <w:szCs w:val="22"/>
        </w:rPr>
      </w:pPr>
      <w:r>
        <w:rPr>
          <w:sz w:val="22"/>
          <w:szCs w:val="22"/>
        </w:rPr>
        <w:t xml:space="preserve"> </w:t>
      </w:r>
    </w:p>
    <w:tbl>
      <w:tblPr>
        <w:tblW w:w="4850" w:type="pct"/>
        <w:tblInd w:w="630" w:type="dxa"/>
        <w:tblCellMar>
          <w:left w:w="0" w:type="dxa"/>
          <w:right w:w="0" w:type="dxa"/>
        </w:tblCellMar>
        <w:tblLook w:val="04A0"/>
      </w:tblPr>
      <w:tblGrid>
        <w:gridCol w:w="1705"/>
        <w:gridCol w:w="6"/>
        <w:gridCol w:w="6"/>
        <w:gridCol w:w="2704"/>
        <w:gridCol w:w="559"/>
        <w:gridCol w:w="6747"/>
      </w:tblGrid>
      <w:tr w:rsidR="00294434" w:rsidTr="00294434">
        <w:trPr>
          <w:trHeight w:val="829"/>
        </w:trPr>
        <w:tc>
          <w:tcPr>
            <w:tcW w:w="2208" w:type="pct"/>
            <w:gridSpan w:val="3"/>
            <w:vMerge w:val="restart"/>
            <w:tcMar>
              <w:top w:w="0" w:type="dxa"/>
              <w:left w:w="105" w:type="dxa"/>
              <w:bottom w:w="0" w:type="dxa"/>
              <w:right w:w="105" w:type="dxa"/>
            </w:tcMar>
            <w:hideMark/>
          </w:tcPr>
          <w:p w:rsidR="00294434" w:rsidRDefault="00294434">
            <w:pPr>
              <w:spacing w:before="12" w:after="12"/>
              <w:ind w:firstLine="426"/>
              <w:jc w:val="both"/>
              <w:rPr>
                <w:rFonts w:eastAsia="Calibri"/>
              </w:rPr>
            </w:pPr>
            <w:r>
              <w:rPr>
                <w:sz w:val="28"/>
                <w:szCs w:val="28"/>
              </w:rPr>
              <w:t xml:space="preserve"> </w:t>
            </w:r>
            <w:r>
              <w:rPr>
                <w:rFonts w:eastAsia="Calibri"/>
                <w:sz w:val="28"/>
                <w:szCs w:val="28"/>
              </w:rPr>
              <w:t> </w:t>
            </w:r>
          </w:p>
          <w:p w:rsidR="00294434" w:rsidRDefault="00294434">
            <w:pPr>
              <w:spacing w:before="12" w:after="12"/>
              <w:ind w:firstLine="426"/>
              <w:jc w:val="both"/>
              <w:rPr>
                <w:rFonts w:eastAsia="Calibri"/>
              </w:rPr>
            </w:pPr>
            <w:r>
              <w:rPr>
                <w:rFonts w:eastAsia="Calibri"/>
                <w:sz w:val="28"/>
                <w:szCs w:val="28"/>
              </w:rPr>
              <w:t> </w:t>
            </w:r>
          </w:p>
          <w:p w:rsidR="00294434" w:rsidRDefault="00294434">
            <w:pPr>
              <w:spacing w:before="12" w:after="12"/>
              <w:ind w:firstLine="426"/>
              <w:jc w:val="both"/>
              <w:rPr>
                <w:rFonts w:eastAsia="Calibri"/>
              </w:rPr>
            </w:pPr>
            <w:r>
              <w:rPr>
                <w:rFonts w:eastAsia="Calibri"/>
                <w:sz w:val="28"/>
                <w:szCs w:val="28"/>
              </w:rPr>
              <w:t> </w:t>
            </w:r>
          </w:p>
        </w:tc>
        <w:tc>
          <w:tcPr>
            <w:tcW w:w="2547" w:type="pct"/>
            <w:gridSpan w:val="3"/>
            <w:tcBorders>
              <w:top w:val="nil"/>
              <w:left w:val="nil"/>
              <w:bottom w:val="single" w:sz="8" w:space="0" w:color="auto"/>
              <w:right w:val="nil"/>
            </w:tcBorders>
            <w:tcMar>
              <w:top w:w="0" w:type="dxa"/>
              <w:left w:w="105" w:type="dxa"/>
              <w:bottom w:w="0" w:type="dxa"/>
              <w:right w:w="105" w:type="dxa"/>
            </w:tcMar>
          </w:tcPr>
          <w:p w:rsidR="00294434" w:rsidRDefault="00294434">
            <w:pPr>
              <w:spacing w:before="12" w:after="12"/>
              <w:rPr>
                <w:rFonts w:eastAsia="Calibri"/>
              </w:rPr>
            </w:pPr>
          </w:p>
        </w:tc>
      </w:tr>
      <w:tr w:rsidR="00294434" w:rsidTr="00294434">
        <w:trPr>
          <w:trHeight w:val="137"/>
        </w:trPr>
        <w:tc>
          <w:tcPr>
            <w:tcW w:w="0" w:type="auto"/>
            <w:gridSpan w:val="3"/>
            <w:vMerge/>
            <w:vAlign w:val="center"/>
            <w:hideMark/>
          </w:tcPr>
          <w:p w:rsidR="00294434" w:rsidRDefault="00294434">
            <w:pPr>
              <w:widowControl/>
              <w:autoSpaceDE/>
              <w:autoSpaceDN/>
              <w:adjustRightInd/>
              <w:rPr>
                <w:rFonts w:eastAsia="Calibri"/>
              </w:rPr>
            </w:pPr>
          </w:p>
        </w:tc>
        <w:tc>
          <w:tcPr>
            <w:tcW w:w="2547" w:type="pct"/>
            <w:gridSpan w:val="3"/>
            <w:tcMar>
              <w:top w:w="0" w:type="dxa"/>
              <w:left w:w="105" w:type="dxa"/>
              <w:bottom w:w="0" w:type="dxa"/>
              <w:right w:w="105" w:type="dxa"/>
            </w:tcMar>
            <w:hideMark/>
          </w:tcPr>
          <w:p w:rsidR="00294434" w:rsidRDefault="00294434">
            <w:pPr>
              <w:spacing w:after="240"/>
              <w:ind w:firstLine="426"/>
              <w:jc w:val="center"/>
              <w:rPr>
                <w:rFonts w:eastAsia="Calibri"/>
                <w:vertAlign w:val="superscript"/>
              </w:rPr>
            </w:pPr>
            <w:r>
              <w:rPr>
                <w:rFonts w:eastAsia="Calibri"/>
                <w:sz w:val="28"/>
                <w:szCs w:val="28"/>
                <w:vertAlign w:val="superscript"/>
              </w:rPr>
              <w:t>(Фамилия имя, отчество должностного лица)</w:t>
            </w:r>
          </w:p>
        </w:tc>
      </w:tr>
      <w:tr w:rsidR="00294434" w:rsidTr="00294434">
        <w:trPr>
          <w:trHeight w:val="85"/>
        </w:trPr>
        <w:tc>
          <w:tcPr>
            <w:tcW w:w="0" w:type="auto"/>
            <w:gridSpan w:val="3"/>
            <w:vMerge/>
            <w:vAlign w:val="center"/>
            <w:hideMark/>
          </w:tcPr>
          <w:p w:rsidR="00294434" w:rsidRDefault="00294434">
            <w:pPr>
              <w:widowControl/>
              <w:autoSpaceDE/>
              <w:autoSpaceDN/>
              <w:adjustRightInd/>
              <w:rPr>
                <w:rFonts w:eastAsia="Calibri"/>
              </w:rPr>
            </w:pPr>
          </w:p>
        </w:tc>
        <w:tc>
          <w:tcPr>
            <w:tcW w:w="2547" w:type="pct"/>
            <w:gridSpan w:val="3"/>
            <w:tcBorders>
              <w:top w:val="nil"/>
              <w:left w:val="nil"/>
              <w:bottom w:val="single" w:sz="8" w:space="0" w:color="auto"/>
              <w:right w:val="nil"/>
            </w:tcBorders>
            <w:tcMar>
              <w:top w:w="0" w:type="dxa"/>
              <w:left w:w="105" w:type="dxa"/>
              <w:bottom w:w="0" w:type="dxa"/>
              <w:right w:w="105" w:type="dxa"/>
            </w:tcMar>
            <w:hideMark/>
          </w:tcPr>
          <w:p w:rsidR="00294434" w:rsidRDefault="00294434">
            <w:pPr>
              <w:spacing w:before="12" w:after="12"/>
              <w:jc w:val="both"/>
              <w:rPr>
                <w:rFonts w:eastAsia="Calibri"/>
              </w:rPr>
            </w:pPr>
            <w:r>
              <w:rPr>
                <w:rFonts w:eastAsia="Calibri"/>
                <w:sz w:val="28"/>
                <w:szCs w:val="28"/>
              </w:rPr>
              <w:t xml:space="preserve"> </w:t>
            </w:r>
          </w:p>
        </w:tc>
      </w:tr>
      <w:tr w:rsidR="00294434" w:rsidTr="00294434">
        <w:trPr>
          <w:trHeight w:val="137"/>
        </w:trPr>
        <w:tc>
          <w:tcPr>
            <w:tcW w:w="0" w:type="auto"/>
            <w:gridSpan w:val="3"/>
            <w:vMerge/>
            <w:vAlign w:val="center"/>
            <w:hideMark/>
          </w:tcPr>
          <w:p w:rsidR="00294434" w:rsidRDefault="00294434">
            <w:pPr>
              <w:widowControl/>
              <w:autoSpaceDE/>
              <w:autoSpaceDN/>
              <w:adjustRightInd/>
              <w:rPr>
                <w:rFonts w:eastAsia="Calibri"/>
              </w:rPr>
            </w:pPr>
          </w:p>
        </w:tc>
        <w:tc>
          <w:tcPr>
            <w:tcW w:w="2547" w:type="pct"/>
            <w:gridSpan w:val="3"/>
            <w:tcMar>
              <w:top w:w="0" w:type="dxa"/>
              <w:left w:w="105" w:type="dxa"/>
              <w:bottom w:w="0" w:type="dxa"/>
              <w:right w:w="105" w:type="dxa"/>
            </w:tcMar>
            <w:hideMark/>
          </w:tcPr>
          <w:p w:rsidR="00294434" w:rsidRDefault="00294434">
            <w:pPr>
              <w:spacing w:before="100" w:beforeAutospacing="1" w:after="100" w:afterAutospacing="1"/>
              <w:ind w:firstLine="426"/>
              <w:jc w:val="center"/>
              <w:rPr>
                <w:rFonts w:eastAsia="Calibri"/>
                <w:vertAlign w:val="superscript"/>
              </w:rPr>
            </w:pPr>
            <w:r>
              <w:rPr>
                <w:rFonts w:eastAsia="Calibri"/>
                <w:sz w:val="28"/>
                <w:szCs w:val="20"/>
                <w:vertAlign w:val="superscript"/>
              </w:rPr>
              <w:t>(фамилия, имя, отчество)</w:t>
            </w:r>
          </w:p>
        </w:tc>
      </w:tr>
      <w:tr w:rsidR="00294434" w:rsidTr="00294434">
        <w:trPr>
          <w:trHeight w:val="137"/>
        </w:trPr>
        <w:tc>
          <w:tcPr>
            <w:tcW w:w="0" w:type="auto"/>
            <w:gridSpan w:val="3"/>
            <w:vMerge/>
            <w:vAlign w:val="center"/>
            <w:hideMark/>
          </w:tcPr>
          <w:p w:rsidR="00294434" w:rsidRDefault="00294434">
            <w:pPr>
              <w:widowControl/>
              <w:autoSpaceDE/>
              <w:autoSpaceDN/>
              <w:adjustRightInd/>
              <w:rPr>
                <w:rFonts w:eastAsia="Calibri"/>
              </w:rPr>
            </w:pPr>
          </w:p>
        </w:tc>
        <w:tc>
          <w:tcPr>
            <w:tcW w:w="2547" w:type="pct"/>
            <w:gridSpan w:val="3"/>
            <w:tcMar>
              <w:top w:w="0" w:type="dxa"/>
              <w:left w:w="105" w:type="dxa"/>
              <w:bottom w:w="0" w:type="dxa"/>
              <w:right w:w="105" w:type="dxa"/>
            </w:tcMar>
            <w:hideMark/>
          </w:tcPr>
          <w:p w:rsidR="00294434" w:rsidRDefault="00294434">
            <w:pPr>
              <w:spacing w:before="12" w:after="12"/>
              <w:rPr>
                <w:rFonts w:eastAsia="Calibri"/>
              </w:rPr>
            </w:pPr>
            <w:r>
              <w:rPr>
                <w:rFonts w:eastAsia="Calibri"/>
              </w:rPr>
              <w:t>Документ, удостоверяющий личность:</w:t>
            </w:r>
          </w:p>
        </w:tc>
      </w:tr>
      <w:tr w:rsidR="00294434" w:rsidTr="00294434">
        <w:trPr>
          <w:trHeight w:val="137"/>
        </w:trPr>
        <w:tc>
          <w:tcPr>
            <w:tcW w:w="0" w:type="auto"/>
            <w:gridSpan w:val="3"/>
            <w:vMerge/>
            <w:vAlign w:val="center"/>
            <w:hideMark/>
          </w:tcPr>
          <w:p w:rsidR="00294434" w:rsidRDefault="00294434">
            <w:pPr>
              <w:widowControl/>
              <w:autoSpaceDE/>
              <w:autoSpaceDN/>
              <w:adjustRightInd/>
              <w:rPr>
                <w:rFonts w:eastAsia="Calibri"/>
              </w:rPr>
            </w:pPr>
          </w:p>
        </w:tc>
        <w:tc>
          <w:tcPr>
            <w:tcW w:w="2547" w:type="pct"/>
            <w:gridSpan w:val="3"/>
            <w:tcBorders>
              <w:top w:val="nil"/>
              <w:left w:val="nil"/>
              <w:bottom w:val="single" w:sz="8" w:space="0" w:color="auto"/>
              <w:right w:val="nil"/>
            </w:tcBorders>
            <w:tcMar>
              <w:top w:w="0" w:type="dxa"/>
              <w:left w:w="105" w:type="dxa"/>
              <w:bottom w:w="0" w:type="dxa"/>
              <w:right w:w="105" w:type="dxa"/>
            </w:tcMar>
            <w:hideMark/>
          </w:tcPr>
          <w:p w:rsidR="00294434" w:rsidRDefault="00294434">
            <w:pPr>
              <w:spacing w:before="12" w:after="12"/>
              <w:ind w:firstLine="426"/>
              <w:jc w:val="both"/>
              <w:rPr>
                <w:rFonts w:eastAsia="Calibri"/>
              </w:rPr>
            </w:pPr>
            <w:r>
              <w:rPr>
                <w:rFonts w:eastAsia="Calibri"/>
                <w:sz w:val="28"/>
                <w:szCs w:val="28"/>
              </w:rPr>
              <w:t> </w:t>
            </w:r>
          </w:p>
        </w:tc>
      </w:tr>
      <w:tr w:rsidR="00294434" w:rsidTr="00294434">
        <w:trPr>
          <w:trHeight w:val="1842"/>
        </w:trPr>
        <w:tc>
          <w:tcPr>
            <w:tcW w:w="0" w:type="auto"/>
            <w:gridSpan w:val="3"/>
            <w:vMerge/>
            <w:vAlign w:val="center"/>
            <w:hideMark/>
          </w:tcPr>
          <w:p w:rsidR="00294434" w:rsidRDefault="00294434">
            <w:pPr>
              <w:widowControl/>
              <w:autoSpaceDE/>
              <w:autoSpaceDN/>
              <w:adjustRightInd/>
              <w:rPr>
                <w:rFonts w:eastAsia="Calibri"/>
              </w:rPr>
            </w:pPr>
          </w:p>
        </w:tc>
        <w:tc>
          <w:tcPr>
            <w:tcW w:w="2547" w:type="pct"/>
            <w:gridSpan w:val="3"/>
            <w:tcMar>
              <w:top w:w="0" w:type="dxa"/>
              <w:left w:w="105" w:type="dxa"/>
              <w:bottom w:w="0" w:type="dxa"/>
              <w:right w:w="105" w:type="dxa"/>
            </w:tcMar>
          </w:tcPr>
          <w:p w:rsidR="00294434" w:rsidRDefault="00294434">
            <w:pPr>
              <w:spacing w:before="12" w:after="12"/>
              <w:ind w:firstLine="426"/>
              <w:jc w:val="center"/>
              <w:rPr>
                <w:rFonts w:eastAsia="Calibri"/>
                <w:sz w:val="20"/>
                <w:szCs w:val="20"/>
              </w:rPr>
            </w:pPr>
            <w:r>
              <w:rPr>
                <w:rFonts w:eastAsia="Calibri"/>
                <w:sz w:val="20"/>
                <w:szCs w:val="20"/>
              </w:rPr>
              <w:t xml:space="preserve">(вид документа, серия, номер, кем и когда выдан) </w:t>
            </w:r>
          </w:p>
          <w:p w:rsidR="00294434" w:rsidRDefault="00294434">
            <w:pPr>
              <w:spacing w:before="12" w:after="12"/>
              <w:ind w:firstLine="426"/>
              <w:jc w:val="center"/>
              <w:rPr>
                <w:rFonts w:eastAsia="Calibri"/>
                <w:sz w:val="8"/>
                <w:szCs w:val="8"/>
              </w:rPr>
            </w:pPr>
          </w:p>
          <w:p w:rsidR="00294434" w:rsidRDefault="00294434">
            <w:pPr>
              <w:spacing w:before="12" w:after="12"/>
              <w:ind w:hanging="29"/>
              <w:jc w:val="center"/>
              <w:rPr>
                <w:rFonts w:eastAsia="Calibri"/>
                <w:sz w:val="20"/>
                <w:szCs w:val="20"/>
              </w:rPr>
            </w:pPr>
            <w:r>
              <w:rPr>
                <w:rFonts w:eastAsia="Calibri"/>
                <w:sz w:val="20"/>
                <w:szCs w:val="20"/>
              </w:rPr>
              <w:t>_________________________________________________</w:t>
            </w:r>
          </w:p>
          <w:p w:rsidR="00294434" w:rsidRDefault="00294434">
            <w:pPr>
              <w:spacing w:before="12" w:after="12"/>
              <w:ind w:hanging="29"/>
              <w:jc w:val="center"/>
              <w:rPr>
                <w:rFonts w:eastAsia="Calibri"/>
                <w:sz w:val="20"/>
                <w:szCs w:val="20"/>
              </w:rPr>
            </w:pPr>
          </w:p>
          <w:p w:rsidR="00294434" w:rsidRDefault="00294434">
            <w:pPr>
              <w:spacing w:before="12" w:after="12"/>
              <w:rPr>
                <w:rFonts w:eastAsia="Calibri"/>
                <w:sz w:val="28"/>
                <w:szCs w:val="28"/>
              </w:rPr>
            </w:pPr>
            <w:r>
              <w:rPr>
                <w:rFonts w:eastAsia="Calibri"/>
              </w:rPr>
              <w:t>Адрес заявителя:</w:t>
            </w:r>
            <w:r>
              <w:rPr>
                <w:rFonts w:eastAsia="Calibri"/>
                <w:sz w:val="28"/>
                <w:szCs w:val="28"/>
              </w:rPr>
              <w:t xml:space="preserve"> ______________________________________________________________________</w:t>
            </w:r>
          </w:p>
          <w:p w:rsidR="00294434" w:rsidRDefault="00294434">
            <w:pPr>
              <w:jc w:val="center"/>
              <w:rPr>
                <w:rFonts w:eastAsia="Calibri"/>
              </w:rPr>
            </w:pPr>
            <w:r>
              <w:rPr>
                <w:rFonts w:eastAsia="Calibri"/>
                <w:sz w:val="28"/>
                <w:szCs w:val="28"/>
              </w:rPr>
              <w:t>__________________________________</w:t>
            </w:r>
            <w:r>
              <w:rPr>
                <w:rFonts w:eastAsia="Calibri"/>
                <w:sz w:val="20"/>
                <w:szCs w:val="20"/>
              </w:rPr>
              <w:t xml:space="preserve"> (указывается место жительства физического лица)</w:t>
            </w:r>
          </w:p>
          <w:p w:rsidR="00294434" w:rsidRDefault="00294434">
            <w:pPr>
              <w:jc w:val="center"/>
              <w:rPr>
                <w:rFonts w:eastAsia="Calibri"/>
                <w:sz w:val="28"/>
                <w:szCs w:val="28"/>
              </w:rPr>
            </w:pPr>
            <w:r>
              <w:rPr>
                <w:rFonts w:eastAsia="Calibri"/>
                <w:sz w:val="28"/>
                <w:szCs w:val="28"/>
              </w:rPr>
              <w:t> __________________________________</w:t>
            </w:r>
          </w:p>
          <w:p w:rsidR="00294434" w:rsidRDefault="00294434">
            <w:pPr>
              <w:jc w:val="center"/>
              <w:rPr>
                <w:rFonts w:eastAsia="Calibri"/>
                <w:sz w:val="20"/>
                <w:szCs w:val="20"/>
              </w:rPr>
            </w:pPr>
            <w:r>
              <w:rPr>
                <w:rFonts w:eastAsia="Calibri"/>
                <w:sz w:val="20"/>
                <w:szCs w:val="20"/>
              </w:rPr>
              <w:t>(контактный телефон, факс)</w:t>
            </w:r>
          </w:p>
          <w:p w:rsidR="00294434" w:rsidRDefault="00294434">
            <w:pPr>
              <w:jc w:val="center"/>
              <w:rPr>
                <w:rFonts w:eastAsia="Calibri"/>
              </w:rPr>
            </w:pPr>
          </w:p>
          <w:p w:rsidR="00294434" w:rsidRDefault="00294434">
            <w:pPr>
              <w:rPr>
                <w:rFonts w:eastAsia="Calibri"/>
              </w:rPr>
            </w:pPr>
            <w:r>
              <w:rPr>
                <w:rFonts w:eastAsia="Calibri"/>
                <w:sz w:val="28"/>
                <w:szCs w:val="28"/>
              </w:rPr>
              <w:t>ЗАЯВЛЕНИЕ.</w:t>
            </w:r>
          </w:p>
        </w:tc>
      </w:tr>
      <w:tr w:rsidR="00294434" w:rsidTr="00294434">
        <w:trPr>
          <w:trHeight w:val="83"/>
        </w:trPr>
        <w:tc>
          <w:tcPr>
            <w:tcW w:w="0" w:type="auto"/>
            <w:gridSpan w:val="3"/>
            <w:vMerge/>
            <w:vAlign w:val="center"/>
            <w:hideMark/>
          </w:tcPr>
          <w:p w:rsidR="00294434" w:rsidRDefault="00294434">
            <w:pPr>
              <w:widowControl/>
              <w:autoSpaceDE/>
              <w:autoSpaceDN/>
              <w:adjustRightInd/>
              <w:rPr>
                <w:rFonts w:eastAsia="Calibri"/>
              </w:rPr>
            </w:pPr>
          </w:p>
        </w:tc>
        <w:tc>
          <w:tcPr>
            <w:tcW w:w="2547" w:type="pct"/>
            <w:gridSpan w:val="3"/>
            <w:tcMar>
              <w:top w:w="0" w:type="dxa"/>
              <w:left w:w="105" w:type="dxa"/>
              <w:bottom w:w="0" w:type="dxa"/>
              <w:right w:w="105" w:type="dxa"/>
            </w:tcMar>
          </w:tcPr>
          <w:p w:rsidR="00294434" w:rsidRDefault="00294434">
            <w:pPr>
              <w:spacing w:before="12" w:after="12" w:line="192" w:lineRule="atLeast"/>
              <w:ind w:firstLine="426"/>
              <w:jc w:val="both"/>
              <w:rPr>
                <w:rFonts w:eastAsia="Calibri"/>
              </w:rPr>
            </w:pPr>
          </w:p>
        </w:tc>
      </w:tr>
      <w:tr w:rsidR="00294434" w:rsidTr="00294434">
        <w:trPr>
          <w:trHeight w:val="322"/>
        </w:trPr>
        <w:tc>
          <w:tcPr>
            <w:tcW w:w="4756" w:type="pct"/>
            <w:gridSpan w:val="6"/>
            <w:tcBorders>
              <w:top w:val="nil"/>
              <w:left w:val="nil"/>
              <w:bottom w:val="single" w:sz="4" w:space="0" w:color="auto"/>
              <w:right w:val="nil"/>
            </w:tcBorders>
            <w:tcMar>
              <w:top w:w="0" w:type="dxa"/>
              <w:left w:w="105" w:type="dxa"/>
              <w:bottom w:w="0" w:type="dxa"/>
              <w:right w:w="105" w:type="dxa"/>
            </w:tcMar>
            <w:hideMark/>
          </w:tcPr>
          <w:p w:rsidR="00294434" w:rsidRDefault="00294434">
            <w:pPr>
              <w:spacing w:before="12"/>
              <w:jc w:val="both"/>
              <w:rPr>
                <w:rFonts w:eastAsia="Calibri"/>
                <w:sz w:val="28"/>
                <w:szCs w:val="28"/>
              </w:rPr>
            </w:pPr>
            <w:r>
              <w:rPr>
                <w:rFonts w:eastAsia="Calibri"/>
              </w:rPr>
              <w:t>Прошу выдать мне</w:t>
            </w:r>
            <w:r>
              <w:rPr>
                <w:rFonts w:eastAsia="Calibri"/>
                <w:sz w:val="28"/>
                <w:szCs w:val="28"/>
              </w:rPr>
              <w:t xml:space="preserve"> __________________________________________________________________</w:t>
            </w:r>
          </w:p>
          <w:p w:rsidR="00294434" w:rsidRDefault="00294434">
            <w:pPr>
              <w:spacing w:before="12"/>
              <w:jc w:val="both"/>
              <w:rPr>
                <w:rFonts w:eastAsia="Calibri"/>
                <w:sz w:val="28"/>
                <w:szCs w:val="28"/>
              </w:rPr>
            </w:pPr>
            <w:r>
              <w:rPr>
                <w:sz w:val="28"/>
                <w:szCs w:val="28"/>
                <w:vertAlign w:val="superscript"/>
              </w:rPr>
              <w:t xml:space="preserve">                                                                                  (Вид документа)</w:t>
            </w:r>
          </w:p>
          <w:p w:rsidR="00294434" w:rsidRDefault="00294434">
            <w:pPr>
              <w:spacing w:before="12"/>
              <w:jc w:val="both"/>
              <w:rPr>
                <w:rFonts w:eastAsia="Calibri"/>
              </w:rPr>
            </w:pPr>
            <w:r>
              <w:rPr>
                <w:rFonts w:eastAsia="Calibri"/>
              </w:rPr>
              <w:t xml:space="preserve"> на</w:t>
            </w:r>
          </w:p>
        </w:tc>
      </w:tr>
      <w:tr w:rsidR="00294434" w:rsidTr="00294434">
        <w:trPr>
          <w:trHeight w:val="228"/>
        </w:trPr>
        <w:tc>
          <w:tcPr>
            <w:tcW w:w="4756" w:type="pct"/>
            <w:gridSpan w:val="6"/>
            <w:tcBorders>
              <w:top w:val="single" w:sz="4" w:space="0" w:color="auto"/>
              <w:left w:val="nil"/>
              <w:bottom w:val="nil"/>
              <w:right w:val="nil"/>
            </w:tcBorders>
            <w:tcMar>
              <w:top w:w="0" w:type="dxa"/>
              <w:left w:w="105" w:type="dxa"/>
              <w:bottom w:w="0" w:type="dxa"/>
              <w:right w:w="105" w:type="dxa"/>
            </w:tcMar>
            <w:hideMark/>
          </w:tcPr>
          <w:p w:rsidR="00294434" w:rsidRDefault="00294434">
            <w:pPr>
              <w:ind w:firstLine="1620"/>
              <w:jc w:val="center"/>
              <w:rPr>
                <w:sz w:val="28"/>
                <w:szCs w:val="28"/>
              </w:rPr>
            </w:pPr>
            <w:r>
              <w:rPr>
                <w:sz w:val="28"/>
                <w:szCs w:val="28"/>
                <w:vertAlign w:val="superscript"/>
              </w:rPr>
              <w:t>(Фамилия, имя, отчество, год рождения)</w:t>
            </w:r>
          </w:p>
        </w:tc>
      </w:tr>
      <w:tr w:rsidR="00294434" w:rsidTr="00294434">
        <w:trPr>
          <w:trHeight w:val="397"/>
        </w:trPr>
        <w:tc>
          <w:tcPr>
            <w:tcW w:w="4756" w:type="pct"/>
            <w:gridSpan w:val="6"/>
            <w:tcMar>
              <w:top w:w="0" w:type="dxa"/>
              <w:left w:w="105" w:type="dxa"/>
              <w:bottom w:w="0" w:type="dxa"/>
              <w:right w:w="105" w:type="dxa"/>
            </w:tcMar>
            <w:hideMark/>
          </w:tcPr>
          <w:p w:rsidR="00294434" w:rsidRDefault="00294434">
            <w:pPr>
              <w:spacing w:before="12"/>
              <w:jc w:val="both"/>
              <w:rPr>
                <w:rFonts w:eastAsia="Calibri"/>
              </w:rPr>
            </w:pPr>
            <w:r>
              <w:rPr>
                <w:rFonts w:eastAsia="Calibri"/>
              </w:rPr>
              <w:t>Документ необходим для представления в</w:t>
            </w:r>
            <w:r>
              <w:rPr>
                <w:rFonts w:eastAsia="Calibri"/>
                <w:sz w:val="28"/>
                <w:szCs w:val="28"/>
              </w:rPr>
              <w:t>:</w:t>
            </w:r>
          </w:p>
        </w:tc>
      </w:tr>
      <w:tr w:rsidR="00294434" w:rsidTr="00294434">
        <w:trPr>
          <w:trHeight w:val="476"/>
        </w:trPr>
        <w:tc>
          <w:tcPr>
            <w:tcW w:w="4756" w:type="pct"/>
            <w:gridSpan w:val="6"/>
            <w:tcBorders>
              <w:top w:val="single" w:sz="8" w:space="0" w:color="auto"/>
              <w:left w:val="nil"/>
              <w:bottom w:val="nil"/>
              <w:right w:val="nil"/>
            </w:tcBorders>
            <w:tcMar>
              <w:top w:w="0" w:type="dxa"/>
              <w:left w:w="105" w:type="dxa"/>
              <w:bottom w:w="0" w:type="dxa"/>
              <w:right w:w="105" w:type="dxa"/>
            </w:tcMar>
          </w:tcPr>
          <w:p w:rsidR="00294434" w:rsidRDefault="00294434">
            <w:pPr>
              <w:spacing w:before="12"/>
              <w:ind w:firstLine="426"/>
              <w:jc w:val="center"/>
              <w:rPr>
                <w:rFonts w:eastAsia="Calibri"/>
                <w:sz w:val="20"/>
                <w:szCs w:val="20"/>
              </w:rPr>
            </w:pPr>
            <w:r>
              <w:rPr>
                <w:rFonts w:eastAsia="Calibri"/>
                <w:sz w:val="20"/>
                <w:szCs w:val="20"/>
              </w:rPr>
              <w:t>(указать организацию, куда будет передан документ)</w:t>
            </w:r>
          </w:p>
          <w:p w:rsidR="00294434" w:rsidRDefault="00294434">
            <w:pPr>
              <w:spacing w:before="12"/>
              <w:ind w:firstLine="426"/>
              <w:jc w:val="center"/>
              <w:rPr>
                <w:rFonts w:eastAsia="Calibri"/>
                <w:sz w:val="20"/>
                <w:szCs w:val="20"/>
              </w:rPr>
            </w:pPr>
          </w:p>
        </w:tc>
      </w:tr>
      <w:tr w:rsidR="00294434" w:rsidTr="00294434">
        <w:trPr>
          <w:trHeight w:val="1380"/>
        </w:trPr>
        <w:tc>
          <w:tcPr>
            <w:tcW w:w="4756" w:type="pct"/>
            <w:gridSpan w:val="6"/>
            <w:tcMar>
              <w:top w:w="0" w:type="dxa"/>
              <w:left w:w="105" w:type="dxa"/>
              <w:bottom w:w="0" w:type="dxa"/>
              <w:right w:w="105" w:type="dxa"/>
            </w:tcMar>
            <w:hideMark/>
          </w:tcPr>
          <w:p w:rsidR="00294434" w:rsidRDefault="00294434">
            <w:pPr>
              <w:spacing w:before="12"/>
              <w:jc w:val="both"/>
              <w:rPr>
                <w:rFonts w:eastAsia="Calibri"/>
                <w:vertAlign w:val="superscript"/>
              </w:rPr>
            </w:pPr>
            <w:r>
              <w:rPr>
                <w:rFonts w:eastAsia="Calibri"/>
              </w:rPr>
              <w:t>Представитель физического лица по доверенности:_________________________________</w:t>
            </w:r>
          </w:p>
          <w:p w:rsidR="00294434" w:rsidRDefault="00294434">
            <w:pPr>
              <w:spacing w:before="12"/>
              <w:ind w:firstLine="6300"/>
              <w:jc w:val="both"/>
              <w:rPr>
                <w:rFonts w:eastAsia="Calibri"/>
                <w:sz w:val="28"/>
                <w:szCs w:val="28"/>
                <w:vertAlign w:val="superscript"/>
              </w:rPr>
            </w:pPr>
            <w:r>
              <w:rPr>
                <w:rFonts w:eastAsia="Calibri"/>
                <w:sz w:val="28"/>
                <w:szCs w:val="28"/>
              </w:rPr>
              <w:t xml:space="preserve">    </w:t>
            </w:r>
            <w:r>
              <w:rPr>
                <w:rFonts w:eastAsia="Calibri"/>
                <w:sz w:val="28"/>
                <w:szCs w:val="28"/>
                <w:vertAlign w:val="superscript"/>
              </w:rPr>
              <w:t>(Фамилия имя, отчество заявителе в случае,</w:t>
            </w:r>
          </w:p>
          <w:p w:rsidR="00294434" w:rsidRDefault="00294434">
            <w:pPr>
              <w:spacing w:before="12"/>
              <w:jc w:val="both"/>
              <w:rPr>
                <w:rFonts w:eastAsia="Calibri"/>
                <w:sz w:val="28"/>
                <w:szCs w:val="28"/>
              </w:rPr>
            </w:pPr>
            <w:r>
              <w:rPr>
                <w:rFonts w:eastAsia="Calibri"/>
                <w:sz w:val="28"/>
                <w:szCs w:val="28"/>
              </w:rPr>
              <w:t>__________________________________________________________________</w:t>
            </w:r>
          </w:p>
          <w:p w:rsidR="00294434" w:rsidRDefault="00294434">
            <w:pPr>
              <w:spacing w:before="12"/>
              <w:jc w:val="center"/>
              <w:rPr>
                <w:rFonts w:eastAsia="Calibri"/>
                <w:vertAlign w:val="superscript"/>
              </w:rPr>
            </w:pPr>
            <w:r>
              <w:rPr>
                <w:rFonts w:eastAsia="Calibri"/>
                <w:sz w:val="28"/>
                <w:szCs w:val="28"/>
                <w:vertAlign w:val="superscript"/>
              </w:rPr>
              <w:t>если он является доверенным лицом)</w:t>
            </w:r>
          </w:p>
        </w:tc>
      </w:tr>
      <w:tr w:rsidR="00294434" w:rsidTr="00294434">
        <w:trPr>
          <w:trHeight w:val="191"/>
        </w:trPr>
        <w:tc>
          <w:tcPr>
            <w:tcW w:w="1284" w:type="pct"/>
            <w:tcMar>
              <w:top w:w="0" w:type="dxa"/>
              <w:left w:w="105" w:type="dxa"/>
              <w:bottom w:w="0" w:type="dxa"/>
              <w:right w:w="105" w:type="dxa"/>
            </w:tcMar>
            <w:hideMark/>
          </w:tcPr>
          <w:p w:rsidR="00294434" w:rsidRDefault="00294434">
            <w:pPr>
              <w:spacing w:before="12"/>
              <w:jc w:val="both"/>
              <w:rPr>
                <w:rFonts w:eastAsia="Calibri"/>
              </w:rPr>
            </w:pPr>
            <w:r>
              <w:rPr>
                <w:rFonts w:eastAsia="Calibri"/>
              </w:rPr>
              <w:t>Доверенность:</w:t>
            </w:r>
          </w:p>
        </w:tc>
        <w:tc>
          <w:tcPr>
            <w:tcW w:w="3472" w:type="pct"/>
            <w:gridSpan w:val="5"/>
            <w:tcBorders>
              <w:top w:val="nil"/>
              <w:left w:val="nil"/>
              <w:bottom w:val="single" w:sz="8" w:space="0" w:color="auto"/>
              <w:right w:val="nil"/>
            </w:tcBorders>
            <w:tcMar>
              <w:top w:w="0" w:type="dxa"/>
              <w:left w:w="105" w:type="dxa"/>
              <w:bottom w:w="0" w:type="dxa"/>
              <w:right w:w="105" w:type="dxa"/>
            </w:tcMar>
            <w:hideMark/>
          </w:tcPr>
          <w:p w:rsidR="00294434" w:rsidRDefault="00294434">
            <w:pPr>
              <w:spacing w:before="12"/>
              <w:ind w:firstLine="426"/>
              <w:jc w:val="both"/>
              <w:rPr>
                <w:rFonts w:eastAsia="Calibri"/>
              </w:rPr>
            </w:pPr>
            <w:r>
              <w:rPr>
                <w:rFonts w:eastAsia="Calibri"/>
                <w:sz w:val="28"/>
                <w:szCs w:val="28"/>
              </w:rPr>
              <w:t> </w:t>
            </w:r>
          </w:p>
        </w:tc>
      </w:tr>
      <w:tr w:rsidR="00294434" w:rsidTr="00294434">
        <w:trPr>
          <w:trHeight w:val="690"/>
        </w:trPr>
        <w:tc>
          <w:tcPr>
            <w:tcW w:w="1284" w:type="pct"/>
            <w:tcMar>
              <w:top w:w="0" w:type="dxa"/>
              <w:left w:w="105" w:type="dxa"/>
              <w:bottom w:w="0" w:type="dxa"/>
              <w:right w:w="105" w:type="dxa"/>
            </w:tcMar>
          </w:tcPr>
          <w:p w:rsidR="00294434" w:rsidRDefault="00294434">
            <w:pPr>
              <w:spacing w:before="12"/>
              <w:ind w:firstLine="426"/>
              <w:jc w:val="both"/>
              <w:rPr>
                <w:rFonts w:eastAsia="Calibri"/>
              </w:rPr>
            </w:pPr>
          </w:p>
        </w:tc>
        <w:tc>
          <w:tcPr>
            <w:tcW w:w="3472" w:type="pct"/>
            <w:gridSpan w:val="5"/>
            <w:tcMar>
              <w:top w:w="0" w:type="dxa"/>
              <w:left w:w="105" w:type="dxa"/>
              <w:bottom w:w="0" w:type="dxa"/>
              <w:right w:w="105" w:type="dxa"/>
            </w:tcMar>
          </w:tcPr>
          <w:p w:rsidR="00294434" w:rsidRDefault="00294434">
            <w:pPr>
              <w:spacing w:before="12"/>
              <w:ind w:firstLine="426"/>
              <w:jc w:val="both"/>
              <w:rPr>
                <w:rFonts w:eastAsia="Calibri"/>
                <w:sz w:val="20"/>
                <w:szCs w:val="20"/>
              </w:rPr>
            </w:pPr>
            <w:r>
              <w:rPr>
                <w:rFonts w:eastAsia="Calibri"/>
                <w:sz w:val="20"/>
                <w:szCs w:val="20"/>
              </w:rPr>
              <w:t xml:space="preserve">                            (кем и когда выдана)</w:t>
            </w:r>
          </w:p>
          <w:p w:rsidR="00294434" w:rsidRDefault="00294434">
            <w:pPr>
              <w:spacing w:before="12"/>
              <w:ind w:firstLine="176"/>
              <w:jc w:val="both"/>
              <w:rPr>
                <w:rFonts w:eastAsia="Calibri"/>
                <w:sz w:val="20"/>
                <w:szCs w:val="20"/>
              </w:rPr>
            </w:pPr>
          </w:p>
        </w:tc>
      </w:tr>
      <w:tr w:rsidR="00294434" w:rsidTr="00294434">
        <w:trPr>
          <w:trHeight w:val="276"/>
        </w:trPr>
        <w:tc>
          <w:tcPr>
            <w:tcW w:w="4756" w:type="pct"/>
            <w:gridSpan w:val="6"/>
            <w:tcMar>
              <w:top w:w="0" w:type="dxa"/>
              <w:left w:w="105" w:type="dxa"/>
              <w:bottom w:w="0" w:type="dxa"/>
              <w:right w:w="105" w:type="dxa"/>
            </w:tcMar>
          </w:tcPr>
          <w:p w:rsidR="00294434" w:rsidRDefault="00294434">
            <w:pPr>
              <w:tabs>
                <w:tab w:val="left" w:pos="709"/>
              </w:tabs>
              <w:adjustRightInd/>
              <w:ind w:firstLine="709"/>
              <w:jc w:val="both"/>
            </w:pPr>
            <w: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1" w:history="1">
              <w:r>
                <w:rPr>
                  <w:rStyle w:val="a3"/>
                </w:rPr>
                <w:t>законом</w:t>
              </w:r>
            </w:hyperlink>
            <w:r>
              <w:t xml:space="preserve"> от 27.07.2006 № 152-ФЗ «О персональных данных». Ознакомлен с тем, что могу отказаться от обработки моих персональных данных, подав соответствующее заявление.</w:t>
            </w:r>
          </w:p>
          <w:p w:rsidR="00294434" w:rsidRDefault="00294434">
            <w:pPr>
              <w:widowControl/>
              <w:autoSpaceDE/>
              <w:adjustRightInd/>
              <w:jc w:val="both"/>
              <w:rPr>
                <w:rFonts w:eastAsia="Calibri"/>
                <w:lang w:eastAsia="en-US"/>
              </w:rPr>
            </w:pPr>
            <w:r>
              <w:rPr>
                <w:rFonts w:eastAsia="Calibri"/>
                <w:lang w:eastAsia="en-US"/>
              </w:rPr>
              <w:lastRenderedPageBreak/>
              <w:t>Я предупрежден(на) об ответственности за предоставление недостоверных, либо искаженных сведений.</w:t>
            </w:r>
          </w:p>
          <w:p w:rsidR="00294434" w:rsidRDefault="00294434">
            <w:pPr>
              <w:tabs>
                <w:tab w:val="left" w:pos="709"/>
              </w:tabs>
              <w:adjustRightInd/>
              <w:ind w:firstLine="709"/>
              <w:jc w:val="both"/>
            </w:pPr>
          </w:p>
          <w:p w:rsidR="00294434" w:rsidRDefault="00294434">
            <w:pPr>
              <w:tabs>
                <w:tab w:val="left" w:pos="709"/>
              </w:tabs>
              <w:adjustRightInd/>
              <w:ind w:firstLine="709"/>
              <w:jc w:val="both"/>
            </w:pPr>
            <w:r>
              <w:t xml:space="preserve">Способ получения результатов муниципальной услуги: лично в отделе, почтовым отправлением по адресу, указанному заявителем (нужное подчеркнуть). </w:t>
            </w:r>
          </w:p>
          <w:p w:rsidR="00294434" w:rsidRDefault="00294434">
            <w:pPr>
              <w:tabs>
                <w:tab w:val="left" w:pos="709"/>
              </w:tabs>
              <w:adjustRightInd/>
              <w:jc w:val="both"/>
            </w:pPr>
          </w:p>
          <w:p w:rsidR="00294434" w:rsidRDefault="00294434">
            <w:pPr>
              <w:tabs>
                <w:tab w:val="left" w:pos="709"/>
              </w:tabs>
              <w:adjustRightInd/>
              <w:jc w:val="both"/>
            </w:pPr>
            <w:r>
              <w:t xml:space="preserve">Заявитель </w:t>
            </w:r>
          </w:p>
          <w:p w:rsidR="00294434" w:rsidRDefault="00294434">
            <w:pPr>
              <w:tabs>
                <w:tab w:val="left" w:pos="709"/>
              </w:tabs>
              <w:adjustRightInd/>
              <w:jc w:val="both"/>
            </w:pPr>
            <w:r>
              <w:t>(представитель заявителя):</w:t>
            </w:r>
          </w:p>
          <w:p w:rsidR="00294434" w:rsidRDefault="00294434">
            <w:pPr>
              <w:tabs>
                <w:tab w:val="left" w:pos="709"/>
              </w:tabs>
              <w:adjustRightInd/>
              <w:jc w:val="both"/>
            </w:pPr>
            <w:r>
              <w:t>________________________      _____________     ___________________________</w:t>
            </w:r>
          </w:p>
          <w:p w:rsidR="00294434" w:rsidRDefault="00294434">
            <w:pPr>
              <w:tabs>
                <w:tab w:val="left" w:pos="709"/>
              </w:tabs>
              <w:adjustRightInd/>
              <w:ind w:firstLine="709"/>
              <w:jc w:val="both"/>
            </w:pPr>
            <w:r>
              <w:t xml:space="preserve">                                                  (подпись)                (Ф.И.О.)                                                                               </w:t>
            </w:r>
          </w:p>
          <w:p w:rsidR="00294434" w:rsidRDefault="00294434">
            <w:pPr>
              <w:tabs>
                <w:tab w:val="left" w:pos="709"/>
              </w:tabs>
              <w:adjustRightInd/>
              <w:ind w:firstLine="709"/>
              <w:jc w:val="both"/>
            </w:pPr>
          </w:p>
          <w:p w:rsidR="00294434" w:rsidRDefault="00294434">
            <w:pPr>
              <w:tabs>
                <w:tab w:val="left" w:pos="709"/>
              </w:tabs>
              <w:adjustRightInd/>
              <w:jc w:val="both"/>
            </w:pPr>
            <w:r>
              <w:t>«___» ______________ 20__ г.</w:t>
            </w:r>
          </w:p>
          <w:p w:rsidR="00294434" w:rsidRDefault="00294434">
            <w:pPr>
              <w:spacing w:before="12" w:after="12"/>
              <w:jc w:val="both"/>
              <w:rPr>
                <w:rFonts w:eastAsia="Calibri"/>
              </w:rPr>
            </w:pPr>
          </w:p>
        </w:tc>
      </w:tr>
      <w:tr w:rsidR="00294434" w:rsidTr="00294434">
        <w:trPr>
          <w:trHeight w:val="85"/>
        </w:trPr>
        <w:tc>
          <w:tcPr>
            <w:tcW w:w="3118" w:type="pct"/>
            <w:gridSpan w:val="5"/>
            <w:tcMar>
              <w:top w:w="0" w:type="dxa"/>
              <w:left w:w="105" w:type="dxa"/>
              <w:bottom w:w="0" w:type="dxa"/>
              <w:right w:w="105" w:type="dxa"/>
            </w:tcMar>
            <w:vAlign w:val="bottom"/>
          </w:tcPr>
          <w:p w:rsidR="00294434" w:rsidRDefault="00294434">
            <w:pPr>
              <w:spacing w:before="100" w:beforeAutospacing="1" w:after="100" w:afterAutospacing="1"/>
              <w:rPr>
                <w:rFonts w:eastAsia="Calibri"/>
              </w:rPr>
            </w:pPr>
          </w:p>
        </w:tc>
        <w:tc>
          <w:tcPr>
            <w:tcW w:w="1882" w:type="pct"/>
            <w:tcMar>
              <w:top w:w="0" w:type="dxa"/>
              <w:left w:w="105" w:type="dxa"/>
              <w:bottom w:w="0" w:type="dxa"/>
              <w:right w:w="105" w:type="dxa"/>
            </w:tcMar>
            <w:vAlign w:val="bottom"/>
          </w:tcPr>
          <w:p w:rsidR="00294434" w:rsidRDefault="00294434">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pPr>
              <w:spacing w:before="12" w:after="12"/>
              <w:ind w:hanging="7"/>
              <w:rPr>
                <w:rFonts w:eastAsia="Calibri"/>
              </w:rPr>
            </w:pPr>
          </w:p>
          <w:p w:rsidR="00CB144F" w:rsidRDefault="00CB144F" w:rsidP="00CB144F">
            <w:pPr>
              <w:spacing w:before="12" w:after="12"/>
              <w:rPr>
                <w:rFonts w:eastAsia="Calibri"/>
              </w:rPr>
            </w:pPr>
          </w:p>
          <w:p w:rsidR="00CB144F" w:rsidRDefault="00CB144F" w:rsidP="00CB144F">
            <w:pPr>
              <w:spacing w:before="12" w:after="12"/>
              <w:rPr>
                <w:rFonts w:eastAsia="Calibri"/>
              </w:rPr>
            </w:pPr>
          </w:p>
          <w:p w:rsidR="00294434" w:rsidRDefault="00294434">
            <w:pPr>
              <w:spacing w:before="12" w:after="12"/>
              <w:ind w:hanging="7"/>
              <w:rPr>
                <w:rFonts w:eastAsia="Calibri"/>
              </w:rPr>
            </w:pPr>
          </w:p>
        </w:tc>
      </w:tr>
      <w:tr w:rsidR="00294434" w:rsidTr="00294434">
        <w:tc>
          <w:tcPr>
            <w:tcW w:w="1284" w:type="pct"/>
            <w:vAlign w:val="center"/>
          </w:tcPr>
          <w:p w:rsidR="00294434" w:rsidRDefault="00294434">
            <w:pPr>
              <w:rPr>
                <w:rFonts w:eastAsia="Calibri"/>
                <w:sz w:val="2"/>
              </w:rPr>
            </w:pPr>
          </w:p>
        </w:tc>
        <w:tc>
          <w:tcPr>
            <w:tcW w:w="738" w:type="pct"/>
            <w:vAlign w:val="center"/>
          </w:tcPr>
          <w:p w:rsidR="00294434" w:rsidRDefault="00294434">
            <w:pPr>
              <w:rPr>
                <w:rFonts w:eastAsia="Calibri"/>
                <w:sz w:val="2"/>
              </w:rPr>
            </w:pPr>
          </w:p>
        </w:tc>
        <w:tc>
          <w:tcPr>
            <w:tcW w:w="186" w:type="pct"/>
            <w:vAlign w:val="center"/>
          </w:tcPr>
          <w:p w:rsidR="00294434" w:rsidRDefault="00294434">
            <w:pPr>
              <w:rPr>
                <w:rFonts w:eastAsia="Calibri"/>
                <w:sz w:val="2"/>
              </w:rPr>
            </w:pPr>
          </w:p>
        </w:tc>
        <w:tc>
          <w:tcPr>
            <w:tcW w:w="754" w:type="pct"/>
            <w:vAlign w:val="center"/>
          </w:tcPr>
          <w:p w:rsidR="00294434" w:rsidRDefault="00294434">
            <w:pPr>
              <w:rPr>
                <w:rFonts w:eastAsia="Calibri"/>
                <w:sz w:val="2"/>
              </w:rPr>
            </w:pPr>
          </w:p>
        </w:tc>
        <w:tc>
          <w:tcPr>
            <w:tcW w:w="155" w:type="pct"/>
            <w:vAlign w:val="center"/>
          </w:tcPr>
          <w:p w:rsidR="00294434" w:rsidRDefault="00294434">
            <w:pPr>
              <w:rPr>
                <w:rFonts w:eastAsia="Calibri"/>
                <w:sz w:val="2"/>
              </w:rPr>
            </w:pPr>
          </w:p>
        </w:tc>
        <w:tc>
          <w:tcPr>
            <w:tcW w:w="1882" w:type="pct"/>
            <w:vAlign w:val="center"/>
          </w:tcPr>
          <w:p w:rsidR="00294434" w:rsidRDefault="00294434">
            <w:pPr>
              <w:rPr>
                <w:rFonts w:eastAsia="Calibri"/>
                <w:sz w:val="2"/>
              </w:rPr>
            </w:pPr>
          </w:p>
        </w:tc>
      </w:tr>
    </w:tbl>
    <w:p w:rsidR="00294434" w:rsidRDefault="00CB144F" w:rsidP="00CB144F">
      <w:pPr>
        <w:jc w:val="center"/>
      </w:pPr>
      <w:r>
        <w:lastRenderedPageBreak/>
        <w:t xml:space="preserve">                                                                                                                                         </w:t>
      </w:r>
      <w:r w:rsidR="00294434">
        <w:t>Приложение № 2</w:t>
      </w:r>
    </w:p>
    <w:p w:rsidR="00294434" w:rsidRDefault="00294434" w:rsidP="00294434">
      <w:pPr>
        <w:widowControl/>
        <w:autoSpaceDE/>
        <w:adjustRightInd/>
        <w:jc w:val="center"/>
      </w:pPr>
      <w:r>
        <w:t xml:space="preserve">                                                                                                            к Административному регламенту </w:t>
      </w:r>
    </w:p>
    <w:p w:rsidR="00294434" w:rsidRDefault="00294434" w:rsidP="00294434">
      <w:r>
        <w:t xml:space="preserve">                                                                                                        по предоставлению Администрацией </w:t>
      </w:r>
    </w:p>
    <w:p w:rsidR="00294434" w:rsidRDefault="00294434" w:rsidP="00294434">
      <w:r>
        <w:t xml:space="preserve">                                                                                                         </w:t>
      </w:r>
      <w:r w:rsidR="00CB144F">
        <w:t xml:space="preserve">  </w:t>
      </w:r>
      <w:r>
        <w:t>Печенковского сельского поселения</w:t>
      </w:r>
    </w:p>
    <w:p w:rsidR="00294434" w:rsidRDefault="00294434" w:rsidP="00294434">
      <w:r>
        <w:t xml:space="preserve">                                                                                                                    </w:t>
      </w:r>
      <w:r w:rsidR="00CB144F">
        <w:t xml:space="preserve">        </w:t>
      </w:r>
      <w:r>
        <w:t xml:space="preserve"> муниципальной     услуги                       </w:t>
      </w:r>
    </w:p>
    <w:p w:rsidR="00294434" w:rsidRDefault="00CB144F" w:rsidP="00CB144F">
      <w:pPr>
        <w:jc w:val="center"/>
      </w:pPr>
      <w:r>
        <w:t xml:space="preserve">                                                                                       </w:t>
      </w:r>
      <w:r w:rsidR="00294434">
        <w:t xml:space="preserve">«Выдача выписок из похозяйственной книги»                                                  </w:t>
      </w:r>
    </w:p>
    <w:p w:rsidR="00294434" w:rsidRDefault="00294434" w:rsidP="00294434">
      <w:pPr>
        <w:jc w:val="center"/>
      </w:pPr>
    </w:p>
    <w:p w:rsidR="00294434" w:rsidRDefault="00294434" w:rsidP="00294434">
      <w:pPr>
        <w:rPr>
          <w:sz w:val="22"/>
          <w:szCs w:val="22"/>
        </w:rPr>
      </w:pPr>
    </w:p>
    <w:p w:rsidR="00294434" w:rsidRDefault="00294434" w:rsidP="00294434">
      <w:pPr>
        <w:rPr>
          <w:sz w:val="20"/>
          <w:szCs w:val="20"/>
        </w:rPr>
      </w:pPr>
    </w:p>
    <w:p w:rsidR="00294434" w:rsidRDefault="00294434" w:rsidP="00294434">
      <w:pPr>
        <w:ind w:left="5273"/>
        <w:jc w:val="center"/>
        <w:rPr>
          <w:sz w:val="20"/>
          <w:szCs w:val="20"/>
        </w:rPr>
      </w:pPr>
      <w:r>
        <w:rPr>
          <w:sz w:val="20"/>
          <w:szCs w:val="20"/>
        </w:rPr>
        <w:t>УТВЕРЖДЕНА</w:t>
      </w:r>
      <w:r>
        <w:rPr>
          <w:sz w:val="20"/>
          <w:szCs w:val="20"/>
        </w:rPr>
        <w:br/>
        <w:t>приказом Федеральной службы государственной регистрации, кадастра и картографии</w:t>
      </w:r>
      <w:r>
        <w:rPr>
          <w:sz w:val="20"/>
          <w:szCs w:val="20"/>
        </w:rPr>
        <w:br/>
        <w:t xml:space="preserve">от </w:t>
      </w:r>
      <w:r w:rsidR="00FC48A2">
        <w:rPr>
          <w:sz w:val="20"/>
          <w:szCs w:val="20"/>
        </w:rPr>
        <w:t>25</w:t>
      </w:r>
      <w:r>
        <w:rPr>
          <w:sz w:val="20"/>
          <w:szCs w:val="20"/>
        </w:rPr>
        <w:t>.0</w:t>
      </w:r>
      <w:r w:rsidR="00FC48A2">
        <w:rPr>
          <w:sz w:val="20"/>
          <w:szCs w:val="20"/>
        </w:rPr>
        <w:t>8</w:t>
      </w:r>
      <w:r>
        <w:rPr>
          <w:sz w:val="20"/>
          <w:szCs w:val="20"/>
        </w:rPr>
        <w:t>.20</w:t>
      </w:r>
      <w:r w:rsidR="00FC48A2">
        <w:rPr>
          <w:sz w:val="20"/>
          <w:szCs w:val="20"/>
        </w:rPr>
        <w:t>21</w:t>
      </w:r>
      <w:r>
        <w:rPr>
          <w:sz w:val="20"/>
          <w:szCs w:val="20"/>
        </w:rPr>
        <w:t xml:space="preserve"> № П/</w:t>
      </w:r>
      <w:r w:rsidR="00FC48A2">
        <w:rPr>
          <w:sz w:val="20"/>
          <w:szCs w:val="20"/>
        </w:rPr>
        <w:t>0368</w:t>
      </w:r>
    </w:p>
    <w:p w:rsidR="00FC48A2" w:rsidRDefault="00FC48A2" w:rsidP="00294434">
      <w:pPr>
        <w:ind w:left="5273"/>
        <w:jc w:val="center"/>
        <w:rPr>
          <w:sz w:val="20"/>
          <w:szCs w:val="20"/>
        </w:rPr>
      </w:pPr>
      <w:r>
        <w:rPr>
          <w:sz w:val="20"/>
          <w:szCs w:val="20"/>
        </w:rPr>
        <w:t>(в редакции постановления Администрации Печенковского сельского поселения от 25.04.2022 №25)</w:t>
      </w:r>
      <w:bookmarkStart w:id="4" w:name="_GoBack"/>
      <w:bookmarkEnd w:id="4"/>
    </w:p>
    <w:p w:rsidR="00294434" w:rsidRDefault="00294434" w:rsidP="00294434">
      <w:pPr>
        <w:spacing w:after="120"/>
        <w:jc w:val="center"/>
        <w:rPr>
          <w:b/>
          <w:bCs/>
          <w:sz w:val="20"/>
          <w:szCs w:val="20"/>
        </w:rPr>
      </w:pPr>
      <w:r>
        <w:rPr>
          <w:b/>
          <w:bCs/>
          <w:sz w:val="20"/>
          <w:szCs w:val="20"/>
        </w:rPr>
        <w:t>Выписка</w:t>
      </w:r>
      <w:r>
        <w:rPr>
          <w:b/>
          <w:bCs/>
          <w:sz w:val="20"/>
          <w:szCs w:val="20"/>
        </w:rPr>
        <w:br/>
        <w:t>из похозяйственной книги о наличии у гражданина права</w:t>
      </w:r>
      <w:r>
        <w:rPr>
          <w:b/>
          <w:bCs/>
          <w:sz w:val="20"/>
          <w:szCs w:val="20"/>
        </w:rPr>
        <w:br/>
        <w:t xml:space="preserve">на земельный участок </w:t>
      </w:r>
    </w:p>
    <w:p w:rsidR="00FC48A2" w:rsidRDefault="00FC48A2" w:rsidP="00294434">
      <w:pPr>
        <w:spacing w:after="120"/>
        <w:jc w:val="center"/>
        <w:rPr>
          <w:b/>
          <w:bCs/>
          <w:sz w:val="20"/>
          <w:szCs w:val="20"/>
        </w:rPr>
      </w:pPr>
      <w:r>
        <w:rPr>
          <w:b/>
          <w:bCs/>
          <w:sz w:val="20"/>
          <w:szCs w:val="20"/>
        </w:rPr>
        <w:t>(выдается в целях государственной регистрации прав на земельный участок, предоставленный гражданину для ведения личного подсобного хозяйства)</w:t>
      </w:r>
    </w:p>
    <w:tbl>
      <w:tblPr>
        <w:tblW w:w="0" w:type="auto"/>
        <w:tblLayout w:type="fixed"/>
        <w:tblCellMar>
          <w:left w:w="28" w:type="dxa"/>
          <w:right w:w="28" w:type="dxa"/>
        </w:tblCellMar>
        <w:tblLook w:val="04A0"/>
      </w:tblPr>
      <w:tblGrid>
        <w:gridCol w:w="2835"/>
        <w:gridCol w:w="4593"/>
        <w:gridCol w:w="2552"/>
      </w:tblGrid>
      <w:tr w:rsidR="00294434" w:rsidTr="00294434">
        <w:tc>
          <w:tcPr>
            <w:tcW w:w="2835" w:type="dxa"/>
            <w:tcBorders>
              <w:top w:val="nil"/>
              <w:left w:val="nil"/>
              <w:bottom w:val="single" w:sz="4" w:space="0" w:color="auto"/>
              <w:right w:val="nil"/>
            </w:tcBorders>
            <w:vAlign w:val="bottom"/>
            <w:hideMark/>
          </w:tcPr>
          <w:p w:rsidR="00294434" w:rsidRDefault="00294434">
            <w:pPr>
              <w:jc w:val="center"/>
              <w:rPr>
                <w:sz w:val="20"/>
                <w:szCs w:val="20"/>
              </w:rPr>
            </w:pPr>
            <w:r>
              <w:rPr>
                <w:sz w:val="20"/>
                <w:szCs w:val="20"/>
              </w:rPr>
              <w:t>д.Печенки</w:t>
            </w:r>
          </w:p>
        </w:tc>
        <w:tc>
          <w:tcPr>
            <w:tcW w:w="4593" w:type="dxa"/>
            <w:vAlign w:val="bottom"/>
          </w:tcPr>
          <w:p w:rsidR="00294434" w:rsidRDefault="00294434">
            <w:pPr>
              <w:rPr>
                <w:sz w:val="20"/>
                <w:szCs w:val="20"/>
              </w:rPr>
            </w:pPr>
          </w:p>
        </w:tc>
        <w:tc>
          <w:tcPr>
            <w:tcW w:w="2552" w:type="dxa"/>
            <w:tcBorders>
              <w:top w:val="nil"/>
              <w:left w:val="nil"/>
              <w:bottom w:val="single" w:sz="4" w:space="0" w:color="auto"/>
              <w:right w:val="nil"/>
            </w:tcBorders>
            <w:vAlign w:val="bottom"/>
          </w:tcPr>
          <w:p w:rsidR="00294434" w:rsidRDefault="00294434">
            <w:pPr>
              <w:jc w:val="center"/>
              <w:rPr>
                <w:sz w:val="20"/>
                <w:szCs w:val="20"/>
              </w:rPr>
            </w:pPr>
          </w:p>
        </w:tc>
      </w:tr>
      <w:tr w:rsidR="00294434" w:rsidTr="00294434">
        <w:tc>
          <w:tcPr>
            <w:tcW w:w="2835" w:type="dxa"/>
            <w:hideMark/>
          </w:tcPr>
          <w:p w:rsidR="00294434" w:rsidRDefault="00294434">
            <w:pPr>
              <w:jc w:val="center"/>
              <w:rPr>
                <w:sz w:val="20"/>
                <w:szCs w:val="20"/>
              </w:rPr>
            </w:pPr>
            <w:r>
              <w:rPr>
                <w:sz w:val="20"/>
                <w:szCs w:val="20"/>
              </w:rPr>
              <w:t>(место выдачи)</w:t>
            </w:r>
          </w:p>
        </w:tc>
        <w:tc>
          <w:tcPr>
            <w:tcW w:w="4593" w:type="dxa"/>
          </w:tcPr>
          <w:p w:rsidR="00294434" w:rsidRDefault="00294434">
            <w:pPr>
              <w:rPr>
                <w:sz w:val="20"/>
                <w:szCs w:val="20"/>
              </w:rPr>
            </w:pPr>
          </w:p>
        </w:tc>
        <w:tc>
          <w:tcPr>
            <w:tcW w:w="2552" w:type="dxa"/>
            <w:hideMark/>
          </w:tcPr>
          <w:p w:rsidR="00294434" w:rsidRDefault="00294434">
            <w:pPr>
              <w:jc w:val="center"/>
              <w:rPr>
                <w:sz w:val="20"/>
                <w:szCs w:val="20"/>
              </w:rPr>
            </w:pPr>
            <w:r>
              <w:rPr>
                <w:sz w:val="20"/>
                <w:szCs w:val="20"/>
              </w:rPr>
              <w:t>(дата выдачи)</w:t>
            </w:r>
          </w:p>
        </w:tc>
      </w:tr>
    </w:tbl>
    <w:p w:rsidR="00294434" w:rsidRDefault="00294434" w:rsidP="00294434">
      <w:pPr>
        <w:spacing w:before="240"/>
        <w:ind w:firstLine="567"/>
        <w:jc w:val="both"/>
        <w:rPr>
          <w:sz w:val="20"/>
          <w:szCs w:val="20"/>
        </w:rPr>
      </w:pPr>
      <w:r>
        <w:rPr>
          <w:sz w:val="20"/>
          <w:szCs w:val="20"/>
        </w:rPr>
        <w:t>Настоящая выписка из похозяйственной книги подтверждает, что гражданину</w:t>
      </w:r>
      <w:r>
        <w:rPr>
          <w:sz w:val="20"/>
          <w:szCs w:val="20"/>
        </w:rPr>
        <w:br/>
      </w:r>
    </w:p>
    <w:p w:rsidR="00294434" w:rsidRDefault="00294434" w:rsidP="00294434">
      <w:pPr>
        <w:pBdr>
          <w:top w:val="single" w:sz="4" w:space="1" w:color="auto"/>
        </w:pBdr>
        <w:jc w:val="center"/>
        <w:rPr>
          <w:sz w:val="20"/>
          <w:szCs w:val="20"/>
        </w:rPr>
      </w:pPr>
      <w:r>
        <w:rPr>
          <w:sz w:val="20"/>
          <w:szCs w:val="20"/>
        </w:rPr>
        <w:t>(фамилия, имя, отчество полностью)</w:t>
      </w:r>
    </w:p>
    <w:tbl>
      <w:tblPr>
        <w:tblW w:w="0" w:type="auto"/>
        <w:tblLayout w:type="fixed"/>
        <w:tblCellMar>
          <w:left w:w="28" w:type="dxa"/>
          <w:right w:w="28" w:type="dxa"/>
        </w:tblCellMar>
        <w:tblLook w:val="04A0"/>
      </w:tblPr>
      <w:tblGrid>
        <w:gridCol w:w="1747"/>
        <w:gridCol w:w="567"/>
        <w:gridCol w:w="255"/>
        <w:gridCol w:w="2098"/>
        <w:gridCol w:w="113"/>
        <w:gridCol w:w="794"/>
        <w:gridCol w:w="4564"/>
      </w:tblGrid>
      <w:tr w:rsidR="00294434" w:rsidTr="00294434">
        <w:tc>
          <w:tcPr>
            <w:tcW w:w="1747" w:type="dxa"/>
            <w:vAlign w:val="bottom"/>
            <w:hideMark/>
          </w:tcPr>
          <w:p w:rsidR="00294434" w:rsidRDefault="00294434">
            <w:pPr>
              <w:rPr>
                <w:sz w:val="20"/>
                <w:szCs w:val="20"/>
              </w:rPr>
            </w:pPr>
            <w:r>
              <w:rPr>
                <w:sz w:val="20"/>
                <w:szCs w:val="20"/>
              </w:rPr>
              <w:t>дата рождения “</w:t>
            </w:r>
          </w:p>
        </w:tc>
        <w:tc>
          <w:tcPr>
            <w:tcW w:w="567" w:type="dxa"/>
            <w:tcBorders>
              <w:top w:val="nil"/>
              <w:left w:val="nil"/>
              <w:bottom w:val="single" w:sz="4" w:space="0" w:color="auto"/>
              <w:right w:val="nil"/>
            </w:tcBorders>
            <w:vAlign w:val="bottom"/>
          </w:tcPr>
          <w:p w:rsidR="00294434" w:rsidRDefault="00294434">
            <w:pPr>
              <w:jc w:val="center"/>
              <w:rPr>
                <w:sz w:val="20"/>
                <w:szCs w:val="20"/>
              </w:rPr>
            </w:pPr>
          </w:p>
        </w:tc>
        <w:tc>
          <w:tcPr>
            <w:tcW w:w="255" w:type="dxa"/>
            <w:vAlign w:val="bottom"/>
            <w:hideMark/>
          </w:tcPr>
          <w:p w:rsidR="00294434" w:rsidRDefault="00294434">
            <w:pPr>
              <w:rPr>
                <w:sz w:val="20"/>
                <w:szCs w:val="20"/>
              </w:rPr>
            </w:pPr>
            <w:r>
              <w:rPr>
                <w:sz w:val="20"/>
                <w:szCs w:val="20"/>
              </w:rPr>
              <w:t>”</w:t>
            </w:r>
          </w:p>
        </w:tc>
        <w:tc>
          <w:tcPr>
            <w:tcW w:w="2098" w:type="dxa"/>
            <w:tcBorders>
              <w:top w:val="nil"/>
              <w:left w:val="nil"/>
              <w:bottom w:val="single" w:sz="4" w:space="0" w:color="auto"/>
              <w:right w:val="nil"/>
            </w:tcBorders>
            <w:vAlign w:val="bottom"/>
          </w:tcPr>
          <w:p w:rsidR="00294434" w:rsidRDefault="00294434">
            <w:pPr>
              <w:jc w:val="center"/>
              <w:rPr>
                <w:sz w:val="20"/>
                <w:szCs w:val="20"/>
              </w:rPr>
            </w:pPr>
          </w:p>
        </w:tc>
        <w:tc>
          <w:tcPr>
            <w:tcW w:w="113" w:type="dxa"/>
            <w:vAlign w:val="bottom"/>
          </w:tcPr>
          <w:p w:rsidR="00294434" w:rsidRDefault="00294434">
            <w:pPr>
              <w:rPr>
                <w:sz w:val="20"/>
                <w:szCs w:val="20"/>
              </w:rPr>
            </w:pPr>
          </w:p>
        </w:tc>
        <w:tc>
          <w:tcPr>
            <w:tcW w:w="794" w:type="dxa"/>
            <w:tcBorders>
              <w:top w:val="nil"/>
              <w:left w:val="nil"/>
              <w:bottom w:val="single" w:sz="4" w:space="0" w:color="auto"/>
              <w:right w:val="nil"/>
            </w:tcBorders>
            <w:vAlign w:val="bottom"/>
          </w:tcPr>
          <w:p w:rsidR="00294434" w:rsidRDefault="00294434">
            <w:pPr>
              <w:jc w:val="center"/>
              <w:rPr>
                <w:sz w:val="20"/>
                <w:szCs w:val="20"/>
              </w:rPr>
            </w:pPr>
          </w:p>
        </w:tc>
        <w:tc>
          <w:tcPr>
            <w:tcW w:w="4564" w:type="dxa"/>
            <w:vAlign w:val="bottom"/>
            <w:hideMark/>
          </w:tcPr>
          <w:p w:rsidR="00294434" w:rsidRDefault="00294434">
            <w:pPr>
              <w:ind w:left="57"/>
              <w:rPr>
                <w:sz w:val="20"/>
                <w:szCs w:val="20"/>
              </w:rPr>
            </w:pPr>
            <w:r>
              <w:rPr>
                <w:sz w:val="20"/>
                <w:szCs w:val="20"/>
              </w:rPr>
              <w:t xml:space="preserve">г., документ, удостоверяющий личность </w:t>
            </w:r>
          </w:p>
        </w:tc>
      </w:tr>
    </w:tbl>
    <w:p w:rsidR="00294434" w:rsidRDefault="00294434" w:rsidP="00294434">
      <w:pPr>
        <w:rPr>
          <w:sz w:val="20"/>
          <w:szCs w:val="20"/>
        </w:rPr>
      </w:pPr>
    </w:p>
    <w:tbl>
      <w:tblPr>
        <w:tblW w:w="0" w:type="auto"/>
        <w:tblLayout w:type="fixed"/>
        <w:tblCellMar>
          <w:left w:w="28" w:type="dxa"/>
          <w:right w:w="28" w:type="dxa"/>
        </w:tblCellMar>
        <w:tblLook w:val="04A0"/>
      </w:tblPr>
      <w:tblGrid>
        <w:gridCol w:w="3969"/>
        <w:gridCol w:w="170"/>
        <w:gridCol w:w="1729"/>
        <w:gridCol w:w="879"/>
        <w:gridCol w:w="198"/>
        <w:gridCol w:w="454"/>
        <w:gridCol w:w="255"/>
        <w:gridCol w:w="1247"/>
        <w:gridCol w:w="113"/>
        <w:gridCol w:w="680"/>
        <w:gridCol w:w="340"/>
      </w:tblGrid>
      <w:tr w:rsidR="00294434" w:rsidTr="00294434">
        <w:tc>
          <w:tcPr>
            <w:tcW w:w="3969" w:type="dxa"/>
            <w:tcBorders>
              <w:top w:val="nil"/>
              <w:left w:val="nil"/>
              <w:bottom w:val="single" w:sz="4" w:space="0" w:color="auto"/>
              <w:right w:val="nil"/>
            </w:tcBorders>
            <w:vAlign w:val="bottom"/>
          </w:tcPr>
          <w:p w:rsidR="00294434" w:rsidRDefault="00294434">
            <w:pPr>
              <w:rPr>
                <w:sz w:val="20"/>
                <w:szCs w:val="20"/>
              </w:rPr>
            </w:pPr>
          </w:p>
        </w:tc>
        <w:tc>
          <w:tcPr>
            <w:tcW w:w="170" w:type="dxa"/>
            <w:vAlign w:val="bottom"/>
          </w:tcPr>
          <w:p w:rsidR="00294434" w:rsidRDefault="00294434">
            <w:pPr>
              <w:rPr>
                <w:sz w:val="20"/>
                <w:szCs w:val="20"/>
              </w:rPr>
            </w:pPr>
          </w:p>
        </w:tc>
        <w:tc>
          <w:tcPr>
            <w:tcW w:w="1729" w:type="dxa"/>
            <w:tcBorders>
              <w:top w:val="nil"/>
              <w:left w:val="nil"/>
              <w:bottom w:val="single" w:sz="4" w:space="0" w:color="auto"/>
              <w:right w:val="nil"/>
            </w:tcBorders>
            <w:vAlign w:val="bottom"/>
          </w:tcPr>
          <w:p w:rsidR="00294434" w:rsidRDefault="00294434">
            <w:pPr>
              <w:jc w:val="center"/>
              <w:rPr>
                <w:sz w:val="20"/>
                <w:szCs w:val="20"/>
              </w:rPr>
            </w:pPr>
          </w:p>
        </w:tc>
        <w:tc>
          <w:tcPr>
            <w:tcW w:w="879" w:type="dxa"/>
            <w:vAlign w:val="bottom"/>
            <w:hideMark/>
          </w:tcPr>
          <w:p w:rsidR="00294434" w:rsidRDefault="00294434">
            <w:pPr>
              <w:rPr>
                <w:sz w:val="20"/>
                <w:szCs w:val="20"/>
              </w:rPr>
            </w:pPr>
            <w:r>
              <w:rPr>
                <w:sz w:val="20"/>
                <w:szCs w:val="20"/>
              </w:rPr>
              <w:t>, выдан</w:t>
            </w:r>
          </w:p>
        </w:tc>
        <w:tc>
          <w:tcPr>
            <w:tcW w:w="198" w:type="dxa"/>
            <w:vAlign w:val="bottom"/>
            <w:hideMark/>
          </w:tcPr>
          <w:p w:rsidR="00294434" w:rsidRDefault="00294434">
            <w:pPr>
              <w:jc w:val="right"/>
              <w:rPr>
                <w:sz w:val="20"/>
                <w:szCs w:val="20"/>
              </w:rPr>
            </w:pPr>
            <w:r>
              <w:rPr>
                <w:sz w:val="20"/>
                <w:szCs w:val="20"/>
              </w:rPr>
              <w:t>“</w:t>
            </w:r>
          </w:p>
        </w:tc>
        <w:tc>
          <w:tcPr>
            <w:tcW w:w="454" w:type="dxa"/>
            <w:tcBorders>
              <w:top w:val="nil"/>
              <w:left w:val="nil"/>
              <w:bottom w:val="single" w:sz="4" w:space="0" w:color="auto"/>
              <w:right w:val="nil"/>
            </w:tcBorders>
            <w:vAlign w:val="bottom"/>
          </w:tcPr>
          <w:p w:rsidR="00294434" w:rsidRDefault="00294434">
            <w:pPr>
              <w:jc w:val="center"/>
              <w:rPr>
                <w:sz w:val="20"/>
                <w:szCs w:val="20"/>
              </w:rPr>
            </w:pPr>
          </w:p>
        </w:tc>
        <w:tc>
          <w:tcPr>
            <w:tcW w:w="255" w:type="dxa"/>
            <w:vAlign w:val="bottom"/>
            <w:hideMark/>
          </w:tcPr>
          <w:p w:rsidR="00294434" w:rsidRDefault="00294434">
            <w:pPr>
              <w:rPr>
                <w:sz w:val="20"/>
                <w:szCs w:val="20"/>
              </w:rPr>
            </w:pPr>
            <w:r>
              <w:rPr>
                <w:sz w:val="20"/>
                <w:szCs w:val="20"/>
              </w:rPr>
              <w:t>”</w:t>
            </w:r>
          </w:p>
        </w:tc>
        <w:tc>
          <w:tcPr>
            <w:tcW w:w="1247" w:type="dxa"/>
            <w:tcBorders>
              <w:top w:val="nil"/>
              <w:left w:val="nil"/>
              <w:bottom w:val="single" w:sz="4" w:space="0" w:color="auto"/>
              <w:right w:val="nil"/>
            </w:tcBorders>
            <w:vAlign w:val="bottom"/>
          </w:tcPr>
          <w:p w:rsidR="00294434" w:rsidRDefault="00294434">
            <w:pPr>
              <w:jc w:val="center"/>
              <w:rPr>
                <w:sz w:val="20"/>
                <w:szCs w:val="20"/>
              </w:rPr>
            </w:pPr>
          </w:p>
        </w:tc>
        <w:tc>
          <w:tcPr>
            <w:tcW w:w="113" w:type="dxa"/>
            <w:vAlign w:val="bottom"/>
          </w:tcPr>
          <w:p w:rsidR="00294434" w:rsidRDefault="00294434">
            <w:pPr>
              <w:rPr>
                <w:sz w:val="20"/>
                <w:szCs w:val="20"/>
              </w:rPr>
            </w:pPr>
          </w:p>
        </w:tc>
        <w:tc>
          <w:tcPr>
            <w:tcW w:w="680" w:type="dxa"/>
            <w:tcBorders>
              <w:top w:val="nil"/>
              <w:left w:val="nil"/>
              <w:bottom w:val="single" w:sz="4" w:space="0" w:color="auto"/>
              <w:right w:val="nil"/>
            </w:tcBorders>
            <w:vAlign w:val="bottom"/>
          </w:tcPr>
          <w:p w:rsidR="00294434" w:rsidRDefault="00294434">
            <w:pPr>
              <w:jc w:val="center"/>
              <w:rPr>
                <w:sz w:val="20"/>
                <w:szCs w:val="20"/>
              </w:rPr>
            </w:pPr>
          </w:p>
        </w:tc>
        <w:tc>
          <w:tcPr>
            <w:tcW w:w="340" w:type="dxa"/>
            <w:vAlign w:val="bottom"/>
            <w:hideMark/>
          </w:tcPr>
          <w:p w:rsidR="00294434" w:rsidRDefault="00294434">
            <w:pPr>
              <w:ind w:left="57"/>
              <w:rPr>
                <w:sz w:val="20"/>
                <w:szCs w:val="20"/>
              </w:rPr>
            </w:pPr>
            <w:r>
              <w:rPr>
                <w:sz w:val="20"/>
                <w:szCs w:val="20"/>
              </w:rPr>
              <w:t>г.</w:t>
            </w:r>
          </w:p>
        </w:tc>
      </w:tr>
      <w:tr w:rsidR="00294434" w:rsidTr="00294434">
        <w:tc>
          <w:tcPr>
            <w:tcW w:w="3969" w:type="dxa"/>
            <w:hideMark/>
          </w:tcPr>
          <w:p w:rsidR="00294434" w:rsidRDefault="00294434">
            <w:pPr>
              <w:jc w:val="center"/>
              <w:rPr>
                <w:sz w:val="20"/>
                <w:szCs w:val="20"/>
              </w:rPr>
            </w:pPr>
            <w:r>
              <w:rPr>
                <w:sz w:val="20"/>
                <w:szCs w:val="20"/>
              </w:rPr>
              <w:t>(вид документа, удостоверяющего личность)</w:t>
            </w:r>
          </w:p>
        </w:tc>
        <w:tc>
          <w:tcPr>
            <w:tcW w:w="170" w:type="dxa"/>
          </w:tcPr>
          <w:p w:rsidR="00294434" w:rsidRDefault="00294434">
            <w:pPr>
              <w:rPr>
                <w:sz w:val="20"/>
                <w:szCs w:val="20"/>
              </w:rPr>
            </w:pPr>
          </w:p>
        </w:tc>
        <w:tc>
          <w:tcPr>
            <w:tcW w:w="1729" w:type="dxa"/>
            <w:hideMark/>
          </w:tcPr>
          <w:p w:rsidR="00294434" w:rsidRDefault="00294434">
            <w:pPr>
              <w:jc w:val="center"/>
              <w:rPr>
                <w:sz w:val="20"/>
                <w:szCs w:val="20"/>
              </w:rPr>
            </w:pPr>
            <w:r>
              <w:rPr>
                <w:sz w:val="20"/>
                <w:szCs w:val="20"/>
              </w:rPr>
              <w:t>(серия, номер)</w:t>
            </w:r>
          </w:p>
        </w:tc>
        <w:tc>
          <w:tcPr>
            <w:tcW w:w="879" w:type="dxa"/>
          </w:tcPr>
          <w:p w:rsidR="00294434" w:rsidRDefault="00294434">
            <w:pPr>
              <w:rPr>
                <w:sz w:val="20"/>
                <w:szCs w:val="20"/>
              </w:rPr>
            </w:pPr>
          </w:p>
        </w:tc>
        <w:tc>
          <w:tcPr>
            <w:tcW w:w="198" w:type="dxa"/>
          </w:tcPr>
          <w:p w:rsidR="00294434" w:rsidRDefault="00294434">
            <w:pPr>
              <w:rPr>
                <w:sz w:val="20"/>
                <w:szCs w:val="20"/>
              </w:rPr>
            </w:pPr>
          </w:p>
        </w:tc>
        <w:tc>
          <w:tcPr>
            <w:tcW w:w="454" w:type="dxa"/>
          </w:tcPr>
          <w:p w:rsidR="00294434" w:rsidRDefault="00294434">
            <w:pPr>
              <w:jc w:val="center"/>
              <w:rPr>
                <w:sz w:val="20"/>
                <w:szCs w:val="20"/>
              </w:rPr>
            </w:pPr>
          </w:p>
        </w:tc>
        <w:tc>
          <w:tcPr>
            <w:tcW w:w="255" w:type="dxa"/>
          </w:tcPr>
          <w:p w:rsidR="00294434" w:rsidRDefault="00294434">
            <w:pPr>
              <w:rPr>
                <w:sz w:val="20"/>
                <w:szCs w:val="20"/>
              </w:rPr>
            </w:pPr>
          </w:p>
        </w:tc>
        <w:tc>
          <w:tcPr>
            <w:tcW w:w="1247" w:type="dxa"/>
          </w:tcPr>
          <w:p w:rsidR="00294434" w:rsidRDefault="00294434">
            <w:pPr>
              <w:jc w:val="center"/>
              <w:rPr>
                <w:sz w:val="20"/>
                <w:szCs w:val="20"/>
              </w:rPr>
            </w:pPr>
          </w:p>
        </w:tc>
        <w:tc>
          <w:tcPr>
            <w:tcW w:w="113" w:type="dxa"/>
          </w:tcPr>
          <w:p w:rsidR="00294434" w:rsidRDefault="00294434">
            <w:pPr>
              <w:rPr>
                <w:sz w:val="20"/>
                <w:szCs w:val="20"/>
              </w:rPr>
            </w:pPr>
          </w:p>
        </w:tc>
        <w:tc>
          <w:tcPr>
            <w:tcW w:w="680" w:type="dxa"/>
          </w:tcPr>
          <w:p w:rsidR="00294434" w:rsidRDefault="00294434">
            <w:pPr>
              <w:jc w:val="center"/>
              <w:rPr>
                <w:sz w:val="20"/>
                <w:szCs w:val="20"/>
              </w:rPr>
            </w:pPr>
          </w:p>
        </w:tc>
        <w:tc>
          <w:tcPr>
            <w:tcW w:w="340" w:type="dxa"/>
          </w:tcPr>
          <w:p w:rsidR="00294434" w:rsidRDefault="00294434">
            <w:pPr>
              <w:ind w:left="57"/>
              <w:rPr>
                <w:sz w:val="20"/>
                <w:szCs w:val="20"/>
              </w:rPr>
            </w:pPr>
          </w:p>
        </w:tc>
      </w:tr>
    </w:tbl>
    <w:p w:rsidR="00294434" w:rsidRDefault="00294434" w:rsidP="00294434">
      <w:pPr>
        <w:tabs>
          <w:tab w:val="center" w:pos="5103"/>
          <w:tab w:val="right" w:pos="9922"/>
        </w:tabs>
        <w:rPr>
          <w:sz w:val="20"/>
          <w:szCs w:val="20"/>
        </w:rPr>
      </w:pPr>
      <w:r>
        <w:rPr>
          <w:sz w:val="20"/>
          <w:szCs w:val="20"/>
        </w:rPr>
        <w:tab/>
      </w:r>
      <w:r>
        <w:rPr>
          <w:sz w:val="20"/>
          <w:szCs w:val="20"/>
        </w:rPr>
        <w:tab/>
        <w:t>,</w:t>
      </w:r>
    </w:p>
    <w:p w:rsidR="00294434" w:rsidRDefault="00294434" w:rsidP="00294434">
      <w:pPr>
        <w:pBdr>
          <w:top w:val="single" w:sz="4" w:space="1" w:color="auto"/>
        </w:pBdr>
        <w:ind w:right="113"/>
        <w:jc w:val="center"/>
        <w:rPr>
          <w:sz w:val="20"/>
          <w:szCs w:val="20"/>
        </w:rPr>
      </w:pPr>
      <w:r>
        <w:rPr>
          <w:sz w:val="20"/>
          <w:szCs w:val="20"/>
        </w:rPr>
        <w:t>(наименование органа, выдавшего документ, удостоверяющий личность)</w:t>
      </w:r>
    </w:p>
    <w:p w:rsidR="00294434" w:rsidRDefault="00294434" w:rsidP="00294434">
      <w:pPr>
        <w:rPr>
          <w:sz w:val="20"/>
          <w:szCs w:val="20"/>
        </w:rPr>
      </w:pPr>
      <w:r>
        <w:rPr>
          <w:sz w:val="20"/>
          <w:szCs w:val="20"/>
        </w:rPr>
        <w:t xml:space="preserve">проживающему по адресу:  </w:t>
      </w:r>
    </w:p>
    <w:p w:rsidR="00294434" w:rsidRDefault="00294434" w:rsidP="00294434">
      <w:pPr>
        <w:pBdr>
          <w:top w:val="single" w:sz="4" w:space="1" w:color="auto"/>
        </w:pBdr>
        <w:ind w:left="2991"/>
        <w:jc w:val="center"/>
        <w:rPr>
          <w:sz w:val="20"/>
          <w:szCs w:val="20"/>
        </w:rPr>
      </w:pPr>
      <w:r>
        <w:rPr>
          <w:sz w:val="20"/>
          <w:szCs w:val="20"/>
        </w:rPr>
        <w:t>(адрес постоянного места жительства</w:t>
      </w:r>
    </w:p>
    <w:p w:rsidR="00294434" w:rsidRDefault="00294434" w:rsidP="00294434">
      <w:pPr>
        <w:tabs>
          <w:tab w:val="center" w:pos="5103"/>
          <w:tab w:val="right" w:pos="9922"/>
        </w:tabs>
        <w:rPr>
          <w:sz w:val="20"/>
          <w:szCs w:val="20"/>
        </w:rPr>
      </w:pPr>
      <w:r>
        <w:rPr>
          <w:sz w:val="20"/>
          <w:szCs w:val="20"/>
        </w:rPr>
        <w:tab/>
      </w:r>
      <w:r>
        <w:rPr>
          <w:sz w:val="20"/>
          <w:szCs w:val="20"/>
        </w:rPr>
        <w:tab/>
        <w:t>,</w:t>
      </w:r>
    </w:p>
    <w:p w:rsidR="00294434" w:rsidRDefault="00294434" w:rsidP="00294434">
      <w:pPr>
        <w:pBdr>
          <w:top w:val="single" w:sz="4" w:space="1" w:color="auto"/>
        </w:pBdr>
        <w:ind w:right="113"/>
        <w:jc w:val="center"/>
        <w:rPr>
          <w:sz w:val="20"/>
          <w:szCs w:val="20"/>
        </w:rPr>
      </w:pPr>
      <w:r>
        <w:rPr>
          <w:sz w:val="20"/>
          <w:szCs w:val="20"/>
        </w:rPr>
        <w:t>или преимущественного пребывания)</w:t>
      </w:r>
    </w:p>
    <w:p w:rsidR="00294434" w:rsidRDefault="00294434" w:rsidP="00294434">
      <w:pPr>
        <w:rPr>
          <w:sz w:val="20"/>
          <w:szCs w:val="20"/>
        </w:rPr>
      </w:pPr>
      <w:r>
        <w:rPr>
          <w:sz w:val="20"/>
          <w:szCs w:val="20"/>
        </w:rPr>
        <w:t xml:space="preserve">принадлежит на праве  </w:t>
      </w:r>
    </w:p>
    <w:p w:rsidR="00294434" w:rsidRDefault="00294434" w:rsidP="00294434">
      <w:pPr>
        <w:pBdr>
          <w:top w:val="single" w:sz="4" w:space="1" w:color="auto"/>
        </w:pBdr>
        <w:ind w:left="2432"/>
        <w:jc w:val="center"/>
        <w:rPr>
          <w:sz w:val="20"/>
          <w:szCs w:val="20"/>
        </w:rPr>
      </w:pPr>
      <w:r>
        <w:rPr>
          <w:sz w:val="20"/>
          <w:szCs w:val="20"/>
        </w:rPr>
        <w:t>(вид права, на котором гражданину принадлежит земельный участок)</w:t>
      </w:r>
    </w:p>
    <w:p w:rsidR="00294434" w:rsidRDefault="00294434" w:rsidP="00294434">
      <w:pPr>
        <w:jc w:val="both"/>
        <w:rPr>
          <w:sz w:val="20"/>
          <w:szCs w:val="20"/>
        </w:rPr>
      </w:pPr>
      <w:r>
        <w:rPr>
          <w:sz w:val="20"/>
          <w:szCs w:val="20"/>
        </w:rPr>
        <w:t>земельный участок, предоставленный для ведения личного подсобного хозяйства,</w:t>
      </w:r>
      <w:r>
        <w:rPr>
          <w:sz w:val="20"/>
          <w:szCs w:val="20"/>
        </w:rPr>
        <w:br/>
      </w:r>
    </w:p>
    <w:tbl>
      <w:tblPr>
        <w:tblW w:w="0" w:type="auto"/>
        <w:tblLayout w:type="fixed"/>
        <w:tblCellMar>
          <w:left w:w="28" w:type="dxa"/>
          <w:right w:w="28" w:type="dxa"/>
        </w:tblCellMar>
        <w:tblLook w:val="04A0"/>
      </w:tblPr>
      <w:tblGrid>
        <w:gridCol w:w="1928"/>
        <w:gridCol w:w="2268"/>
        <w:gridCol w:w="3005"/>
        <w:gridCol w:w="2778"/>
      </w:tblGrid>
      <w:tr w:rsidR="00294434" w:rsidTr="00294434">
        <w:tc>
          <w:tcPr>
            <w:tcW w:w="1928" w:type="dxa"/>
            <w:vAlign w:val="bottom"/>
            <w:hideMark/>
          </w:tcPr>
          <w:p w:rsidR="00294434" w:rsidRDefault="00294434">
            <w:pPr>
              <w:jc w:val="both"/>
              <w:rPr>
                <w:sz w:val="20"/>
                <w:szCs w:val="20"/>
              </w:rPr>
            </w:pPr>
            <w:r>
              <w:rPr>
                <w:sz w:val="20"/>
                <w:szCs w:val="20"/>
              </w:rPr>
              <w:t>общей площадью</w:t>
            </w:r>
          </w:p>
        </w:tc>
        <w:tc>
          <w:tcPr>
            <w:tcW w:w="2268" w:type="dxa"/>
            <w:tcBorders>
              <w:top w:val="nil"/>
              <w:left w:val="nil"/>
              <w:bottom w:val="single" w:sz="4" w:space="0" w:color="auto"/>
              <w:right w:val="nil"/>
            </w:tcBorders>
            <w:vAlign w:val="bottom"/>
          </w:tcPr>
          <w:p w:rsidR="00294434" w:rsidRDefault="00294434">
            <w:pPr>
              <w:jc w:val="center"/>
              <w:rPr>
                <w:sz w:val="20"/>
                <w:szCs w:val="20"/>
              </w:rPr>
            </w:pPr>
          </w:p>
        </w:tc>
        <w:tc>
          <w:tcPr>
            <w:tcW w:w="3005" w:type="dxa"/>
            <w:vAlign w:val="bottom"/>
            <w:hideMark/>
          </w:tcPr>
          <w:p w:rsidR="00294434" w:rsidRDefault="00294434">
            <w:pPr>
              <w:jc w:val="both"/>
              <w:rPr>
                <w:sz w:val="20"/>
                <w:szCs w:val="20"/>
              </w:rPr>
            </w:pPr>
            <w:r>
              <w:rPr>
                <w:sz w:val="20"/>
                <w:szCs w:val="20"/>
              </w:rPr>
              <w:t>, расположенный по адресу:</w:t>
            </w:r>
          </w:p>
        </w:tc>
        <w:tc>
          <w:tcPr>
            <w:tcW w:w="2778" w:type="dxa"/>
            <w:tcBorders>
              <w:top w:val="nil"/>
              <w:left w:val="nil"/>
              <w:bottom w:val="single" w:sz="4" w:space="0" w:color="auto"/>
              <w:right w:val="nil"/>
            </w:tcBorders>
            <w:vAlign w:val="bottom"/>
          </w:tcPr>
          <w:p w:rsidR="00294434" w:rsidRDefault="00294434">
            <w:pPr>
              <w:rPr>
                <w:sz w:val="20"/>
                <w:szCs w:val="20"/>
              </w:rPr>
            </w:pPr>
          </w:p>
        </w:tc>
      </w:tr>
    </w:tbl>
    <w:p w:rsidR="00294434" w:rsidRDefault="00294434" w:rsidP="00294434">
      <w:pPr>
        <w:tabs>
          <w:tab w:val="right" w:pos="9922"/>
        </w:tabs>
        <w:jc w:val="both"/>
        <w:rPr>
          <w:sz w:val="20"/>
          <w:szCs w:val="20"/>
        </w:rPr>
      </w:pPr>
      <w:r>
        <w:rPr>
          <w:sz w:val="20"/>
          <w:szCs w:val="20"/>
          <w:lang w:val="en-US"/>
        </w:rPr>
        <w:tab/>
      </w:r>
      <w:r>
        <w:rPr>
          <w:sz w:val="20"/>
          <w:szCs w:val="20"/>
        </w:rPr>
        <w:t>,</w:t>
      </w:r>
    </w:p>
    <w:p w:rsidR="00294434" w:rsidRDefault="00294434" w:rsidP="00294434">
      <w:pPr>
        <w:pBdr>
          <w:top w:val="single" w:sz="4" w:space="1" w:color="auto"/>
        </w:pBdr>
        <w:ind w:right="113"/>
        <w:rPr>
          <w:sz w:val="20"/>
          <w:szCs w:val="20"/>
        </w:rPr>
      </w:pPr>
    </w:p>
    <w:p w:rsidR="00294434" w:rsidRDefault="00294434" w:rsidP="00294434">
      <w:pPr>
        <w:tabs>
          <w:tab w:val="right" w:pos="9922"/>
        </w:tabs>
        <w:rPr>
          <w:sz w:val="20"/>
          <w:szCs w:val="20"/>
        </w:rPr>
      </w:pPr>
      <w:r>
        <w:rPr>
          <w:sz w:val="20"/>
          <w:szCs w:val="20"/>
        </w:rPr>
        <w:t xml:space="preserve">категория земель  </w:t>
      </w:r>
      <w:r>
        <w:rPr>
          <w:sz w:val="20"/>
          <w:szCs w:val="20"/>
        </w:rPr>
        <w:tab/>
        <w:t>,</w:t>
      </w:r>
    </w:p>
    <w:p w:rsidR="00294434" w:rsidRDefault="00294434" w:rsidP="00294434">
      <w:pPr>
        <w:pBdr>
          <w:top w:val="single" w:sz="4" w:space="1" w:color="auto"/>
        </w:pBdr>
        <w:ind w:left="1860" w:right="113"/>
        <w:rPr>
          <w:sz w:val="20"/>
          <w:szCs w:val="20"/>
        </w:rPr>
      </w:pPr>
    </w:p>
    <w:p w:rsidR="00294434" w:rsidRDefault="00294434" w:rsidP="00294434">
      <w:pPr>
        <w:spacing w:before="120"/>
        <w:rPr>
          <w:sz w:val="20"/>
          <w:szCs w:val="20"/>
        </w:rPr>
      </w:pPr>
      <w:r>
        <w:rPr>
          <w:sz w:val="20"/>
          <w:szCs w:val="20"/>
        </w:rPr>
        <w:t xml:space="preserve">о чем в похозяйственной книге  </w:t>
      </w:r>
    </w:p>
    <w:p w:rsidR="00294434" w:rsidRDefault="00294434" w:rsidP="00294434">
      <w:pPr>
        <w:pBdr>
          <w:top w:val="single" w:sz="4" w:space="1" w:color="auto"/>
        </w:pBdr>
        <w:ind w:left="3299"/>
        <w:jc w:val="center"/>
        <w:rPr>
          <w:sz w:val="20"/>
          <w:szCs w:val="20"/>
        </w:rPr>
      </w:pPr>
      <w:r>
        <w:rPr>
          <w:sz w:val="20"/>
          <w:szCs w:val="20"/>
        </w:rPr>
        <w:t>(реквизиты похозяйственной книги: номер, дата начала и окончания</w:t>
      </w:r>
    </w:p>
    <w:p w:rsidR="00294434" w:rsidRDefault="00294434" w:rsidP="00294434">
      <w:pPr>
        <w:rPr>
          <w:sz w:val="20"/>
          <w:szCs w:val="20"/>
        </w:rPr>
      </w:pPr>
    </w:p>
    <w:p w:rsidR="00294434" w:rsidRDefault="00294434" w:rsidP="00294434">
      <w:pPr>
        <w:pBdr>
          <w:top w:val="single" w:sz="4" w:space="1" w:color="auto"/>
        </w:pBdr>
        <w:jc w:val="center"/>
        <w:rPr>
          <w:sz w:val="20"/>
          <w:szCs w:val="20"/>
        </w:rPr>
      </w:pPr>
      <w:r>
        <w:rPr>
          <w:sz w:val="20"/>
          <w:szCs w:val="20"/>
        </w:rPr>
        <w:t>ведения книги, наименование органа, осуществлявшего ведение похозяйственной книги)</w:t>
      </w:r>
    </w:p>
    <w:tbl>
      <w:tblPr>
        <w:tblW w:w="0" w:type="auto"/>
        <w:tblLayout w:type="fixed"/>
        <w:tblCellMar>
          <w:left w:w="28" w:type="dxa"/>
          <w:right w:w="28" w:type="dxa"/>
        </w:tblCellMar>
        <w:tblLook w:val="04A0"/>
      </w:tblPr>
      <w:tblGrid>
        <w:gridCol w:w="198"/>
        <w:gridCol w:w="397"/>
        <w:gridCol w:w="255"/>
        <w:gridCol w:w="1701"/>
        <w:gridCol w:w="113"/>
        <w:gridCol w:w="794"/>
        <w:gridCol w:w="3402"/>
        <w:gridCol w:w="3119"/>
      </w:tblGrid>
      <w:tr w:rsidR="00294434" w:rsidTr="00294434">
        <w:tc>
          <w:tcPr>
            <w:tcW w:w="198" w:type="dxa"/>
            <w:vAlign w:val="bottom"/>
            <w:hideMark/>
          </w:tcPr>
          <w:p w:rsidR="00294434" w:rsidRDefault="00294434">
            <w:pPr>
              <w:jc w:val="right"/>
              <w:rPr>
                <w:sz w:val="20"/>
                <w:szCs w:val="20"/>
              </w:rPr>
            </w:pPr>
            <w:r>
              <w:rPr>
                <w:sz w:val="20"/>
                <w:szCs w:val="20"/>
              </w:rPr>
              <w:t>“</w:t>
            </w:r>
          </w:p>
        </w:tc>
        <w:tc>
          <w:tcPr>
            <w:tcW w:w="397" w:type="dxa"/>
            <w:tcBorders>
              <w:top w:val="nil"/>
              <w:left w:val="nil"/>
              <w:bottom w:val="single" w:sz="4" w:space="0" w:color="auto"/>
              <w:right w:val="nil"/>
            </w:tcBorders>
            <w:vAlign w:val="bottom"/>
          </w:tcPr>
          <w:p w:rsidR="00294434" w:rsidRDefault="00294434">
            <w:pPr>
              <w:jc w:val="center"/>
              <w:rPr>
                <w:sz w:val="20"/>
                <w:szCs w:val="20"/>
              </w:rPr>
            </w:pPr>
          </w:p>
        </w:tc>
        <w:tc>
          <w:tcPr>
            <w:tcW w:w="255" w:type="dxa"/>
            <w:vAlign w:val="bottom"/>
            <w:hideMark/>
          </w:tcPr>
          <w:p w:rsidR="00294434" w:rsidRDefault="00294434">
            <w:pPr>
              <w:rPr>
                <w:sz w:val="20"/>
                <w:szCs w:val="20"/>
              </w:rPr>
            </w:pPr>
            <w:r>
              <w:rPr>
                <w:sz w:val="20"/>
                <w:szCs w:val="20"/>
              </w:rPr>
              <w:t>”</w:t>
            </w:r>
          </w:p>
        </w:tc>
        <w:tc>
          <w:tcPr>
            <w:tcW w:w="1701" w:type="dxa"/>
            <w:tcBorders>
              <w:top w:val="nil"/>
              <w:left w:val="nil"/>
              <w:bottom w:val="single" w:sz="4" w:space="0" w:color="auto"/>
              <w:right w:val="nil"/>
            </w:tcBorders>
            <w:vAlign w:val="bottom"/>
          </w:tcPr>
          <w:p w:rsidR="00294434" w:rsidRDefault="00294434">
            <w:pPr>
              <w:jc w:val="center"/>
              <w:rPr>
                <w:sz w:val="20"/>
                <w:szCs w:val="20"/>
              </w:rPr>
            </w:pPr>
          </w:p>
        </w:tc>
        <w:tc>
          <w:tcPr>
            <w:tcW w:w="113" w:type="dxa"/>
            <w:vAlign w:val="bottom"/>
          </w:tcPr>
          <w:p w:rsidR="00294434" w:rsidRDefault="00294434">
            <w:pPr>
              <w:jc w:val="center"/>
              <w:rPr>
                <w:sz w:val="20"/>
                <w:szCs w:val="20"/>
              </w:rPr>
            </w:pPr>
          </w:p>
        </w:tc>
        <w:tc>
          <w:tcPr>
            <w:tcW w:w="794" w:type="dxa"/>
            <w:tcBorders>
              <w:top w:val="nil"/>
              <w:left w:val="nil"/>
              <w:bottom w:val="single" w:sz="4" w:space="0" w:color="auto"/>
              <w:right w:val="nil"/>
            </w:tcBorders>
            <w:vAlign w:val="bottom"/>
          </w:tcPr>
          <w:p w:rsidR="00294434" w:rsidRDefault="00294434">
            <w:pPr>
              <w:jc w:val="center"/>
              <w:rPr>
                <w:sz w:val="20"/>
                <w:szCs w:val="20"/>
              </w:rPr>
            </w:pPr>
          </w:p>
        </w:tc>
        <w:tc>
          <w:tcPr>
            <w:tcW w:w="3402" w:type="dxa"/>
            <w:vAlign w:val="bottom"/>
            <w:hideMark/>
          </w:tcPr>
          <w:p w:rsidR="00294434" w:rsidRDefault="00294434">
            <w:pPr>
              <w:ind w:left="57"/>
              <w:rPr>
                <w:sz w:val="20"/>
                <w:szCs w:val="20"/>
              </w:rPr>
            </w:pPr>
            <w:r>
              <w:rPr>
                <w:sz w:val="20"/>
                <w:szCs w:val="20"/>
              </w:rPr>
              <w:t>г. сделана запись на основании</w:t>
            </w:r>
          </w:p>
        </w:tc>
        <w:tc>
          <w:tcPr>
            <w:tcW w:w="3119" w:type="dxa"/>
            <w:tcBorders>
              <w:top w:val="nil"/>
              <w:left w:val="nil"/>
              <w:bottom w:val="single" w:sz="4" w:space="0" w:color="auto"/>
              <w:right w:val="nil"/>
            </w:tcBorders>
            <w:vAlign w:val="bottom"/>
          </w:tcPr>
          <w:p w:rsidR="00294434" w:rsidRDefault="00294434">
            <w:pPr>
              <w:rPr>
                <w:sz w:val="20"/>
                <w:szCs w:val="20"/>
              </w:rPr>
            </w:pPr>
          </w:p>
        </w:tc>
      </w:tr>
    </w:tbl>
    <w:p w:rsidR="00294434" w:rsidRDefault="00294434" w:rsidP="00294434">
      <w:pPr>
        <w:ind w:left="6832"/>
        <w:jc w:val="center"/>
        <w:rPr>
          <w:sz w:val="20"/>
          <w:szCs w:val="20"/>
        </w:rPr>
      </w:pPr>
      <w:r>
        <w:rPr>
          <w:sz w:val="20"/>
          <w:szCs w:val="20"/>
        </w:rPr>
        <w:t>(реквизиты документа,</w:t>
      </w:r>
    </w:p>
    <w:p w:rsidR="00294434" w:rsidRDefault="00294434" w:rsidP="00294434">
      <w:pPr>
        <w:jc w:val="both"/>
        <w:rPr>
          <w:sz w:val="20"/>
          <w:szCs w:val="20"/>
        </w:rPr>
      </w:pPr>
    </w:p>
    <w:p w:rsidR="00294434" w:rsidRDefault="00294434" w:rsidP="00294434">
      <w:pPr>
        <w:pBdr>
          <w:top w:val="single" w:sz="4" w:space="1" w:color="auto"/>
        </w:pBdr>
        <w:jc w:val="center"/>
        <w:rPr>
          <w:sz w:val="20"/>
          <w:szCs w:val="20"/>
        </w:rPr>
      </w:pPr>
      <w:r>
        <w:rPr>
          <w:sz w:val="20"/>
          <w:szCs w:val="20"/>
        </w:rPr>
        <w:t xml:space="preserve">на основании которого в похозяйственную книгу внесена запись о наличии у гражданина права на </w:t>
      </w:r>
    </w:p>
    <w:p w:rsidR="00294434" w:rsidRDefault="00294434" w:rsidP="00294434">
      <w:pPr>
        <w:pBdr>
          <w:top w:val="single" w:sz="4" w:space="1" w:color="auto"/>
        </w:pBdr>
        <w:spacing w:after="120"/>
        <w:jc w:val="both"/>
        <w:rPr>
          <w:sz w:val="20"/>
          <w:szCs w:val="20"/>
        </w:rPr>
      </w:pPr>
      <w:r>
        <w:rPr>
          <w:sz w:val="20"/>
          <w:szCs w:val="20"/>
        </w:rPr>
        <w:t>земельный участок (указывается при наличии сведений в похозяйственной книге))</w:t>
      </w:r>
    </w:p>
    <w:tbl>
      <w:tblPr>
        <w:tblW w:w="0" w:type="auto"/>
        <w:tblLayout w:type="fixed"/>
        <w:tblCellMar>
          <w:left w:w="28" w:type="dxa"/>
          <w:right w:w="28" w:type="dxa"/>
        </w:tblCellMar>
        <w:tblLook w:val="04A0"/>
      </w:tblPr>
      <w:tblGrid>
        <w:gridCol w:w="3402"/>
        <w:gridCol w:w="284"/>
        <w:gridCol w:w="2268"/>
        <w:gridCol w:w="1021"/>
        <w:gridCol w:w="3005"/>
      </w:tblGrid>
      <w:tr w:rsidR="00294434" w:rsidTr="00294434">
        <w:trPr>
          <w:cantSplit/>
        </w:trPr>
        <w:tc>
          <w:tcPr>
            <w:tcW w:w="3402" w:type="dxa"/>
            <w:tcBorders>
              <w:top w:val="nil"/>
              <w:left w:val="nil"/>
              <w:bottom w:val="single" w:sz="4" w:space="0" w:color="auto"/>
              <w:right w:val="nil"/>
            </w:tcBorders>
            <w:vAlign w:val="bottom"/>
          </w:tcPr>
          <w:p w:rsidR="00294434" w:rsidRDefault="00294434">
            <w:pPr>
              <w:jc w:val="both"/>
              <w:rPr>
                <w:sz w:val="20"/>
                <w:szCs w:val="20"/>
              </w:rPr>
            </w:pPr>
          </w:p>
          <w:p w:rsidR="00294434" w:rsidRDefault="00294434">
            <w:pPr>
              <w:jc w:val="both"/>
              <w:rPr>
                <w:sz w:val="20"/>
                <w:szCs w:val="20"/>
              </w:rPr>
            </w:pPr>
          </w:p>
        </w:tc>
        <w:tc>
          <w:tcPr>
            <w:tcW w:w="284" w:type="dxa"/>
            <w:vAlign w:val="bottom"/>
          </w:tcPr>
          <w:p w:rsidR="00294434" w:rsidRDefault="00294434">
            <w:pPr>
              <w:rPr>
                <w:sz w:val="20"/>
                <w:szCs w:val="20"/>
              </w:rPr>
            </w:pPr>
          </w:p>
        </w:tc>
        <w:tc>
          <w:tcPr>
            <w:tcW w:w="2268" w:type="dxa"/>
            <w:tcBorders>
              <w:top w:val="nil"/>
              <w:left w:val="nil"/>
              <w:bottom w:val="single" w:sz="4" w:space="0" w:color="auto"/>
              <w:right w:val="nil"/>
            </w:tcBorders>
            <w:vAlign w:val="bottom"/>
          </w:tcPr>
          <w:p w:rsidR="00294434" w:rsidRDefault="00294434">
            <w:pPr>
              <w:jc w:val="center"/>
              <w:rPr>
                <w:sz w:val="20"/>
                <w:szCs w:val="20"/>
              </w:rPr>
            </w:pPr>
          </w:p>
        </w:tc>
        <w:tc>
          <w:tcPr>
            <w:tcW w:w="1021" w:type="dxa"/>
            <w:vAlign w:val="bottom"/>
          </w:tcPr>
          <w:p w:rsidR="00294434" w:rsidRDefault="00294434">
            <w:pPr>
              <w:jc w:val="center"/>
              <w:rPr>
                <w:sz w:val="20"/>
                <w:szCs w:val="20"/>
              </w:rPr>
            </w:pPr>
          </w:p>
        </w:tc>
        <w:tc>
          <w:tcPr>
            <w:tcW w:w="3005" w:type="dxa"/>
            <w:tcBorders>
              <w:top w:val="nil"/>
              <w:left w:val="nil"/>
              <w:bottom w:val="single" w:sz="4" w:space="0" w:color="auto"/>
              <w:right w:val="nil"/>
            </w:tcBorders>
            <w:vAlign w:val="bottom"/>
          </w:tcPr>
          <w:p w:rsidR="00294434" w:rsidRDefault="00294434">
            <w:pPr>
              <w:jc w:val="center"/>
              <w:rPr>
                <w:sz w:val="20"/>
                <w:szCs w:val="20"/>
              </w:rPr>
            </w:pPr>
          </w:p>
        </w:tc>
      </w:tr>
      <w:tr w:rsidR="00294434" w:rsidTr="00294434">
        <w:trPr>
          <w:cantSplit/>
        </w:trPr>
        <w:tc>
          <w:tcPr>
            <w:tcW w:w="3402" w:type="dxa"/>
            <w:hideMark/>
          </w:tcPr>
          <w:p w:rsidR="00294434" w:rsidRDefault="00294434">
            <w:pPr>
              <w:rPr>
                <w:sz w:val="20"/>
                <w:szCs w:val="20"/>
              </w:rPr>
            </w:pPr>
            <w:r>
              <w:rPr>
                <w:sz w:val="20"/>
                <w:szCs w:val="20"/>
              </w:rPr>
              <w:t>МП   (должность)</w:t>
            </w:r>
          </w:p>
        </w:tc>
        <w:tc>
          <w:tcPr>
            <w:tcW w:w="284" w:type="dxa"/>
          </w:tcPr>
          <w:p w:rsidR="00294434" w:rsidRDefault="00294434">
            <w:pPr>
              <w:rPr>
                <w:sz w:val="20"/>
                <w:szCs w:val="20"/>
              </w:rPr>
            </w:pPr>
          </w:p>
        </w:tc>
        <w:tc>
          <w:tcPr>
            <w:tcW w:w="2268" w:type="dxa"/>
            <w:hideMark/>
          </w:tcPr>
          <w:p w:rsidR="00294434" w:rsidRDefault="00294434">
            <w:pPr>
              <w:jc w:val="center"/>
              <w:rPr>
                <w:sz w:val="20"/>
                <w:szCs w:val="20"/>
              </w:rPr>
            </w:pPr>
            <w:r>
              <w:rPr>
                <w:sz w:val="20"/>
                <w:szCs w:val="20"/>
              </w:rPr>
              <w:t>(подпись)</w:t>
            </w:r>
          </w:p>
        </w:tc>
        <w:tc>
          <w:tcPr>
            <w:tcW w:w="1021" w:type="dxa"/>
          </w:tcPr>
          <w:p w:rsidR="00294434" w:rsidRDefault="00294434">
            <w:pPr>
              <w:jc w:val="center"/>
              <w:rPr>
                <w:sz w:val="20"/>
                <w:szCs w:val="20"/>
              </w:rPr>
            </w:pPr>
          </w:p>
        </w:tc>
        <w:tc>
          <w:tcPr>
            <w:tcW w:w="3005" w:type="dxa"/>
            <w:hideMark/>
          </w:tcPr>
          <w:p w:rsidR="00294434" w:rsidRDefault="00294434">
            <w:pPr>
              <w:jc w:val="center"/>
              <w:rPr>
                <w:sz w:val="20"/>
                <w:szCs w:val="20"/>
              </w:rPr>
            </w:pPr>
            <w:r>
              <w:rPr>
                <w:sz w:val="20"/>
                <w:szCs w:val="20"/>
              </w:rPr>
              <w:t>(Ф.И.О.)</w:t>
            </w:r>
          </w:p>
        </w:tc>
      </w:tr>
    </w:tbl>
    <w:p w:rsidR="00294434" w:rsidRDefault="00294434" w:rsidP="00294434">
      <w:pPr>
        <w:jc w:val="right"/>
        <w:rPr>
          <w:sz w:val="28"/>
          <w:szCs w:val="28"/>
        </w:rPr>
      </w:pPr>
      <w:r>
        <w:rPr>
          <w:sz w:val="28"/>
          <w:szCs w:val="28"/>
        </w:rPr>
        <w:lastRenderedPageBreak/>
        <w:t xml:space="preserve">                                                                                                                 </w:t>
      </w:r>
    </w:p>
    <w:p w:rsidR="00B7784E" w:rsidRDefault="00B7784E"/>
    <w:sectPr w:rsidR="00B7784E" w:rsidSect="0029443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A5F17F6"/>
    <w:multiLevelType w:val="hybridMultilevel"/>
    <w:tmpl w:val="CFC8CAF2"/>
    <w:lvl w:ilvl="0" w:tplc="86C26B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0E7B1F"/>
    <w:multiLevelType w:val="multilevel"/>
    <w:tmpl w:val="279CFE28"/>
    <w:lvl w:ilvl="0">
      <w:start w:val="4"/>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E312789"/>
    <w:multiLevelType w:val="multilevel"/>
    <w:tmpl w:val="F0B01B7A"/>
    <w:lvl w:ilvl="0">
      <w:start w:val="1"/>
      <w:numFmt w:val="decimal"/>
      <w:lvlText w:val="%1."/>
      <w:lvlJc w:val="left"/>
      <w:pPr>
        <w:ind w:left="76" w:hanging="360"/>
      </w:pPr>
    </w:lvl>
    <w:lvl w:ilvl="1">
      <w:start w:val="3"/>
      <w:numFmt w:val="decimal"/>
      <w:isLgl/>
      <w:lvlText w:val="%1.%2."/>
      <w:lvlJc w:val="left"/>
      <w:pPr>
        <w:ind w:left="720" w:hanging="720"/>
      </w:pPr>
    </w:lvl>
    <w:lvl w:ilvl="2">
      <w:start w:val="1"/>
      <w:numFmt w:val="decimal"/>
      <w:isLgl/>
      <w:lvlText w:val="%1.%2.%3."/>
      <w:lvlJc w:val="left"/>
      <w:pPr>
        <w:ind w:left="1004" w:hanging="720"/>
      </w:pPr>
    </w:lvl>
    <w:lvl w:ilvl="3">
      <w:start w:val="1"/>
      <w:numFmt w:val="decimal"/>
      <w:isLgl/>
      <w:lvlText w:val="%1.%2.%3.%4."/>
      <w:lvlJc w:val="left"/>
      <w:pPr>
        <w:ind w:left="1648" w:hanging="1080"/>
      </w:pPr>
    </w:lvl>
    <w:lvl w:ilvl="4">
      <w:start w:val="1"/>
      <w:numFmt w:val="decimal"/>
      <w:isLgl/>
      <w:lvlText w:val="%1.%2.%3.%4.%5."/>
      <w:lvlJc w:val="left"/>
      <w:pPr>
        <w:ind w:left="1932" w:hanging="1080"/>
      </w:pPr>
    </w:lvl>
    <w:lvl w:ilvl="5">
      <w:start w:val="1"/>
      <w:numFmt w:val="decimal"/>
      <w:isLgl/>
      <w:lvlText w:val="%1.%2.%3.%4.%5.%6."/>
      <w:lvlJc w:val="left"/>
      <w:pPr>
        <w:ind w:left="2576" w:hanging="1440"/>
      </w:pPr>
    </w:lvl>
    <w:lvl w:ilvl="6">
      <w:start w:val="1"/>
      <w:numFmt w:val="decimal"/>
      <w:isLgl/>
      <w:lvlText w:val="%1.%2.%3.%4.%5.%6.%7."/>
      <w:lvlJc w:val="left"/>
      <w:pPr>
        <w:ind w:left="3220" w:hanging="1800"/>
      </w:pPr>
    </w:lvl>
    <w:lvl w:ilvl="7">
      <w:start w:val="1"/>
      <w:numFmt w:val="decimal"/>
      <w:isLgl/>
      <w:lvlText w:val="%1.%2.%3.%4.%5.%6.%7.%8."/>
      <w:lvlJc w:val="left"/>
      <w:pPr>
        <w:ind w:left="3504" w:hanging="1800"/>
      </w:pPr>
    </w:lvl>
    <w:lvl w:ilvl="8">
      <w:start w:val="1"/>
      <w:numFmt w:val="decimal"/>
      <w:isLgl/>
      <w:lvlText w:val="%1.%2.%3.%4.%5.%6.%7.%8.%9."/>
      <w:lvlJc w:val="left"/>
      <w:pPr>
        <w:ind w:left="4148" w:hanging="2160"/>
      </w:pPr>
    </w:lvl>
  </w:abstractNum>
  <w:abstractNum w:abstractNumId="5">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4434"/>
    <w:rsid w:val="000769B4"/>
    <w:rsid w:val="000A4251"/>
    <w:rsid w:val="000C6182"/>
    <w:rsid w:val="001172ED"/>
    <w:rsid w:val="00190E84"/>
    <w:rsid w:val="001A3B4A"/>
    <w:rsid w:val="00294434"/>
    <w:rsid w:val="002B6851"/>
    <w:rsid w:val="002D3354"/>
    <w:rsid w:val="002E64D7"/>
    <w:rsid w:val="00374AC6"/>
    <w:rsid w:val="003E32AD"/>
    <w:rsid w:val="007F198B"/>
    <w:rsid w:val="007F2EBF"/>
    <w:rsid w:val="008C3650"/>
    <w:rsid w:val="009A3D0C"/>
    <w:rsid w:val="009D65F7"/>
    <w:rsid w:val="00A37846"/>
    <w:rsid w:val="00AD793E"/>
    <w:rsid w:val="00B10A69"/>
    <w:rsid w:val="00B1442C"/>
    <w:rsid w:val="00B50F61"/>
    <w:rsid w:val="00B7784E"/>
    <w:rsid w:val="00BA7B0E"/>
    <w:rsid w:val="00BC19DF"/>
    <w:rsid w:val="00C30DE4"/>
    <w:rsid w:val="00CB144F"/>
    <w:rsid w:val="00DF359B"/>
    <w:rsid w:val="00E2294F"/>
    <w:rsid w:val="00E45C35"/>
    <w:rsid w:val="00E52792"/>
    <w:rsid w:val="00FC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4434"/>
    <w:pPr>
      <w:keepNext/>
      <w:ind w:firstLine="709"/>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434"/>
    <w:rPr>
      <w:rFonts w:ascii="Times New Roman" w:eastAsia="Times New Roman" w:hAnsi="Times New Roman" w:cs="Times New Roman"/>
      <w:sz w:val="28"/>
      <w:szCs w:val="24"/>
      <w:lang w:eastAsia="ru-RU"/>
    </w:rPr>
  </w:style>
  <w:style w:type="character" w:styleId="a3">
    <w:name w:val="Hyperlink"/>
    <w:semiHidden/>
    <w:unhideWhenUsed/>
    <w:rsid w:val="00294434"/>
    <w:rPr>
      <w:color w:val="0000FF"/>
      <w:u w:val="single"/>
    </w:rPr>
  </w:style>
  <w:style w:type="paragraph" w:styleId="a4">
    <w:name w:val="Body Text"/>
    <w:basedOn w:val="a"/>
    <w:link w:val="a5"/>
    <w:semiHidden/>
    <w:unhideWhenUsed/>
    <w:rsid w:val="00294434"/>
    <w:pPr>
      <w:jc w:val="both"/>
    </w:pPr>
    <w:rPr>
      <w:sz w:val="28"/>
    </w:rPr>
  </w:style>
  <w:style w:type="character" w:customStyle="1" w:styleId="a5">
    <w:name w:val="Основной текст Знак"/>
    <w:basedOn w:val="a0"/>
    <w:link w:val="a4"/>
    <w:semiHidden/>
    <w:rsid w:val="00294434"/>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294434"/>
    <w:pPr>
      <w:ind w:firstLine="709"/>
      <w:jc w:val="both"/>
    </w:pPr>
    <w:rPr>
      <w:sz w:val="28"/>
    </w:rPr>
  </w:style>
  <w:style w:type="character" w:customStyle="1" w:styleId="a7">
    <w:name w:val="Основной текст с отступом Знак"/>
    <w:basedOn w:val="a0"/>
    <w:link w:val="a6"/>
    <w:semiHidden/>
    <w:rsid w:val="00294434"/>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294434"/>
    <w:pPr>
      <w:ind w:left="709"/>
      <w:jc w:val="both"/>
    </w:pPr>
    <w:rPr>
      <w:sz w:val="28"/>
    </w:rPr>
  </w:style>
  <w:style w:type="character" w:customStyle="1" w:styleId="20">
    <w:name w:val="Основной текст с отступом 2 Знак"/>
    <w:basedOn w:val="a0"/>
    <w:link w:val="2"/>
    <w:semiHidden/>
    <w:rsid w:val="00294434"/>
    <w:rPr>
      <w:rFonts w:ascii="Times New Roman" w:eastAsia="Times New Roman" w:hAnsi="Times New Roman" w:cs="Times New Roman"/>
      <w:sz w:val="28"/>
      <w:szCs w:val="24"/>
      <w:lang w:eastAsia="ru-RU"/>
    </w:rPr>
  </w:style>
  <w:style w:type="character" w:customStyle="1" w:styleId="a8">
    <w:name w:val="Без интервала Знак"/>
    <w:link w:val="a9"/>
    <w:uiPriority w:val="99"/>
    <w:locked/>
    <w:rsid w:val="00294434"/>
    <w:rPr>
      <w:rFonts w:ascii="Times New Roman" w:eastAsia="Times New Roman" w:hAnsi="Times New Roman" w:cs="Times New Roman"/>
      <w:sz w:val="28"/>
      <w:szCs w:val="28"/>
    </w:rPr>
  </w:style>
  <w:style w:type="paragraph" w:styleId="a9">
    <w:name w:val="No Spacing"/>
    <w:link w:val="a8"/>
    <w:uiPriority w:val="99"/>
    <w:qFormat/>
    <w:rsid w:val="00294434"/>
    <w:pPr>
      <w:spacing w:after="0" w:line="276"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link w:val="ConsPlusNormal0"/>
    <w:locked/>
    <w:rsid w:val="00294434"/>
    <w:rPr>
      <w:rFonts w:ascii="Arial" w:eastAsia="Times New Roman" w:hAnsi="Arial" w:cs="Arial"/>
    </w:rPr>
  </w:style>
  <w:style w:type="paragraph" w:customStyle="1" w:styleId="ConsPlusNormal0">
    <w:name w:val="ConsPlusNormal"/>
    <w:link w:val="ConsPlusNormal"/>
    <w:rsid w:val="00294434"/>
    <w:pPr>
      <w:widowControl w:val="0"/>
      <w:autoSpaceDE w:val="0"/>
      <w:autoSpaceDN w:val="0"/>
      <w:adjustRightInd w:val="0"/>
      <w:spacing w:after="0" w:line="360" w:lineRule="atLeast"/>
      <w:ind w:firstLine="720"/>
      <w:jc w:val="both"/>
    </w:pPr>
    <w:rPr>
      <w:rFonts w:ascii="Arial" w:eastAsia="Times New Roman" w:hAnsi="Arial" w:cs="Arial"/>
    </w:rPr>
  </w:style>
  <w:style w:type="character" w:customStyle="1" w:styleId="FontStyle11">
    <w:name w:val="Font Style11"/>
    <w:rsid w:val="00294434"/>
    <w:rPr>
      <w:rFonts w:ascii="Times New Roman" w:hAnsi="Times New Roman" w:cs="Times New Roman" w:hint="default"/>
      <w:b/>
      <w:bCs/>
      <w:sz w:val="34"/>
      <w:szCs w:val="34"/>
    </w:rPr>
  </w:style>
  <w:style w:type="character" w:customStyle="1" w:styleId="FontStyle12">
    <w:name w:val="Font Style12"/>
    <w:rsid w:val="00294434"/>
    <w:rPr>
      <w:rFonts w:ascii="Times New Roman" w:hAnsi="Times New Roman" w:cs="Times New Roman" w:hint="default"/>
      <w:b/>
      <w:bCs/>
      <w:sz w:val="22"/>
      <w:szCs w:val="22"/>
    </w:rPr>
  </w:style>
  <w:style w:type="character" w:customStyle="1" w:styleId="FontStyle14">
    <w:name w:val="Font Style14"/>
    <w:rsid w:val="00294434"/>
    <w:rPr>
      <w:rFonts w:ascii="Times New Roman" w:hAnsi="Times New Roman" w:cs="Times New Roman" w:hint="default"/>
      <w:sz w:val="22"/>
      <w:szCs w:val="22"/>
    </w:rPr>
  </w:style>
  <w:style w:type="paragraph" w:styleId="aa">
    <w:name w:val="Normal (Web)"/>
    <w:basedOn w:val="a"/>
    <w:uiPriority w:val="99"/>
    <w:unhideWhenUsed/>
    <w:rsid w:val="001172ED"/>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2616979">
      <w:bodyDiv w:val="1"/>
      <w:marLeft w:val="0"/>
      <w:marRight w:val="0"/>
      <w:marTop w:val="0"/>
      <w:marBottom w:val="0"/>
      <w:divBdr>
        <w:top w:val="none" w:sz="0" w:space="0" w:color="auto"/>
        <w:left w:val="none" w:sz="0" w:space="0" w:color="auto"/>
        <w:bottom w:val="none" w:sz="0" w:space="0" w:color="auto"/>
        <w:right w:val="none" w:sz="0" w:space="0" w:color="auto"/>
      </w:divBdr>
    </w:div>
    <w:div w:id="14078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C08A66E940600F794A9FF57F22A11C4EB6FEF0BBB1C207746CDBEE25474ADC863BE466C14E37773485FA0UDF7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D09BA5EDD1E646CAA3DBF1CF00F91D6980AB708DA17BA711648D6AE41WE2EH" TargetMode="External"/><Relationship Id="rId5" Type="http://schemas.openxmlformats.org/officeDocument/2006/relationships/webSettings" Target="webSettings.xml"/><Relationship Id="rId10" Type="http://schemas.openxmlformats.org/officeDocument/2006/relationships/hyperlink" Target="consultantplus://offline/ref=F7E8A05190126513BCB3B1115728FEAAB43F2194D6FC67C3BB0A98FA82122E0D584EDF543EF7762764709B79EF23399E3DD0C210F7L4C3N" TargetMode="Externa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62ACC-F2AB-4D18-ADC5-399E0264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9645</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2020-11-20T06:37:00Z</dcterms:created>
  <dcterms:modified xsi:type="dcterms:W3CDTF">2023-11-16T08:57:00Z</dcterms:modified>
</cp:coreProperties>
</file>