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C4" w:rsidRDefault="00CC39C4" w:rsidP="00090725">
      <w:pPr>
        <w:pStyle w:val="Heading5"/>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14.85pt;margin-top:-15.15pt;width:59.6pt;height:62.25pt;z-index:251658240;visibility:visible" wrapcoords="10116 260 6289 1822 5195 2863 5742 4424 1914 6766 1641 7547 2734 8588 1914 12752 -273 16916 -273 18217 1914 21080 3008 21340 14765 21340 16405 21340 19686 21080 21600 19258 21327 16916 19959 12752 19139 8588 20233 7547 19413 6246 15585 4424 16405 3123 15038 1561 11484 260 10116 260">
            <v:imagedata r:id="rId7" r:href="rId8"/>
            <w10:wrap type="tight"/>
          </v:shape>
        </w:pict>
      </w:r>
    </w:p>
    <w:p w:rsidR="00CC39C4" w:rsidRPr="00D2282B" w:rsidRDefault="00CC39C4" w:rsidP="00D2282B"/>
    <w:p w:rsidR="00CC39C4" w:rsidRDefault="00CC39C4" w:rsidP="0042517E">
      <w:pPr>
        <w:ind w:right="4675"/>
        <w:jc w:val="center"/>
        <w:rPr>
          <w:sz w:val="16"/>
          <w:szCs w:val="16"/>
        </w:rPr>
      </w:pPr>
    </w:p>
    <w:p w:rsidR="00CC39C4" w:rsidRDefault="00CC39C4" w:rsidP="0042517E">
      <w:pPr>
        <w:pStyle w:val="Heading1"/>
        <w:ind w:firstLine="0"/>
        <w:rPr>
          <w:b/>
          <w:szCs w:val="28"/>
        </w:rPr>
      </w:pPr>
    </w:p>
    <w:p w:rsidR="00CC39C4" w:rsidRPr="00090725" w:rsidRDefault="00CC39C4" w:rsidP="00FE26C4">
      <w:pPr>
        <w:pStyle w:val="Heading1"/>
        <w:ind w:firstLine="0"/>
        <w:jc w:val="center"/>
        <w:rPr>
          <w:b/>
          <w:szCs w:val="28"/>
        </w:rPr>
      </w:pPr>
      <w:r w:rsidRPr="00090725">
        <w:rPr>
          <w:b/>
          <w:szCs w:val="28"/>
        </w:rPr>
        <w:t>АДМИНИСТРАЦИЯ</w:t>
      </w:r>
    </w:p>
    <w:p w:rsidR="00CC39C4" w:rsidRPr="00090725" w:rsidRDefault="00CC39C4" w:rsidP="00FE26C4">
      <w:pPr>
        <w:pStyle w:val="Heading1"/>
        <w:ind w:firstLine="0"/>
        <w:jc w:val="center"/>
        <w:rPr>
          <w:b/>
          <w:szCs w:val="28"/>
        </w:rPr>
      </w:pPr>
      <w:r w:rsidRPr="00090725">
        <w:rPr>
          <w:b/>
          <w:szCs w:val="28"/>
        </w:rPr>
        <w:t>ПЕЧЕНКОВСКОГО СЕЛЬСКОГО ПОСЕЛЕНИЯ</w:t>
      </w:r>
    </w:p>
    <w:p w:rsidR="00CC39C4" w:rsidRPr="00090725" w:rsidRDefault="00CC39C4" w:rsidP="007405E2">
      <w:pPr>
        <w:rPr>
          <w:sz w:val="28"/>
          <w:szCs w:val="28"/>
        </w:rPr>
      </w:pPr>
    </w:p>
    <w:p w:rsidR="00CC39C4" w:rsidRPr="00090725" w:rsidRDefault="00CC39C4" w:rsidP="00090725">
      <w:pPr>
        <w:pStyle w:val="Heading3"/>
        <w:ind w:firstLine="0"/>
        <w:rPr>
          <w:b/>
          <w:szCs w:val="28"/>
        </w:rPr>
      </w:pPr>
      <w:r w:rsidRPr="00090725">
        <w:rPr>
          <w:b/>
          <w:szCs w:val="28"/>
        </w:rPr>
        <w:t>ПОСТАНОВЛЕНИЕ</w:t>
      </w:r>
    </w:p>
    <w:p w:rsidR="00CC39C4" w:rsidRDefault="00CC39C4" w:rsidP="0042517E">
      <w:pPr>
        <w:tabs>
          <w:tab w:val="left" w:pos="10080"/>
        </w:tabs>
        <w:rPr>
          <w:sz w:val="28"/>
          <w:szCs w:val="28"/>
        </w:rPr>
      </w:pPr>
    </w:p>
    <w:p w:rsidR="00CC39C4" w:rsidRPr="00826FCF" w:rsidRDefault="00CC39C4" w:rsidP="0042517E">
      <w:pPr>
        <w:tabs>
          <w:tab w:val="left" w:pos="10080"/>
        </w:tabs>
        <w:rPr>
          <w:sz w:val="28"/>
          <w:szCs w:val="28"/>
        </w:rPr>
      </w:pPr>
    </w:p>
    <w:p w:rsidR="00CC39C4" w:rsidRPr="007405E2" w:rsidRDefault="00CC39C4" w:rsidP="00090725">
      <w:pPr>
        <w:tabs>
          <w:tab w:val="left" w:pos="10080"/>
        </w:tabs>
        <w:ind w:firstLine="284"/>
        <w:rPr>
          <w:sz w:val="28"/>
          <w:szCs w:val="28"/>
        </w:rPr>
      </w:pPr>
      <w:r>
        <w:rPr>
          <w:sz w:val="28"/>
          <w:szCs w:val="28"/>
        </w:rPr>
        <w:t>от 26.09.2017             № 26</w:t>
      </w:r>
    </w:p>
    <w:p w:rsidR="00CC39C4" w:rsidRDefault="00CC39C4" w:rsidP="005F774A">
      <w:pPr>
        <w:ind w:right="5386"/>
        <w:jc w:val="both"/>
        <w:rPr>
          <w:sz w:val="28"/>
        </w:rPr>
      </w:pPr>
    </w:p>
    <w:p w:rsidR="00CC39C4" w:rsidRPr="00D56668" w:rsidRDefault="00CC39C4" w:rsidP="00090725">
      <w:pPr>
        <w:ind w:right="5386" w:firstLine="284"/>
        <w:jc w:val="both"/>
        <w:rPr>
          <w:sz w:val="28"/>
        </w:rPr>
      </w:pPr>
      <w:r w:rsidRPr="00D56668">
        <w:rPr>
          <w:sz w:val="28"/>
        </w:rPr>
        <w:t xml:space="preserve">Об утверждении Порядка </w:t>
      </w:r>
      <w:r w:rsidRPr="00D56668">
        <w:rPr>
          <w:sz w:val="28"/>
          <w:szCs w:val="28"/>
        </w:rPr>
        <w:t>изъятия закрепленного за муниципальными учреждениями и муниципальными казенными предприятиями на праве оперативного управления излишнего, неиспользуемого или используемого не по назначению имущества</w:t>
      </w:r>
    </w:p>
    <w:p w:rsidR="00CC39C4" w:rsidRDefault="00CC39C4" w:rsidP="00685DF4">
      <w:pPr>
        <w:tabs>
          <w:tab w:val="left" w:pos="0"/>
        </w:tabs>
        <w:ind w:firstLine="709"/>
        <w:jc w:val="both"/>
        <w:rPr>
          <w:sz w:val="28"/>
        </w:rPr>
      </w:pPr>
    </w:p>
    <w:p w:rsidR="00CC39C4" w:rsidRPr="00FE26C4" w:rsidRDefault="00CC39C4" w:rsidP="00090725">
      <w:pPr>
        <w:pStyle w:val="ConsPlusNormal"/>
        <w:ind w:firstLine="540"/>
        <w:jc w:val="both"/>
        <w:rPr>
          <w:rFonts w:ascii="Times New Roman" w:hAnsi="Times New Roman" w:cs="Times New Roman"/>
          <w:bCs/>
          <w:iCs/>
          <w:sz w:val="28"/>
          <w:szCs w:val="28"/>
        </w:rPr>
      </w:pPr>
      <w:r>
        <w:rPr>
          <w:rFonts w:ascii="Times New Roman" w:hAnsi="Times New Roman" w:cs="Times New Roman"/>
          <w:sz w:val="28"/>
          <w:szCs w:val="28"/>
        </w:rPr>
        <w:t xml:space="preserve">В соответствии с  Гражданским кодексом Российской Федерации, </w:t>
      </w:r>
      <w:r w:rsidRPr="00BD2B57">
        <w:rPr>
          <w:rFonts w:ascii="Times New Roman" w:hAnsi="Times New Roman"/>
          <w:color w:val="000000"/>
          <w:sz w:val="28"/>
          <w:szCs w:val="28"/>
        </w:rPr>
        <w:t xml:space="preserve">Положением о порядке управления и распоряжения имуществом, находящимся в собственности муниципального образования </w:t>
      </w:r>
      <w:r>
        <w:rPr>
          <w:rFonts w:ascii="Times New Roman" w:hAnsi="Times New Roman"/>
          <w:color w:val="000000"/>
          <w:sz w:val="28"/>
          <w:szCs w:val="28"/>
        </w:rPr>
        <w:t xml:space="preserve"> Печенковское сельское</w:t>
      </w:r>
      <w:r w:rsidRPr="00BD2B57">
        <w:rPr>
          <w:rFonts w:ascii="Times New Roman" w:hAnsi="Times New Roman"/>
          <w:color w:val="000000"/>
          <w:sz w:val="28"/>
          <w:szCs w:val="28"/>
        </w:rPr>
        <w:t xml:space="preserve"> поселени</w:t>
      </w:r>
      <w:r>
        <w:rPr>
          <w:rFonts w:ascii="Times New Roman" w:hAnsi="Times New Roman"/>
          <w:color w:val="000000"/>
          <w:sz w:val="28"/>
          <w:szCs w:val="28"/>
        </w:rPr>
        <w:t>е</w:t>
      </w:r>
      <w:r w:rsidRPr="00BD2B57">
        <w:rPr>
          <w:rFonts w:ascii="Times New Roman" w:hAnsi="Times New Roman"/>
          <w:color w:val="000000"/>
          <w:sz w:val="28"/>
          <w:szCs w:val="28"/>
        </w:rPr>
        <w:t xml:space="preserve"> утвержденным решением Совета депутатов </w:t>
      </w:r>
      <w:r>
        <w:rPr>
          <w:rFonts w:ascii="Times New Roman" w:hAnsi="Times New Roman"/>
          <w:color w:val="000000"/>
          <w:sz w:val="28"/>
          <w:szCs w:val="28"/>
        </w:rPr>
        <w:t xml:space="preserve"> Печенковского сельского</w:t>
      </w:r>
      <w:r w:rsidRPr="00BD2B57">
        <w:rPr>
          <w:rFonts w:ascii="Times New Roman" w:hAnsi="Times New Roman"/>
          <w:color w:val="000000"/>
          <w:sz w:val="28"/>
          <w:szCs w:val="28"/>
        </w:rPr>
        <w:t xml:space="preserve"> поселения </w:t>
      </w:r>
      <w:r>
        <w:rPr>
          <w:rFonts w:ascii="Times New Roman" w:hAnsi="Times New Roman"/>
          <w:color w:val="000000"/>
          <w:sz w:val="28"/>
          <w:szCs w:val="28"/>
        </w:rPr>
        <w:t>от 26.03.2013 №7</w:t>
      </w:r>
      <w:r>
        <w:rPr>
          <w:rFonts w:ascii="Times New Roman" w:hAnsi="Times New Roman" w:cs="Times New Roman"/>
          <w:sz w:val="28"/>
          <w:szCs w:val="28"/>
        </w:rPr>
        <w:t xml:space="preserve"> «Об утверждении </w:t>
      </w:r>
      <w:r>
        <w:rPr>
          <w:rFonts w:ascii="Times New Roman" w:hAnsi="Times New Roman" w:cs="Times New Roman"/>
          <w:bCs/>
          <w:iCs/>
          <w:sz w:val="28"/>
          <w:szCs w:val="28"/>
        </w:rPr>
        <w:t xml:space="preserve">Положения о порядке управления и распоряжения муниципальной собственностью </w:t>
      </w:r>
      <w:r w:rsidRPr="0042517E">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Печенковское сельское</w:t>
      </w:r>
      <w:r w:rsidRPr="0042517E">
        <w:rPr>
          <w:rFonts w:ascii="Times New Roman" w:hAnsi="Times New Roman" w:cs="Times New Roman"/>
          <w:sz w:val="28"/>
          <w:szCs w:val="28"/>
        </w:rPr>
        <w:t xml:space="preserve"> поселе</w:t>
      </w:r>
      <w:r>
        <w:rPr>
          <w:rFonts w:ascii="Times New Roman" w:hAnsi="Times New Roman" w:cs="Times New Roman"/>
          <w:sz w:val="28"/>
          <w:szCs w:val="28"/>
        </w:rPr>
        <w:t>ние</w:t>
      </w:r>
      <w:r>
        <w:rPr>
          <w:rFonts w:ascii="Times New Roman" w:hAnsi="Times New Roman" w:cs="Times New Roman"/>
          <w:bCs/>
          <w:iCs/>
          <w:sz w:val="28"/>
          <w:szCs w:val="28"/>
        </w:rPr>
        <w:t xml:space="preserve">», </w:t>
      </w:r>
      <w:r w:rsidRPr="00FE26C4">
        <w:rPr>
          <w:rFonts w:ascii="Times New Roman" w:hAnsi="Times New Roman" w:cs="Times New Roman"/>
          <w:sz w:val="28"/>
          <w:szCs w:val="28"/>
        </w:rPr>
        <w:t>Администрация  Печенковского сельского поселения</w:t>
      </w:r>
      <w:r w:rsidRPr="0042517E">
        <w:rPr>
          <w:sz w:val="28"/>
          <w:szCs w:val="28"/>
        </w:rPr>
        <w:t xml:space="preserve"> </w:t>
      </w:r>
    </w:p>
    <w:p w:rsidR="00CC39C4" w:rsidRDefault="00CC39C4" w:rsidP="005F774A">
      <w:pPr>
        <w:ind w:firstLine="567"/>
        <w:rPr>
          <w:sz w:val="28"/>
          <w:szCs w:val="28"/>
        </w:rPr>
      </w:pPr>
      <w:r>
        <w:rPr>
          <w:sz w:val="28"/>
          <w:szCs w:val="28"/>
        </w:rPr>
        <w:t xml:space="preserve"> </w:t>
      </w:r>
    </w:p>
    <w:p w:rsidR="00CC39C4" w:rsidRDefault="00CC39C4" w:rsidP="005F774A">
      <w:pPr>
        <w:ind w:firstLine="567"/>
        <w:rPr>
          <w:sz w:val="28"/>
          <w:szCs w:val="28"/>
        </w:rPr>
      </w:pPr>
      <w:r>
        <w:rPr>
          <w:sz w:val="28"/>
          <w:szCs w:val="28"/>
        </w:rPr>
        <w:t xml:space="preserve"> ПОСТАНОВЛЯЕТ:</w:t>
      </w:r>
    </w:p>
    <w:p w:rsidR="00CC39C4" w:rsidRDefault="00CC39C4" w:rsidP="005F774A">
      <w:pPr>
        <w:pStyle w:val="ConsPlusNormal"/>
        <w:ind w:firstLine="540"/>
        <w:jc w:val="both"/>
        <w:rPr>
          <w:rFonts w:ascii="Times New Roman" w:hAnsi="Times New Roman" w:cs="Times New Roman"/>
          <w:bCs/>
          <w:iCs/>
          <w:sz w:val="28"/>
          <w:szCs w:val="28"/>
        </w:rPr>
      </w:pPr>
    </w:p>
    <w:p w:rsidR="00CC39C4" w:rsidRDefault="00CC39C4" w:rsidP="005F774A">
      <w:pPr>
        <w:ind w:right="-1" w:firstLine="567"/>
        <w:jc w:val="both"/>
        <w:rPr>
          <w:sz w:val="28"/>
          <w:szCs w:val="28"/>
        </w:rPr>
      </w:pPr>
      <w:r>
        <w:rPr>
          <w:sz w:val="28"/>
          <w:szCs w:val="28"/>
        </w:rPr>
        <w:t xml:space="preserve">1. </w:t>
      </w:r>
      <w:r w:rsidRPr="005F774A">
        <w:rPr>
          <w:sz w:val="28"/>
          <w:szCs w:val="28"/>
        </w:rPr>
        <w:t xml:space="preserve">Утвердить прилагаемый </w:t>
      </w:r>
      <w:r>
        <w:rPr>
          <w:sz w:val="28"/>
          <w:szCs w:val="28"/>
        </w:rPr>
        <w:t xml:space="preserve">Порядок </w:t>
      </w:r>
      <w:r w:rsidRPr="005F774A">
        <w:rPr>
          <w:sz w:val="28"/>
          <w:szCs w:val="28"/>
        </w:rPr>
        <w:t>изъятия закрепленного за муниципальными учреждениями и муниципальными казенными предприятиями на праве оперативного управления излишнего, неиспользуемого или используемого не по назначению имущества</w:t>
      </w:r>
      <w:r>
        <w:rPr>
          <w:sz w:val="28"/>
          <w:szCs w:val="28"/>
        </w:rPr>
        <w:t>.</w:t>
      </w:r>
    </w:p>
    <w:p w:rsidR="00CC39C4" w:rsidRDefault="00CC39C4" w:rsidP="00090725">
      <w:pPr>
        <w:ind w:right="-1" w:firstLine="567"/>
        <w:jc w:val="both"/>
        <w:rPr>
          <w:sz w:val="28"/>
        </w:rPr>
      </w:pPr>
      <w:r>
        <w:rPr>
          <w:spacing w:val="2"/>
          <w:sz w:val="28"/>
          <w:szCs w:val="28"/>
        </w:rPr>
        <w:t xml:space="preserve">2. </w:t>
      </w:r>
      <w:r>
        <w:rPr>
          <w:bCs/>
          <w:sz w:val="28"/>
          <w:szCs w:val="28"/>
        </w:rPr>
        <w:t>Настоящее постановление вступает в силу со дня его подписания Главой муниципального образования Печенковское сельское поселение</w:t>
      </w:r>
      <w:r>
        <w:rPr>
          <w:sz w:val="28"/>
        </w:rPr>
        <w:t xml:space="preserve"> и подлежит</w:t>
      </w:r>
      <w:r>
        <w:rPr>
          <w:bCs/>
          <w:sz w:val="28"/>
          <w:szCs w:val="28"/>
        </w:rPr>
        <w:t xml:space="preserve"> обнародованию в местах, предназначенных для обнародования нормативных правовых актов и размещению на официальном сайте муниципального образования </w:t>
      </w:r>
      <w:r>
        <w:rPr>
          <w:rFonts w:ascii="Times New Roman CYR" w:hAnsi="Times New Roman CYR" w:cs="Times New Roman CYR"/>
          <w:sz w:val="28"/>
          <w:szCs w:val="28"/>
        </w:rPr>
        <w:t xml:space="preserve">Печенковское сельское поселение </w:t>
      </w:r>
      <w:r>
        <w:rPr>
          <w:bCs/>
          <w:sz w:val="28"/>
          <w:szCs w:val="28"/>
        </w:rPr>
        <w:t>в сети Интернет.</w:t>
      </w:r>
    </w:p>
    <w:p w:rsidR="00CC39C4" w:rsidRDefault="00CC39C4" w:rsidP="00E3723E">
      <w:pPr>
        <w:tabs>
          <w:tab w:val="left" w:pos="1500"/>
        </w:tabs>
        <w:jc w:val="both"/>
        <w:rPr>
          <w:sz w:val="28"/>
        </w:rPr>
      </w:pPr>
    </w:p>
    <w:p w:rsidR="00CC39C4" w:rsidRDefault="00CC39C4" w:rsidP="00E3723E">
      <w:pPr>
        <w:tabs>
          <w:tab w:val="left" w:pos="1500"/>
        </w:tabs>
        <w:jc w:val="both"/>
        <w:rPr>
          <w:sz w:val="28"/>
        </w:rPr>
      </w:pPr>
    </w:p>
    <w:p w:rsidR="00CC39C4" w:rsidRPr="00722254" w:rsidRDefault="00CC39C4" w:rsidP="00722254">
      <w:pPr>
        <w:pStyle w:val="BodyTextIndent"/>
        <w:tabs>
          <w:tab w:val="num" w:pos="1134"/>
        </w:tabs>
        <w:ind w:right="126" w:firstLine="0"/>
        <w:rPr>
          <w:szCs w:val="28"/>
        </w:rPr>
      </w:pPr>
      <w:r>
        <w:t xml:space="preserve">Глава </w:t>
      </w:r>
      <w:r w:rsidRPr="00722254">
        <w:rPr>
          <w:szCs w:val="28"/>
        </w:rPr>
        <w:t xml:space="preserve">муниципального образования </w:t>
      </w:r>
    </w:p>
    <w:p w:rsidR="00CC39C4" w:rsidRPr="00722254" w:rsidRDefault="00CC39C4" w:rsidP="00722254">
      <w:pPr>
        <w:jc w:val="right"/>
        <w:rPr>
          <w:sz w:val="28"/>
          <w:szCs w:val="28"/>
        </w:rPr>
      </w:pPr>
      <w:r w:rsidRPr="00722254">
        <w:rPr>
          <w:sz w:val="28"/>
          <w:szCs w:val="28"/>
        </w:rPr>
        <w:t xml:space="preserve">Печенковское сельского поселения </w:t>
      </w:r>
      <w:r>
        <w:rPr>
          <w:sz w:val="28"/>
          <w:szCs w:val="28"/>
        </w:rPr>
        <w:t xml:space="preserve">                                                              </w:t>
      </w:r>
      <w:r w:rsidRPr="00722254">
        <w:rPr>
          <w:sz w:val="28"/>
          <w:szCs w:val="28"/>
        </w:rPr>
        <w:t>Р.Н.</w:t>
      </w:r>
      <w:r>
        <w:rPr>
          <w:sz w:val="28"/>
          <w:szCs w:val="28"/>
        </w:rPr>
        <w:t xml:space="preserve"> </w:t>
      </w:r>
      <w:r w:rsidRPr="00722254">
        <w:rPr>
          <w:sz w:val="28"/>
          <w:szCs w:val="28"/>
        </w:rPr>
        <w:t>Свисто</w:t>
      </w:r>
    </w:p>
    <w:p w:rsidR="00CC39C4" w:rsidRDefault="00CC39C4" w:rsidP="00722254">
      <w:pPr>
        <w:pStyle w:val="BodyTextIndent"/>
        <w:tabs>
          <w:tab w:val="num" w:pos="1134"/>
        </w:tabs>
        <w:ind w:right="126" w:firstLine="0"/>
      </w:pPr>
    </w:p>
    <w:p w:rsidR="00CC39C4" w:rsidRDefault="00CC39C4" w:rsidP="00407206">
      <w:pPr>
        <w:pStyle w:val="ConsPlusNormal"/>
        <w:ind w:firstLine="6270"/>
        <w:rPr>
          <w:rFonts w:ascii="Times New Roman" w:hAnsi="Times New Roman" w:cs="Times New Roman"/>
          <w:sz w:val="24"/>
          <w:szCs w:val="24"/>
        </w:rPr>
      </w:pPr>
    </w:p>
    <w:p w:rsidR="00CC39C4" w:rsidRDefault="00CC39C4" w:rsidP="00407206">
      <w:pPr>
        <w:pStyle w:val="ConsPlusNormal"/>
        <w:ind w:firstLine="6270"/>
        <w:rPr>
          <w:rFonts w:ascii="Times New Roman" w:hAnsi="Times New Roman" w:cs="Times New Roman"/>
          <w:sz w:val="24"/>
          <w:szCs w:val="24"/>
        </w:rPr>
      </w:pPr>
    </w:p>
    <w:p w:rsidR="00CC39C4" w:rsidRDefault="00CC39C4" w:rsidP="00407206">
      <w:pPr>
        <w:pStyle w:val="ConsPlusNormal"/>
        <w:ind w:firstLine="6270"/>
        <w:rPr>
          <w:rFonts w:ascii="Times New Roman" w:hAnsi="Times New Roman" w:cs="Times New Roman"/>
          <w:sz w:val="24"/>
          <w:szCs w:val="24"/>
        </w:rPr>
      </w:pPr>
    </w:p>
    <w:p w:rsidR="00CC39C4" w:rsidRDefault="00CC39C4" w:rsidP="00407206">
      <w:pPr>
        <w:pStyle w:val="ConsPlusNormal"/>
        <w:ind w:firstLine="6270"/>
        <w:rPr>
          <w:rFonts w:ascii="Times New Roman" w:hAnsi="Times New Roman" w:cs="Times New Roman"/>
          <w:sz w:val="24"/>
          <w:szCs w:val="24"/>
        </w:rPr>
      </w:pPr>
    </w:p>
    <w:p w:rsidR="00CC39C4" w:rsidRPr="00666624" w:rsidRDefault="00CC39C4" w:rsidP="00407206">
      <w:pPr>
        <w:pStyle w:val="ConsPlusNormal"/>
        <w:ind w:firstLine="6270"/>
        <w:rPr>
          <w:rFonts w:ascii="Times New Roman" w:hAnsi="Times New Roman" w:cs="Times New Roman"/>
          <w:sz w:val="24"/>
          <w:szCs w:val="24"/>
        </w:rPr>
      </w:pPr>
      <w:r w:rsidRPr="00666624">
        <w:rPr>
          <w:rFonts w:ascii="Times New Roman" w:hAnsi="Times New Roman" w:cs="Times New Roman"/>
          <w:sz w:val="24"/>
          <w:szCs w:val="24"/>
        </w:rPr>
        <w:t>Утвержден</w:t>
      </w:r>
    </w:p>
    <w:p w:rsidR="00CC39C4" w:rsidRPr="00666624" w:rsidRDefault="00CC39C4" w:rsidP="00407206">
      <w:pPr>
        <w:pStyle w:val="ConsPlusNormal"/>
        <w:ind w:firstLine="6270"/>
        <w:rPr>
          <w:rFonts w:ascii="Times New Roman" w:hAnsi="Times New Roman" w:cs="Times New Roman"/>
          <w:sz w:val="24"/>
          <w:szCs w:val="24"/>
        </w:rPr>
      </w:pPr>
      <w:r w:rsidRPr="00666624">
        <w:rPr>
          <w:rFonts w:ascii="Times New Roman" w:hAnsi="Times New Roman" w:cs="Times New Roman"/>
          <w:sz w:val="24"/>
          <w:szCs w:val="24"/>
        </w:rPr>
        <w:t>Постановлением Администрации</w:t>
      </w:r>
    </w:p>
    <w:p w:rsidR="00CC39C4" w:rsidRPr="00666624" w:rsidRDefault="00CC39C4" w:rsidP="00407206">
      <w:pPr>
        <w:pStyle w:val="ConsPlusNormal"/>
        <w:ind w:firstLine="6270"/>
        <w:rPr>
          <w:rFonts w:ascii="Times New Roman" w:hAnsi="Times New Roman" w:cs="Times New Roman"/>
          <w:sz w:val="24"/>
          <w:szCs w:val="24"/>
        </w:rPr>
      </w:pPr>
      <w:r w:rsidRPr="00666624">
        <w:rPr>
          <w:rFonts w:ascii="Times New Roman" w:hAnsi="Times New Roman" w:cs="Times New Roman"/>
          <w:sz w:val="24"/>
          <w:szCs w:val="24"/>
        </w:rPr>
        <w:t>Печенковского сельского поселения</w:t>
      </w:r>
    </w:p>
    <w:p w:rsidR="00CC39C4" w:rsidRPr="00666624" w:rsidRDefault="00CC39C4" w:rsidP="00407206">
      <w:pPr>
        <w:pStyle w:val="ConsPlusNormal"/>
        <w:ind w:firstLine="6270"/>
        <w:rPr>
          <w:rFonts w:ascii="Times New Roman" w:hAnsi="Times New Roman" w:cs="Times New Roman"/>
          <w:sz w:val="24"/>
          <w:szCs w:val="24"/>
        </w:rPr>
      </w:pPr>
      <w:r w:rsidRPr="00666624">
        <w:rPr>
          <w:rFonts w:ascii="Times New Roman" w:hAnsi="Times New Roman" w:cs="Times New Roman"/>
          <w:sz w:val="24"/>
          <w:szCs w:val="24"/>
        </w:rPr>
        <w:t xml:space="preserve">от </w:t>
      </w:r>
      <w:r>
        <w:rPr>
          <w:rFonts w:ascii="Times New Roman" w:hAnsi="Times New Roman" w:cs="Times New Roman"/>
          <w:sz w:val="24"/>
          <w:szCs w:val="24"/>
        </w:rPr>
        <w:t xml:space="preserve">26.09.2017 </w:t>
      </w:r>
      <w:r w:rsidRPr="00666624">
        <w:rPr>
          <w:rFonts w:ascii="Times New Roman" w:hAnsi="Times New Roman" w:cs="Times New Roman"/>
          <w:sz w:val="24"/>
          <w:szCs w:val="24"/>
        </w:rPr>
        <w:t xml:space="preserve"> №</w:t>
      </w:r>
      <w:r>
        <w:rPr>
          <w:rFonts w:ascii="Times New Roman" w:hAnsi="Times New Roman" w:cs="Times New Roman"/>
          <w:sz w:val="24"/>
          <w:szCs w:val="24"/>
        </w:rPr>
        <w:t>26</w:t>
      </w:r>
    </w:p>
    <w:p w:rsidR="00CC39C4" w:rsidRDefault="00CC39C4" w:rsidP="00E3723E">
      <w:pPr>
        <w:tabs>
          <w:tab w:val="left" w:pos="1500"/>
        </w:tabs>
        <w:jc w:val="both"/>
        <w:rPr>
          <w:sz w:val="28"/>
        </w:rPr>
      </w:pPr>
    </w:p>
    <w:p w:rsidR="00CC39C4" w:rsidRDefault="00CC39C4" w:rsidP="004B4A4B">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CC39C4" w:rsidRDefault="00CC39C4" w:rsidP="0089023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изъятия закрепленного за муниципальными учреждениями и муниципальными казенными предприятиями на праве оперативного управления излишнего, неиспользуемого или используемого не по назначению имущества </w:t>
      </w:r>
    </w:p>
    <w:p w:rsidR="00CC39C4" w:rsidRDefault="00CC39C4" w:rsidP="00890238">
      <w:pPr>
        <w:pStyle w:val="ConsPlusNormal"/>
        <w:ind w:firstLine="540"/>
        <w:jc w:val="both"/>
        <w:rPr>
          <w:rFonts w:ascii="Times New Roman" w:hAnsi="Times New Roman" w:cs="Times New Roman"/>
          <w:sz w:val="28"/>
          <w:szCs w:val="28"/>
        </w:rPr>
      </w:pPr>
    </w:p>
    <w:p w:rsidR="00CC39C4" w:rsidRPr="00D23A55" w:rsidRDefault="00CC39C4" w:rsidP="00D23A55">
      <w:pPr>
        <w:pStyle w:val="ConsPlusNormal"/>
        <w:ind w:firstLine="540"/>
        <w:jc w:val="both"/>
        <w:rPr>
          <w:rFonts w:ascii="Times New Roman" w:hAnsi="Times New Roman" w:cs="Times New Roman"/>
          <w:bCs/>
          <w:iCs/>
          <w:sz w:val="28"/>
          <w:szCs w:val="28"/>
        </w:rPr>
      </w:pPr>
      <w:r>
        <w:rPr>
          <w:rFonts w:ascii="Times New Roman" w:hAnsi="Times New Roman" w:cs="Times New Roman"/>
          <w:sz w:val="28"/>
          <w:szCs w:val="28"/>
        </w:rPr>
        <w:t xml:space="preserve">1. Настоящий Порядок разработан в соответствии с Гражданским </w:t>
      </w:r>
      <w:hyperlink r:id="rId9" w:history="1">
        <w:r w:rsidRPr="00396540">
          <w:rPr>
            <w:rStyle w:val="Hyperlink"/>
            <w:rFonts w:ascii="Times New Roman" w:hAnsi="Times New Roman"/>
            <w:color w:val="auto"/>
            <w:sz w:val="28"/>
            <w:szCs w:val="28"/>
            <w:u w:val="none"/>
          </w:rPr>
          <w:t>кодексом</w:t>
        </w:r>
      </w:hyperlink>
      <w:r w:rsidRPr="00396540">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BD2B57">
        <w:rPr>
          <w:rFonts w:ascii="Times New Roman" w:hAnsi="Times New Roman"/>
          <w:color w:val="000000"/>
          <w:sz w:val="28"/>
          <w:szCs w:val="28"/>
        </w:rPr>
        <w:t xml:space="preserve">Положением о порядке управления и распоряжения имуществом, находящимся в собственности муниципального образования </w:t>
      </w:r>
      <w:r>
        <w:rPr>
          <w:rFonts w:ascii="Times New Roman" w:hAnsi="Times New Roman"/>
          <w:color w:val="000000"/>
          <w:sz w:val="28"/>
          <w:szCs w:val="28"/>
        </w:rPr>
        <w:t xml:space="preserve"> Печенковское сельское</w:t>
      </w:r>
      <w:r w:rsidRPr="00BD2B57">
        <w:rPr>
          <w:rFonts w:ascii="Times New Roman" w:hAnsi="Times New Roman"/>
          <w:color w:val="000000"/>
          <w:sz w:val="28"/>
          <w:szCs w:val="28"/>
        </w:rPr>
        <w:t xml:space="preserve"> поселени</w:t>
      </w:r>
      <w:r>
        <w:rPr>
          <w:rFonts w:ascii="Times New Roman" w:hAnsi="Times New Roman"/>
          <w:color w:val="000000"/>
          <w:sz w:val="28"/>
          <w:szCs w:val="28"/>
        </w:rPr>
        <w:t>е</w:t>
      </w:r>
      <w:r w:rsidRPr="00BD2B57">
        <w:rPr>
          <w:rFonts w:ascii="Times New Roman" w:hAnsi="Times New Roman"/>
          <w:color w:val="000000"/>
          <w:sz w:val="28"/>
          <w:szCs w:val="28"/>
        </w:rPr>
        <w:t xml:space="preserve"> утвержденным решением Совета депутатов </w:t>
      </w:r>
      <w:r>
        <w:rPr>
          <w:rFonts w:ascii="Times New Roman" w:hAnsi="Times New Roman"/>
          <w:color w:val="000000"/>
          <w:sz w:val="28"/>
          <w:szCs w:val="28"/>
        </w:rPr>
        <w:t xml:space="preserve"> Печенковского сельского</w:t>
      </w:r>
      <w:r w:rsidRPr="00BD2B57">
        <w:rPr>
          <w:rFonts w:ascii="Times New Roman" w:hAnsi="Times New Roman"/>
          <w:color w:val="000000"/>
          <w:sz w:val="28"/>
          <w:szCs w:val="28"/>
        </w:rPr>
        <w:t xml:space="preserve"> поселения </w:t>
      </w:r>
      <w:r>
        <w:rPr>
          <w:rFonts w:ascii="Times New Roman" w:hAnsi="Times New Roman"/>
          <w:color w:val="000000"/>
          <w:sz w:val="28"/>
          <w:szCs w:val="28"/>
        </w:rPr>
        <w:t>от 26.03.2013 №7</w:t>
      </w:r>
      <w:r>
        <w:rPr>
          <w:rFonts w:ascii="Times New Roman" w:hAnsi="Times New Roman" w:cs="Times New Roman"/>
          <w:sz w:val="28"/>
          <w:szCs w:val="28"/>
        </w:rPr>
        <w:t xml:space="preserve"> «Об утверждении </w:t>
      </w:r>
      <w:r>
        <w:rPr>
          <w:rFonts w:ascii="Times New Roman" w:hAnsi="Times New Roman" w:cs="Times New Roman"/>
          <w:bCs/>
          <w:iCs/>
          <w:sz w:val="28"/>
          <w:szCs w:val="28"/>
        </w:rPr>
        <w:t xml:space="preserve">Положения о порядке управления и распоряжения муниципальной собственностью </w:t>
      </w:r>
      <w:r w:rsidRPr="0042517E">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Печенковское сельское</w:t>
      </w:r>
      <w:r w:rsidRPr="0042517E">
        <w:rPr>
          <w:rFonts w:ascii="Times New Roman" w:hAnsi="Times New Roman" w:cs="Times New Roman"/>
          <w:sz w:val="28"/>
          <w:szCs w:val="28"/>
        </w:rPr>
        <w:t xml:space="preserve"> поселе</w:t>
      </w:r>
      <w:r>
        <w:rPr>
          <w:rFonts w:ascii="Times New Roman" w:hAnsi="Times New Roman" w:cs="Times New Roman"/>
          <w:sz w:val="28"/>
          <w:szCs w:val="28"/>
        </w:rPr>
        <w:t>ние</w:t>
      </w:r>
      <w:r>
        <w:rPr>
          <w:rFonts w:ascii="Times New Roman" w:hAnsi="Times New Roman" w:cs="Times New Roman"/>
          <w:bCs/>
          <w:iCs/>
          <w:sz w:val="28"/>
          <w:szCs w:val="28"/>
        </w:rPr>
        <w:t xml:space="preserve">», </w:t>
      </w:r>
      <w:r>
        <w:rPr>
          <w:rFonts w:ascii="Times New Roman" w:hAnsi="Times New Roman" w:cs="Times New Roman"/>
          <w:sz w:val="28"/>
          <w:szCs w:val="28"/>
        </w:rPr>
        <w:t xml:space="preserve">в целях повышения эффективности управления имуществом находящимся в муниципальной собственности муниципального образования Печенковское сельское </w:t>
      </w:r>
      <w:r w:rsidRPr="0042517E">
        <w:rPr>
          <w:rFonts w:ascii="Times New Roman" w:hAnsi="Times New Roman" w:cs="Times New Roman"/>
          <w:sz w:val="28"/>
          <w:szCs w:val="28"/>
        </w:rPr>
        <w:t>поселени</w:t>
      </w:r>
      <w:r>
        <w:rPr>
          <w:rFonts w:ascii="Times New Roman" w:hAnsi="Times New Roman" w:cs="Times New Roman"/>
          <w:sz w:val="28"/>
          <w:szCs w:val="28"/>
        </w:rPr>
        <w:t>е</w:t>
      </w:r>
      <w:r w:rsidRPr="0042517E">
        <w:rPr>
          <w:rFonts w:ascii="Times New Roman" w:hAnsi="Times New Roman" w:cs="Times New Roman"/>
          <w:sz w:val="28"/>
          <w:szCs w:val="28"/>
        </w:rPr>
        <w:t xml:space="preserve"> </w:t>
      </w:r>
      <w:r>
        <w:rPr>
          <w:rFonts w:ascii="Times New Roman" w:hAnsi="Times New Roman" w:cs="Times New Roman"/>
          <w:sz w:val="28"/>
          <w:szCs w:val="28"/>
        </w:rPr>
        <w:t>(далее - имущество) и предотвращения случаев незаконного его использования.</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Изъятию из оперативного управления без согласия муниципальных учреждений (далее - учреждения) и муниципальных казенных предприятий (далее - предприятия) по решению собственника имущества подлежит излишнее, неиспользуемое или используемое не по назначению имущество.</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Не допускается изъятие у учреждения или предприятия закрепленного за ним имущества, если это приведет к невозможности осуществления учреждением или предприятием уставных функций.</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Выявление излишнего, неиспользуемого или используемого не по назначению имущества, закрепленного за учреждением или предприятием, осуществляется в процессе проведения Администрацией  Печенковского сельского поселения (далее - уполномоченный орган) мероприятий по контролю за использованием имущества и его сохранностью (далее - мероприятия).</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 случае выявления излишнего, неиспользуемого или используемого не по назначению имущества, закрепленного за учреждением или предприятием, в акте, составляемом по окончании проведения мероприятий, подлежит отражению следующая информация:</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соответствие фактического наличия имущества и его характеристик учетным данным реестра муниципальной собственности муниципального образования Печенковское сельское поселение и данным бухгалтерской отчетности;</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вид излишнего, неиспользуемого либо используемого не по назначению имущества, его технические характеристики и индивидуализирующие признаки (площадь, инвентарный (реестровый) номер);</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период неиспользования учреждением или предприятием имущества или использования его не по назначению (с указанием способа такого использования);</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расходы учреждения или предприятия, связанные с неиспользованием либо использованием не по назначению имущества (расходы на содержание и т.п.);</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причины неиспользования учреждением или предприятием имущества либо его использования не в соответствии с уставной деятельностью учреждения или предприятия;</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срок, предлагаемый для устранения выявленных нарушений.</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 ходе проведения мероприятий разрешается фото- и видеосъемка имущества.</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Руководитель учреждения или предприятия либо уполномоченное руководителем учреждения или предприятия должностное лицо обязаны присутствовать при проведении мероприятий и составлении акта, а также давать пояснения о причинах неиспользования учреждением или предприятием имущества либо использования его не в соответствии с уставной деятельностью учреждения или предприятия.</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Результаты проверок направляются Главе муниципального образования  Печенковское сельское поселение, для предложений по дальнейшему использованию излишнего, неиспользуемого или используемого не по назначению имущества (далее - предложения).</w:t>
      </w:r>
    </w:p>
    <w:p w:rsidR="00CC39C4" w:rsidRDefault="00CC39C4" w:rsidP="00D23A55">
      <w:pPr>
        <w:pStyle w:val="ConsPlusNormal"/>
        <w:ind w:firstLine="540"/>
        <w:jc w:val="both"/>
        <w:rPr>
          <w:rFonts w:ascii="Times New Roman" w:hAnsi="Times New Roman" w:cs="Times New Roman"/>
          <w:sz w:val="28"/>
          <w:szCs w:val="28"/>
        </w:rPr>
      </w:pPr>
      <w:bookmarkStart w:id="0" w:name="P49"/>
      <w:bookmarkEnd w:id="0"/>
      <w:r>
        <w:rPr>
          <w:rFonts w:ascii="Times New Roman" w:hAnsi="Times New Roman" w:cs="Times New Roman"/>
          <w:sz w:val="28"/>
          <w:szCs w:val="28"/>
        </w:rPr>
        <w:t>9. Решение об изъятии излишнего, неиспользуемого или используемого не по назначению имущества из оперативного управления учреждения или предприятия принимается Администрацией  Печенковского  сельского поселения.</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уполномоченный орган направляет Главе муниципального образования Печенковское сельское поселение предложения.</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предложениях указываются сведения об имуществе (наименование, местонахождение, назначение, балансовая стоимость, амортизация, остаточная стоимость), а также учреждение, предприятие, за которым предполагается закрепить имущество, изымаемое из оперативного управления.</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Предложения подлежат согласованию с учреждением, предприятием, и структурным подразделением Администрации Печенковского сельского поселения, в ведении которого находится такое учреждение или предприятие.</w:t>
      </w:r>
    </w:p>
    <w:p w:rsidR="00CC39C4" w:rsidRDefault="00CC39C4" w:rsidP="00D23A55">
      <w:pPr>
        <w:pStyle w:val="ConsPlusNormal"/>
        <w:ind w:firstLine="540"/>
        <w:jc w:val="both"/>
        <w:rPr>
          <w:rFonts w:ascii="Times New Roman" w:hAnsi="Times New Roman" w:cs="Times New Roman"/>
          <w:sz w:val="28"/>
          <w:szCs w:val="28"/>
        </w:rPr>
      </w:pPr>
      <w:bookmarkStart w:id="1" w:name="P53"/>
      <w:bookmarkEnd w:id="1"/>
      <w:r>
        <w:rPr>
          <w:rFonts w:ascii="Times New Roman" w:hAnsi="Times New Roman" w:cs="Times New Roman"/>
          <w:sz w:val="28"/>
          <w:szCs w:val="28"/>
        </w:rPr>
        <w:t>10. В иных случаях изъятие имущества из оперативного управления учреждения или предприятия возможно при наличии:</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обращения учреждения или предприятия об изъятии у него имущества из оперативного управления, согласованного с Главой муниципального образования Печенковское сельское поселение и содержащего сведения об имуществе, подлежащем изъятию (наименование, местонахождение, назначение, балансовая стоимость, амортизация, остаточная стоимость), а также обоснование необходимости изъятия имущества (причины неиспользования имущества);</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обращения предприятия или учреждения, согласованного Главой муниципального образования  Печенковское  сельское  поселение, о закреплении за ним изымаемого из оперативного управления имущества.</w:t>
      </w:r>
    </w:p>
    <w:p w:rsidR="00CC39C4" w:rsidRDefault="00CC39C4" w:rsidP="00D23A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Уполномоченный орган в течение 30 дней со дня получения документов, указанных </w:t>
      </w:r>
      <w:r w:rsidRPr="00CD4160">
        <w:rPr>
          <w:rFonts w:ascii="Times New Roman" w:hAnsi="Times New Roman" w:cs="Times New Roman"/>
          <w:sz w:val="28"/>
          <w:szCs w:val="28"/>
        </w:rPr>
        <w:t xml:space="preserve">в </w:t>
      </w:r>
      <w:hyperlink r:id="rId10" w:anchor="P49" w:history="1">
        <w:r w:rsidRPr="00CD4160">
          <w:rPr>
            <w:rStyle w:val="Hyperlink"/>
            <w:rFonts w:ascii="Times New Roman" w:hAnsi="Times New Roman"/>
            <w:color w:val="auto"/>
            <w:sz w:val="28"/>
            <w:szCs w:val="28"/>
            <w:u w:val="none"/>
          </w:rPr>
          <w:t>пункте 9</w:t>
        </w:r>
      </w:hyperlink>
      <w:r w:rsidRPr="00CD4160">
        <w:rPr>
          <w:rFonts w:ascii="Times New Roman" w:hAnsi="Times New Roman" w:cs="Times New Roman"/>
          <w:sz w:val="28"/>
          <w:szCs w:val="28"/>
        </w:rPr>
        <w:t xml:space="preserve"> или </w:t>
      </w:r>
      <w:hyperlink r:id="rId11" w:anchor="P53" w:history="1">
        <w:r w:rsidRPr="00CD4160">
          <w:rPr>
            <w:rStyle w:val="Hyperlink"/>
            <w:rFonts w:ascii="Times New Roman" w:hAnsi="Times New Roman"/>
            <w:color w:val="auto"/>
            <w:sz w:val="28"/>
            <w:szCs w:val="28"/>
            <w:u w:val="none"/>
          </w:rPr>
          <w:t>10</w:t>
        </w:r>
      </w:hyperlink>
      <w:r w:rsidRPr="00CD4160">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Порядка, издает правовой акт об изъятии имущества из оперативного управления.</w:t>
      </w:r>
    </w:p>
    <w:p w:rsidR="00CC39C4" w:rsidRPr="00CD4160" w:rsidRDefault="00CC39C4" w:rsidP="00CD41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Закрепление изъятого из оперативного управления имущества осуществляется в соответствии с федеральным, областным законодательством, а также правовыми актами Администрации Печенковского  сельского поселения.</w:t>
      </w:r>
    </w:p>
    <w:sectPr w:rsidR="00CC39C4" w:rsidRPr="00CD4160" w:rsidSect="00407206">
      <w:headerReference w:type="even" r:id="rId12"/>
      <w:pgSz w:w="11907" w:h="16840"/>
      <w:pgMar w:top="851" w:right="567" w:bottom="709" w:left="1276"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9C4" w:rsidRDefault="00CC39C4">
      <w:r>
        <w:separator/>
      </w:r>
    </w:p>
  </w:endnote>
  <w:endnote w:type="continuationSeparator" w:id="0">
    <w:p w:rsidR="00CC39C4" w:rsidRDefault="00CC3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9C4" w:rsidRDefault="00CC39C4">
      <w:r>
        <w:separator/>
      </w:r>
    </w:p>
  </w:footnote>
  <w:footnote w:type="continuationSeparator" w:id="0">
    <w:p w:rsidR="00CC39C4" w:rsidRDefault="00CC3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C4" w:rsidRDefault="00CC39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9C4" w:rsidRDefault="00CC39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640"/>
    <w:multiLevelType w:val="singleLevel"/>
    <w:tmpl w:val="EA36C244"/>
    <w:lvl w:ilvl="0">
      <w:start w:val="1"/>
      <w:numFmt w:val="decimal"/>
      <w:lvlText w:val="%1."/>
      <w:lvlJc w:val="left"/>
      <w:pPr>
        <w:tabs>
          <w:tab w:val="num" w:pos="1069"/>
        </w:tabs>
        <w:ind w:left="1069" w:hanging="360"/>
      </w:pPr>
      <w:rPr>
        <w:rFonts w:cs="Times New Roman" w:hint="default"/>
      </w:rPr>
    </w:lvl>
  </w:abstractNum>
  <w:abstractNum w:abstractNumId="1">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2">
    <w:nsid w:val="14E13D7A"/>
    <w:multiLevelType w:val="hybridMultilevel"/>
    <w:tmpl w:val="8BCA5CCC"/>
    <w:lvl w:ilvl="0" w:tplc="CC3EE6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4">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C35683"/>
    <w:multiLevelType w:val="multilevel"/>
    <w:tmpl w:val="0C8EFB1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4A933C71"/>
    <w:multiLevelType w:val="singleLevel"/>
    <w:tmpl w:val="D486AFD0"/>
    <w:lvl w:ilvl="0">
      <w:start w:val="1"/>
      <w:numFmt w:val="decimal"/>
      <w:lvlText w:val="%1."/>
      <w:lvlJc w:val="left"/>
      <w:pPr>
        <w:tabs>
          <w:tab w:val="num" w:pos="1069"/>
        </w:tabs>
        <w:ind w:left="1069" w:hanging="360"/>
      </w:pPr>
      <w:rPr>
        <w:rFonts w:cs="Times New Roman" w:hint="default"/>
      </w:rPr>
    </w:lvl>
  </w:abstractNum>
  <w:abstractNum w:abstractNumId="7">
    <w:nsid w:val="4E55592E"/>
    <w:multiLevelType w:val="hybridMultilevel"/>
    <w:tmpl w:val="38DA6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88B13F1"/>
    <w:multiLevelType w:val="singleLevel"/>
    <w:tmpl w:val="85E894E0"/>
    <w:lvl w:ilvl="0">
      <w:start w:val="1"/>
      <w:numFmt w:val="bullet"/>
      <w:lvlText w:val=""/>
      <w:lvlJc w:val="left"/>
      <w:pPr>
        <w:tabs>
          <w:tab w:val="num" w:pos="530"/>
        </w:tabs>
        <w:ind w:firstLine="170"/>
      </w:pPr>
      <w:rPr>
        <w:rFonts w:ascii="Wingdings" w:hAnsi="Wingdings" w:hint="default"/>
      </w:rPr>
    </w:lvl>
  </w:abstractNum>
  <w:abstractNum w:abstractNumId="9">
    <w:nsid w:val="5D386837"/>
    <w:multiLevelType w:val="singleLevel"/>
    <w:tmpl w:val="85E894E0"/>
    <w:lvl w:ilvl="0">
      <w:start w:val="1"/>
      <w:numFmt w:val="bullet"/>
      <w:lvlText w:val=""/>
      <w:lvlJc w:val="left"/>
      <w:pPr>
        <w:tabs>
          <w:tab w:val="num" w:pos="530"/>
        </w:tabs>
        <w:ind w:firstLine="170"/>
      </w:pPr>
      <w:rPr>
        <w:rFonts w:ascii="Wingdings" w:hAnsi="Wingdings" w:hint="default"/>
      </w:rPr>
    </w:lvl>
  </w:abstractNum>
  <w:abstractNum w:abstractNumId="10">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11">
    <w:nsid w:val="60C05DFF"/>
    <w:multiLevelType w:val="hybridMultilevel"/>
    <w:tmpl w:val="7032C05E"/>
    <w:lvl w:ilvl="0" w:tplc="0419000F">
      <w:start w:val="1"/>
      <w:numFmt w:val="decimal"/>
      <w:lvlText w:val="%1."/>
      <w:lvlJc w:val="left"/>
      <w:pPr>
        <w:tabs>
          <w:tab w:val="num" w:pos="1430"/>
        </w:tabs>
        <w:ind w:left="1430" w:hanging="360"/>
      </w:pPr>
      <w:rPr>
        <w:rFonts w:cs="Times New Roman"/>
      </w:rPr>
    </w:lvl>
    <w:lvl w:ilvl="1" w:tplc="04190019" w:tentative="1">
      <w:start w:val="1"/>
      <w:numFmt w:val="lowerLetter"/>
      <w:lvlText w:val="%2."/>
      <w:lvlJc w:val="left"/>
      <w:pPr>
        <w:tabs>
          <w:tab w:val="num" w:pos="2150"/>
        </w:tabs>
        <w:ind w:left="2150" w:hanging="360"/>
      </w:pPr>
      <w:rPr>
        <w:rFonts w:cs="Times New Roman"/>
      </w:rPr>
    </w:lvl>
    <w:lvl w:ilvl="2" w:tplc="0419001B" w:tentative="1">
      <w:start w:val="1"/>
      <w:numFmt w:val="lowerRoman"/>
      <w:lvlText w:val="%3."/>
      <w:lvlJc w:val="right"/>
      <w:pPr>
        <w:tabs>
          <w:tab w:val="num" w:pos="2870"/>
        </w:tabs>
        <w:ind w:left="2870" w:hanging="180"/>
      </w:pPr>
      <w:rPr>
        <w:rFonts w:cs="Times New Roman"/>
      </w:rPr>
    </w:lvl>
    <w:lvl w:ilvl="3" w:tplc="0419000F" w:tentative="1">
      <w:start w:val="1"/>
      <w:numFmt w:val="decimal"/>
      <w:lvlText w:val="%4."/>
      <w:lvlJc w:val="left"/>
      <w:pPr>
        <w:tabs>
          <w:tab w:val="num" w:pos="3590"/>
        </w:tabs>
        <w:ind w:left="3590" w:hanging="360"/>
      </w:pPr>
      <w:rPr>
        <w:rFonts w:cs="Times New Roman"/>
      </w:rPr>
    </w:lvl>
    <w:lvl w:ilvl="4" w:tplc="04190019" w:tentative="1">
      <w:start w:val="1"/>
      <w:numFmt w:val="lowerLetter"/>
      <w:lvlText w:val="%5."/>
      <w:lvlJc w:val="left"/>
      <w:pPr>
        <w:tabs>
          <w:tab w:val="num" w:pos="4310"/>
        </w:tabs>
        <w:ind w:left="4310" w:hanging="360"/>
      </w:pPr>
      <w:rPr>
        <w:rFonts w:cs="Times New Roman"/>
      </w:rPr>
    </w:lvl>
    <w:lvl w:ilvl="5" w:tplc="0419001B" w:tentative="1">
      <w:start w:val="1"/>
      <w:numFmt w:val="lowerRoman"/>
      <w:lvlText w:val="%6."/>
      <w:lvlJc w:val="right"/>
      <w:pPr>
        <w:tabs>
          <w:tab w:val="num" w:pos="5030"/>
        </w:tabs>
        <w:ind w:left="5030" w:hanging="180"/>
      </w:pPr>
      <w:rPr>
        <w:rFonts w:cs="Times New Roman"/>
      </w:rPr>
    </w:lvl>
    <w:lvl w:ilvl="6" w:tplc="0419000F" w:tentative="1">
      <w:start w:val="1"/>
      <w:numFmt w:val="decimal"/>
      <w:lvlText w:val="%7."/>
      <w:lvlJc w:val="left"/>
      <w:pPr>
        <w:tabs>
          <w:tab w:val="num" w:pos="5750"/>
        </w:tabs>
        <w:ind w:left="5750" w:hanging="360"/>
      </w:pPr>
      <w:rPr>
        <w:rFonts w:cs="Times New Roman"/>
      </w:rPr>
    </w:lvl>
    <w:lvl w:ilvl="7" w:tplc="04190019" w:tentative="1">
      <w:start w:val="1"/>
      <w:numFmt w:val="lowerLetter"/>
      <w:lvlText w:val="%8."/>
      <w:lvlJc w:val="left"/>
      <w:pPr>
        <w:tabs>
          <w:tab w:val="num" w:pos="6470"/>
        </w:tabs>
        <w:ind w:left="6470" w:hanging="360"/>
      </w:pPr>
      <w:rPr>
        <w:rFonts w:cs="Times New Roman"/>
      </w:rPr>
    </w:lvl>
    <w:lvl w:ilvl="8" w:tplc="0419001B" w:tentative="1">
      <w:start w:val="1"/>
      <w:numFmt w:val="lowerRoman"/>
      <w:lvlText w:val="%9."/>
      <w:lvlJc w:val="right"/>
      <w:pPr>
        <w:tabs>
          <w:tab w:val="num" w:pos="7190"/>
        </w:tabs>
        <w:ind w:left="7190" w:hanging="180"/>
      </w:pPr>
      <w:rPr>
        <w:rFonts w:cs="Times New Roman"/>
      </w:rPr>
    </w:lvl>
  </w:abstractNum>
  <w:abstractNum w:abstractNumId="12">
    <w:nsid w:val="6543074F"/>
    <w:multiLevelType w:val="hybridMultilevel"/>
    <w:tmpl w:val="811228E8"/>
    <w:lvl w:ilvl="0" w:tplc="3402B86C">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6C221DED"/>
    <w:multiLevelType w:val="multilevel"/>
    <w:tmpl w:val="3620B8B8"/>
    <w:lvl w:ilvl="0">
      <w:start w:val="1"/>
      <w:numFmt w:val="decimal"/>
      <w:lvlText w:val="%1."/>
      <w:lvlJc w:val="left"/>
      <w:pPr>
        <w:tabs>
          <w:tab w:val="num" w:pos="1353"/>
        </w:tabs>
        <w:ind w:left="1353" w:hanging="360"/>
      </w:pPr>
      <w:rPr>
        <w:rFonts w:cs="Times New Roman" w:hint="default"/>
      </w:rPr>
    </w:lvl>
    <w:lvl w:ilvl="1">
      <w:start w:val="1"/>
      <w:numFmt w:val="decimal"/>
      <w:isLgl/>
      <w:lvlText w:val="%1.%2."/>
      <w:lvlJc w:val="left"/>
      <w:pPr>
        <w:tabs>
          <w:tab w:val="num" w:pos="1713"/>
        </w:tabs>
        <w:ind w:left="1713" w:hanging="720"/>
      </w:pPr>
      <w:rPr>
        <w:rFonts w:cs="Times New Roman" w:hint="default"/>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2073"/>
        </w:tabs>
        <w:ind w:left="2073" w:hanging="1080"/>
      </w:pPr>
      <w:rPr>
        <w:rFonts w:cs="Times New Roman" w:hint="default"/>
      </w:rPr>
    </w:lvl>
    <w:lvl w:ilvl="4">
      <w:start w:val="1"/>
      <w:numFmt w:val="decimal"/>
      <w:isLgl/>
      <w:lvlText w:val="%1.%2.%3.%4.%5."/>
      <w:lvlJc w:val="left"/>
      <w:pPr>
        <w:tabs>
          <w:tab w:val="num" w:pos="2073"/>
        </w:tabs>
        <w:ind w:left="2073" w:hanging="1080"/>
      </w:pPr>
      <w:rPr>
        <w:rFonts w:cs="Times New Roman" w:hint="default"/>
      </w:rPr>
    </w:lvl>
    <w:lvl w:ilvl="5">
      <w:start w:val="1"/>
      <w:numFmt w:val="decimal"/>
      <w:isLgl/>
      <w:lvlText w:val="%1.%2.%3.%4.%5.%6."/>
      <w:lvlJc w:val="left"/>
      <w:pPr>
        <w:tabs>
          <w:tab w:val="num" w:pos="2433"/>
        </w:tabs>
        <w:ind w:left="2433" w:hanging="1440"/>
      </w:pPr>
      <w:rPr>
        <w:rFonts w:cs="Times New Roman" w:hint="default"/>
      </w:rPr>
    </w:lvl>
    <w:lvl w:ilvl="6">
      <w:start w:val="1"/>
      <w:numFmt w:val="decimal"/>
      <w:isLgl/>
      <w:lvlText w:val="%1.%2.%3.%4.%5.%6.%7."/>
      <w:lvlJc w:val="left"/>
      <w:pPr>
        <w:tabs>
          <w:tab w:val="num" w:pos="2793"/>
        </w:tabs>
        <w:ind w:left="2793" w:hanging="1800"/>
      </w:pPr>
      <w:rPr>
        <w:rFonts w:cs="Times New Roman" w:hint="default"/>
      </w:rPr>
    </w:lvl>
    <w:lvl w:ilvl="7">
      <w:start w:val="1"/>
      <w:numFmt w:val="decimal"/>
      <w:isLgl/>
      <w:lvlText w:val="%1.%2.%3.%4.%5.%6.%7.%8."/>
      <w:lvlJc w:val="left"/>
      <w:pPr>
        <w:tabs>
          <w:tab w:val="num" w:pos="2793"/>
        </w:tabs>
        <w:ind w:left="2793" w:hanging="1800"/>
      </w:pPr>
      <w:rPr>
        <w:rFonts w:cs="Times New Roman" w:hint="default"/>
      </w:rPr>
    </w:lvl>
    <w:lvl w:ilvl="8">
      <w:start w:val="1"/>
      <w:numFmt w:val="decimal"/>
      <w:isLgl/>
      <w:lvlText w:val="%1.%2.%3.%4.%5.%6.%7.%8.%9."/>
      <w:lvlJc w:val="left"/>
      <w:pPr>
        <w:tabs>
          <w:tab w:val="num" w:pos="3153"/>
        </w:tabs>
        <w:ind w:left="3153" w:hanging="2160"/>
      </w:pPr>
      <w:rPr>
        <w:rFonts w:cs="Times New Roman" w:hint="default"/>
      </w:rPr>
    </w:lvl>
  </w:abstractNum>
  <w:abstractNum w:abstractNumId="14">
    <w:nsid w:val="743C75E1"/>
    <w:multiLevelType w:val="hybridMultilevel"/>
    <w:tmpl w:val="0C8EFB1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7F8B38CF"/>
    <w:multiLevelType w:val="hybridMultilevel"/>
    <w:tmpl w:val="77C40C2A"/>
    <w:lvl w:ilvl="0" w:tplc="19D2E262">
      <w:start w:val="1"/>
      <w:numFmt w:val="decimal"/>
      <w:lvlText w:val="%1."/>
      <w:lvlJc w:val="left"/>
      <w:pPr>
        <w:tabs>
          <w:tab w:val="num" w:pos="749"/>
        </w:tabs>
        <w:ind w:left="749" w:hanging="360"/>
      </w:pPr>
      <w:rPr>
        <w:rFonts w:cs="Times New Roman"/>
        <w:sz w:val="28"/>
        <w:szCs w:val="28"/>
      </w:rPr>
    </w:lvl>
    <w:lvl w:ilvl="1" w:tplc="04190019" w:tentative="1">
      <w:start w:val="1"/>
      <w:numFmt w:val="lowerLetter"/>
      <w:lvlText w:val="%2."/>
      <w:lvlJc w:val="left"/>
      <w:pPr>
        <w:tabs>
          <w:tab w:val="num" w:pos="1469"/>
        </w:tabs>
        <w:ind w:left="1469" w:hanging="360"/>
      </w:pPr>
      <w:rPr>
        <w:rFonts w:cs="Times New Roman"/>
      </w:rPr>
    </w:lvl>
    <w:lvl w:ilvl="2" w:tplc="0419001B" w:tentative="1">
      <w:start w:val="1"/>
      <w:numFmt w:val="lowerRoman"/>
      <w:lvlText w:val="%3."/>
      <w:lvlJc w:val="right"/>
      <w:pPr>
        <w:tabs>
          <w:tab w:val="num" w:pos="2189"/>
        </w:tabs>
        <w:ind w:left="2189" w:hanging="180"/>
      </w:pPr>
      <w:rPr>
        <w:rFonts w:cs="Times New Roman"/>
      </w:rPr>
    </w:lvl>
    <w:lvl w:ilvl="3" w:tplc="0419000F" w:tentative="1">
      <w:start w:val="1"/>
      <w:numFmt w:val="decimal"/>
      <w:lvlText w:val="%4."/>
      <w:lvlJc w:val="left"/>
      <w:pPr>
        <w:tabs>
          <w:tab w:val="num" w:pos="2909"/>
        </w:tabs>
        <w:ind w:left="2909" w:hanging="360"/>
      </w:pPr>
      <w:rPr>
        <w:rFonts w:cs="Times New Roman"/>
      </w:rPr>
    </w:lvl>
    <w:lvl w:ilvl="4" w:tplc="04190019" w:tentative="1">
      <w:start w:val="1"/>
      <w:numFmt w:val="lowerLetter"/>
      <w:lvlText w:val="%5."/>
      <w:lvlJc w:val="left"/>
      <w:pPr>
        <w:tabs>
          <w:tab w:val="num" w:pos="3629"/>
        </w:tabs>
        <w:ind w:left="3629" w:hanging="360"/>
      </w:pPr>
      <w:rPr>
        <w:rFonts w:cs="Times New Roman"/>
      </w:rPr>
    </w:lvl>
    <w:lvl w:ilvl="5" w:tplc="0419001B" w:tentative="1">
      <w:start w:val="1"/>
      <w:numFmt w:val="lowerRoman"/>
      <w:lvlText w:val="%6."/>
      <w:lvlJc w:val="right"/>
      <w:pPr>
        <w:tabs>
          <w:tab w:val="num" w:pos="4349"/>
        </w:tabs>
        <w:ind w:left="4349" w:hanging="180"/>
      </w:pPr>
      <w:rPr>
        <w:rFonts w:cs="Times New Roman"/>
      </w:rPr>
    </w:lvl>
    <w:lvl w:ilvl="6" w:tplc="0419000F" w:tentative="1">
      <w:start w:val="1"/>
      <w:numFmt w:val="decimal"/>
      <w:lvlText w:val="%7."/>
      <w:lvlJc w:val="left"/>
      <w:pPr>
        <w:tabs>
          <w:tab w:val="num" w:pos="5069"/>
        </w:tabs>
        <w:ind w:left="5069" w:hanging="360"/>
      </w:pPr>
      <w:rPr>
        <w:rFonts w:cs="Times New Roman"/>
      </w:rPr>
    </w:lvl>
    <w:lvl w:ilvl="7" w:tplc="04190019" w:tentative="1">
      <w:start w:val="1"/>
      <w:numFmt w:val="lowerLetter"/>
      <w:lvlText w:val="%8."/>
      <w:lvlJc w:val="left"/>
      <w:pPr>
        <w:tabs>
          <w:tab w:val="num" w:pos="5789"/>
        </w:tabs>
        <w:ind w:left="5789" w:hanging="360"/>
      </w:pPr>
      <w:rPr>
        <w:rFonts w:cs="Times New Roman"/>
      </w:rPr>
    </w:lvl>
    <w:lvl w:ilvl="8" w:tplc="0419001B" w:tentative="1">
      <w:start w:val="1"/>
      <w:numFmt w:val="lowerRoman"/>
      <w:lvlText w:val="%9."/>
      <w:lvlJc w:val="right"/>
      <w:pPr>
        <w:tabs>
          <w:tab w:val="num" w:pos="6509"/>
        </w:tabs>
        <w:ind w:left="6509" w:hanging="180"/>
      </w:pPr>
      <w:rPr>
        <w:rFonts w:cs="Times New Roman"/>
      </w:rPr>
    </w:lvl>
  </w:abstractNum>
  <w:num w:numId="1">
    <w:abstractNumId w:val="9"/>
  </w:num>
  <w:num w:numId="2">
    <w:abstractNumId w:val="8"/>
  </w:num>
  <w:num w:numId="3">
    <w:abstractNumId w:val="0"/>
  </w:num>
  <w:num w:numId="4">
    <w:abstractNumId w:val="1"/>
  </w:num>
  <w:num w:numId="5">
    <w:abstractNumId w:val="3"/>
  </w:num>
  <w:num w:numId="6">
    <w:abstractNumId w:val="6"/>
  </w:num>
  <w:num w:numId="7">
    <w:abstractNumId w:val="13"/>
  </w:num>
  <w:num w:numId="8">
    <w:abstractNumId w:val="2"/>
  </w:num>
  <w:num w:numId="9">
    <w:abstractNumId w:val="12"/>
  </w:num>
  <w:num w:numId="10">
    <w:abstractNumId w:val="10"/>
  </w:num>
  <w:num w:numId="11">
    <w:abstractNumId w:val="4"/>
  </w:num>
  <w:num w:numId="12">
    <w:abstractNumId w:val="7"/>
  </w:num>
  <w:num w:numId="13">
    <w:abstractNumId w:val="14"/>
  </w:num>
  <w:num w:numId="14">
    <w:abstractNumId w:val="5"/>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0B9"/>
    <w:rsid w:val="00001E1B"/>
    <w:rsid w:val="000044B9"/>
    <w:rsid w:val="000131BA"/>
    <w:rsid w:val="00013F6A"/>
    <w:rsid w:val="00016363"/>
    <w:rsid w:val="000220AD"/>
    <w:rsid w:val="0003473F"/>
    <w:rsid w:val="0003523E"/>
    <w:rsid w:val="00037E76"/>
    <w:rsid w:val="00042279"/>
    <w:rsid w:val="00052072"/>
    <w:rsid w:val="00062F60"/>
    <w:rsid w:val="00066CE1"/>
    <w:rsid w:val="00081E55"/>
    <w:rsid w:val="00083EC8"/>
    <w:rsid w:val="000852BA"/>
    <w:rsid w:val="00090725"/>
    <w:rsid w:val="00090BC4"/>
    <w:rsid w:val="0009150E"/>
    <w:rsid w:val="00093336"/>
    <w:rsid w:val="000A1636"/>
    <w:rsid w:val="000C3466"/>
    <w:rsid w:val="000D5EE7"/>
    <w:rsid w:val="000F4333"/>
    <w:rsid w:val="00106B5A"/>
    <w:rsid w:val="00106C74"/>
    <w:rsid w:val="00115A67"/>
    <w:rsid w:val="00117D7A"/>
    <w:rsid w:val="00135F6B"/>
    <w:rsid w:val="00155A80"/>
    <w:rsid w:val="00161EBB"/>
    <w:rsid w:val="00166BB4"/>
    <w:rsid w:val="00170C8D"/>
    <w:rsid w:val="00193385"/>
    <w:rsid w:val="001948E7"/>
    <w:rsid w:val="00195712"/>
    <w:rsid w:val="001A2952"/>
    <w:rsid w:val="001B1ACA"/>
    <w:rsid w:val="001B745C"/>
    <w:rsid w:val="001C06F4"/>
    <w:rsid w:val="001D7BC8"/>
    <w:rsid w:val="001E1E09"/>
    <w:rsid w:val="001E37AF"/>
    <w:rsid w:val="001E5F4F"/>
    <w:rsid w:val="001E5FFD"/>
    <w:rsid w:val="001E7BF6"/>
    <w:rsid w:val="001F1FF9"/>
    <w:rsid w:val="001F5EB3"/>
    <w:rsid w:val="00211AAF"/>
    <w:rsid w:val="00213280"/>
    <w:rsid w:val="002269CB"/>
    <w:rsid w:val="00230A43"/>
    <w:rsid w:val="00256DFE"/>
    <w:rsid w:val="00262CFA"/>
    <w:rsid w:val="00272BA1"/>
    <w:rsid w:val="0028085F"/>
    <w:rsid w:val="002A044E"/>
    <w:rsid w:val="002A1F77"/>
    <w:rsid w:val="002A36B0"/>
    <w:rsid w:val="002B4A76"/>
    <w:rsid w:val="002C4715"/>
    <w:rsid w:val="002E0CA2"/>
    <w:rsid w:val="002F56C6"/>
    <w:rsid w:val="002F5C87"/>
    <w:rsid w:val="003049E7"/>
    <w:rsid w:val="00311F02"/>
    <w:rsid w:val="003210D8"/>
    <w:rsid w:val="00334E84"/>
    <w:rsid w:val="0034254D"/>
    <w:rsid w:val="0034527A"/>
    <w:rsid w:val="0034773E"/>
    <w:rsid w:val="00350590"/>
    <w:rsid w:val="003526B0"/>
    <w:rsid w:val="003875DB"/>
    <w:rsid w:val="00395F75"/>
    <w:rsid w:val="00396540"/>
    <w:rsid w:val="003A0621"/>
    <w:rsid w:val="003A493F"/>
    <w:rsid w:val="003A64E2"/>
    <w:rsid w:val="003B3C04"/>
    <w:rsid w:val="003B55D3"/>
    <w:rsid w:val="003B7DE8"/>
    <w:rsid w:val="003C75CC"/>
    <w:rsid w:val="003D07F1"/>
    <w:rsid w:val="003E0F16"/>
    <w:rsid w:val="003E3FA0"/>
    <w:rsid w:val="003E5F54"/>
    <w:rsid w:val="003F2D5C"/>
    <w:rsid w:val="003F495B"/>
    <w:rsid w:val="003F5838"/>
    <w:rsid w:val="003F6878"/>
    <w:rsid w:val="00406BD3"/>
    <w:rsid w:val="00407206"/>
    <w:rsid w:val="00407292"/>
    <w:rsid w:val="00411BB6"/>
    <w:rsid w:val="00412272"/>
    <w:rsid w:val="00416E9E"/>
    <w:rsid w:val="00422F08"/>
    <w:rsid w:val="0042517E"/>
    <w:rsid w:val="00430CF2"/>
    <w:rsid w:val="00441DB2"/>
    <w:rsid w:val="00455B65"/>
    <w:rsid w:val="00456514"/>
    <w:rsid w:val="00461267"/>
    <w:rsid w:val="00470520"/>
    <w:rsid w:val="004706F9"/>
    <w:rsid w:val="00471032"/>
    <w:rsid w:val="00476D20"/>
    <w:rsid w:val="004A4FEC"/>
    <w:rsid w:val="004A6F18"/>
    <w:rsid w:val="004B3DB1"/>
    <w:rsid w:val="004B3DBF"/>
    <w:rsid w:val="004B4A4B"/>
    <w:rsid w:val="004D29E6"/>
    <w:rsid w:val="004D7596"/>
    <w:rsid w:val="004E65BD"/>
    <w:rsid w:val="004F7915"/>
    <w:rsid w:val="00503FF2"/>
    <w:rsid w:val="00505E20"/>
    <w:rsid w:val="00512DC1"/>
    <w:rsid w:val="005166A8"/>
    <w:rsid w:val="00533A62"/>
    <w:rsid w:val="00536E77"/>
    <w:rsid w:val="00537235"/>
    <w:rsid w:val="00545638"/>
    <w:rsid w:val="0055070E"/>
    <w:rsid w:val="00551652"/>
    <w:rsid w:val="00561392"/>
    <w:rsid w:val="0056689E"/>
    <w:rsid w:val="005737A7"/>
    <w:rsid w:val="00573FC6"/>
    <w:rsid w:val="00586A9A"/>
    <w:rsid w:val="00590C32"/>
    <w:rsid w:val="00590FDC"/>
    <w:rsid w:val="00594AA5"/>
    <w:rsid w:val="005A0404"/>
    <w:rsid w:val="005C422D"/>
    <w:rsid w:val="005C436A"/>
    <w:rsid w:val="005C6DEC"/>
    <w:rsid w:val="005D5151"/>
    <w:rsid w:val="005E2A80"/>
    <w:rsid w:val="005E6CF2"/>
    <w:rsid w:val="005F4A83"/>
    <w:rsid w:val="005F774A"/>
    <w:rsid w:val="00610E46"/>
    <w:rsid w:val="006113FC"/>
    <w:rsid w:val="00620705"/>
    <w:rsid w:val="00620DE1"/>
    <w:rsid w:val="006229A5"/>
    <w:rsid w:val="0062711E"/>
    <w:rsid w:val="006302B2"/>
    <w:rsid w:val="0063212C"/>
    <w:rsid w:val="00642550"/>
    <w:rsid w:val="00642901"/>
    <w:rsid w:val="006617D3"/>
    <w:rsid w:val="00666624"/>
    <w:rsid w:val="00672D3B"/>
    <w:rsid w:val="00685AB6"/>
    <w:rsid w:val="00685DF4"/>
    <w:rsid w:val="006A798E"/>
    <w:rsid w:val="006B02F4"/>
    <w:rsid w:val="006C5029"/>
    <w:rsid w:val="006D17D8"/>
    <w:rsid w:val="006E211B"/>
    <w:rsid w:val="006E2351"/>
    <w:rsid w:val="006E38AC"/>
    <w:rsid w:val="006E5496"/>
    <w:rsid w:val="006F2123"/>
    <w:rsid w:val="006F551A"/>
    <w:rsid w:val="006F657C"/>
    <w:rsid w:val="006F7FE3"/>
    <w:rsid w:val="00722254"/>
    <w:rsid w:val="007405E2"/>
    <w:rsid w:val="00742A2A"/>
    <w:rsid w:val="00743D7B"/>
    <w:rsid w:val="0075238A"/>
    <w:rsid w:val="007765A6"/>
    <w:rsid w:val="00785A7E"/>
    <w:rsid w:val="00785D8E"/>
    <w:rsid w:val="00786032"/>
    <w:rsid w:val="00792DF0"/>
    <w:rsid w:val="00793939"/>
    <w:rsid w:val="0079425B"/>
    <w:rsid w:val="007A3AE3"/>
    <w:rsid w:val="007A40BB"/>
    <w:rsid w:val="007A7AB8"/>
    <w:rsid w:val="007B090F"/>
    <w:rsid w:val="007B155F"/>
    <w:rsid w:val="007C2262"/>
    <w:rsid w:val="007E700F"/>
    <w:rsid w:val="007E7AA9"/>
    <w:rsid w:val="007F5043"/>
    <w:rsid w:val="008001CB"/>
    <w:rsid w:val="00826FCF"/>
    <w:rsid w:val="008307EE"/>
    <w:rsid w:val="00834D83"/>
    <w:rsid w:val="008450B9"/>
    <w:rsid w:val="008505C8"/>
    <w:rsid w:val="008530A2"/>
    <w:rsid w:val="00857E87"/>
    <w:rsid w:val="0086161C"/>
    <w:rsid w:val="00866F35"/>
    <w:rsid w:val="00867BFE"/>
    <w:rsid w:val="00884EB7"/>
    <w:rsid w:val="00890238"/>
    <w:rsid w:val="008959B6"/>
    <w:rsid w:val="008A5D86"/>
    <w:rsid w:val="008A70EC"/>
    <w:rsid w:val="008B136E"/>
    <w:rsid w:val="008B434D"/>
    <w:rsid w:val="008C49DA"/>
    <w:rsid w:val="008C6EBE"/>
    <w:rsid w:val="008D5398"/>
    <w:rsid w:val="008E4056"/>
    <w:rsid w:val="00916329"/>
    <w:rsid w:val="00925EFE"/>
    <w:rsid w:val="00932B69"/>
    <w:rsid w:val="00946880"/>
    <w:rsid w:val="0095552B"/>
    <w:rsid w:val="00982CA2"/>
    <w:rsid w:val="00990085"/>
    <w:rsid w:val="009B0665"/>
    <w:rsid w:val="009D11A2"/>
    <w:rsid w:val="009D238F"/>
    <w:rsid w:val="009D4BE5"/>
    <w:rsid w:val="009D6BB9"/>
    <w:rsid w:val="009E07EB"/>
    <w:rsid w:val="009E1902"/>
    <w:rsid w:val="009E58A5"/>
    <w:rsid w:val="009E6D8B"/>
    <w:rsid w:val="00A00B21"/>
    <w:rsid w:val="00A00E06"/>
    <w:rsid w:val="00A07231"/>
    <w:rsid w:val="00A11781"/>
    <w:rsid w:val="00A177B0"/>
    <w:rsid w:val="00A24B2F"/>
    <w:rsid w:val="00A3256A"/>
    <w:rsid w:val="00A51519"/>
    <w:rsid w:val="00A5161A"/>
    <w:rsid w:val="00A649AA"/>
    <w:rsid w:val="00A71552"/>
    <w:rsid w:val="00A71D17"/>
    <w:rsid w:val="00A863F8"/>
    <w:rsid w:val="00A94989"/>
    <w:rsid w:val="00AA00CA"/>
    <w:rsid w:val="00AA2BA7"/>
    <w:rsid w:val="00AA322D"/>
    <w:rsid w:val="00AB52DD"/>
    <w:rsid w:val="00AB7757"/>
    <w:rsid w:val="00AC1474"/>
    <w:rsid w:val="00AD2358"/>
    <w:rsid w:val="00AE1D12"/>
    <w:rsid w:val="00AF52C2"/>
    <w:rsid w:val="00AF6E1C"/>
    <w:rsid w:val="00B2743D"/>
    <w:rsid w:val="00B41858"/>
    <w:rsid w:val="00B44E12"/>
    <w:rsid w:val="00B605E5"/>
    <w:rsid w:val="00B7483C"/>
    <w:rsid w:val="00B93581"/>
    <w:rsid w:val="00B940AF"/>
    <w:rsid w:val="00B958AF"/>
    <w:rsid w:val="00B96A34"/>
    <w:rsid w:val="00BA2238"/>
    <w:rsid w:val="00BA48AE"/>
    <w:rsid w:val="00BA4FA3"/>
    <w:rsid w:val="00BA5164"/>
    <w:rsid w:val="00BB6E0D"/>
    <w:rsid w:val="00BC56D6"/>
    <w:rsid w:val="00BC6478"/>
    <w:rsid w:val="00BD00F6"/>
    <w:rsid w:val="00BD2B57"/>
    <w:rsid w:val="00BD65B7"/>
    <w:rsid w:val="00BE0B51"/>
    <w:rsid w:val="00BE4064"/>
    <w:rsid w:val="00BF12FF"/>
    <w:rsid w:val="00BF68E7"/>
    <w:rsid w:val="00C04459"/>
    <w:rsid w:val="00C070EC"/>
    <w:rsid w:val="00C079E1"/>
    <w:rsid w:val="00C1576A"/>
    <w:rsid w:val="00C16059"/>
    <w:rsid w:val="00C16240"/>
    <w:rsid w:val="00C23DAE"/>
    <w:rsid w:val="00C247AE"/>
    <w:rsid w:val="00C45606"/>
    <w:rsid w:val="00C51288"/>
    <w:rsid w:val="00C52C66"/>
    <w:rsid w:val="00C53AF3"/>
    <w:rsid w:val="00C5434D"/>
    <w:rsid w:val="00C62DD6"/>
    <w:rsid w:val="00C73672"/>
    <w:rsid w:val="00C76833"/>
    <w:rsid w:val="00C83521"/>
    <w:rsid w:val="00C91554"/>
    <w:rsid w:val="00C92C61"/>
    <w:rsid w:val="00C93DDB"/>
    <w:rsid w:val="00C96DCE"/>
    <w:rsid w:val="00CA1C12"/>
    <w:rsid w:val="00CA56F7"/>
    <w:rsid w:val="00CC2515"/>
    <w:rsid w:val="00CC39C4"/>
    <w:rsid w:val="00CC6BD7"/>
    <w:rsid w:val="00CC76EE"/>
    <w:rsid w:val="00CD2167"/>
    <w:rsid w:val="00CD4160"/>
    <w:rsid w:val="00CD543C"/>
    <w:rsid w:val="00CE3645"/>
    <w:rsid w:val="00CE478B"/>
    <w:rsid w:val="00CF64BC"/>
    <w:rsid w:val="00D200D3"/>
    <w:rsid w:val="00D2282B"/>
    <w:rsid w:val="00D23A55"/>
    <w:rsid w:val="00D341FC"/>
    <w:rsid w:val="00D34652"/>
    <w:rsid w:val="00D51ECC"/>
    <w:rsid w:val="00D55464"/>
    <w:rsid w:val="00D55FD6"/>
    <w:rsid w:val="00D56668"/>
    <w:rsid w:val="00D75B6B"/>
    <w:rsid w:val="00D76F99"/>
    <w:rsid w:val="00D91BBD"/>
    <w:rsid w:val="00DA1ADC"/>
    <w:rsid w:val="00DB071B"/>
    <w:rsid w:val="00DB0CBA"/>
    <w:rsid w:val="00DB2131"/>
    <w:rsid w:val="00DB5588"/>
    <w:rsid w:val="00DF2A9F"/>
    <w:rsid w:val="00E01509"/>
    <w:rsid w:val="00E3723E"/>
    <w:rsid w:val="00E43239"/>
    <w:rsid w:val="00E43776"/>
    <w:rsid w:val="00E4483B"/>
    <w:rsid w:val="00E53453"/>
    <w:rsid w:val="00E61A5B"/>
    <w:rsid w:val="00E82295"/>
    <w:rsid w:val="00E92385"/>
    <w:rsid w:val="00E976AD"/>
    <w:rsid w:val="00EB1123"/>
    <w:rsid w:val="00EB5D20"/>
    <w:rsid w:val="00EC2CFE"/>
    <w:rsid w:val="00ED4F09"/>
    <w:rsid w:val="00ED7AF4"/>
    <w:rsid w:val="00EE4859"/>
    <w:rsid w:val="00EE6390"/>
    <w:rsid w:val="00EF4A28"/>
    <w:rsid w:val="00EF5CAE"/>
    <w:rsid w:val="00F03596"/>
    <w:rsid w:val="00F0504B"/>
    <w:rsid w:val="00F06A1E"/>
    <w:rsid w:val="00F17393"/>
    <w:rsid w:val="00F32B69"/>
    <w:rsid w:val="00F34CFE"/>
    <w:rsid w:val="00F37C1A"/>
    <w:rsid w:val="00F54248"/>
    <w:rsid w:val="00F64BAB"/>
    <w:rsid w:val="00F85AD2"/>
    <w:rsid w:val="00F8689D"/>
    <w:rsid w:val="00F9384C"/>
    <w:rsid w:val="00F97CC0"/>
    <w:rsid w:val="00FA3BFA"/>
    <w:rsid w:val="00FB2786"/>
    <w:rsid w:val="00FB4941"/>
    <w:rsid w:val="00FB6606"/>
    <w:rsid w:val="00FC08E4"/>
    <w:rsid w:val="00FD385B"/>
    <w:rsid w:val="00FD4256"/>
    <w:rsid w:val="00FD43C7"/>
    <w:rsid w:val="00FE037F"/>
    <w:rsid w:val="00FE26C4"/>
    <w:rsid w:val="00FE38D8"/>
    <w:rsid w:val="00FE3AEE"/>
    <w:rsid w:val="00FE3FD4"/>
    <w:rsid w:val="00FE70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7F"/>
    <w:rPr>
      <w:sz w:val="20"/>
      <w:szCs w:val="20"/>
    </w:rPr>
  </w:style>
  <w:style w:type="paragraph" w:styleId="Heading1">
    <w:name w:val="heading 1"/>
    <w:basedOn w:val="Normal"/>
    <w:next w:val="Normal"/>
    <w:link w:val="Heading1Char"/>
    <w:uiPriority w:val="99"/>
    <w:qFormat/>
    <w:rsid w:val="00FE037F"/>
    <w:pPr>
      <w:keepNext/>
      <w:ind w:firstLine="709"/>
      <w:outlineLvl w:val="0"/>
    </w:pPr>
    <w:rPr>
      <w:sz w:val="28"/>
    </w:rPr>
  </w:style>
  <w:style w:type="paragraph" w:styleId="Heading2">
    <w:name w:val="heading 2"/>
    <w:basedOn w:val="Normal"/>
    <w:next w:val="Normal"/>
    <w:link w:val="Heading2Char"/>
    <w:uiPriority w:val="99"/>
    <w:qFormat/>
    <w:rsid w:val="00FE037F"/>
    <w:pPr>
      <w:keepNext/>
      <w:ind w:firstLine="709"/>
      <w:jc w:val="right"/>
      <w:outlineLvl w:val="1"/>
    </w:pPr>
    <w:rPr>
      <w:sz w:val="28"/>
    </w:rPr>
  </w:style>
  <w:style w:type="paragraph" w:styleId="Heading3">
    <w:name w:val="heading 3"/>
    <w:basedOn w:val="Normal"/>
    <w:next w:val="Normal"/>
    <w:link w:val="Heading3Char"/>
    <w:uiPriority w:val="99"/>
    <w:qFormat/>
    <w:rsid w:val="00FE037F"/>
    <w:pPr>
      <w:keepNext/>
      <w:ind w:firstLine="709"/>
      <w:jc w:val="center"/>
      <w:outlineLvl w:val="2"/>
    </w:pPr>
    <w:rPr>
      <w:sz w:val="28"/>
    </w:rPr>
  </w:style>
  <w:style w:type="paragraph" w:styleId="Heading4">
    <w:name w:val="heading 4"/>
    <w:basedOn w:val="Normal"/>
    <w:next w:val="Normal"/>
    <w:link w:val="Heading4Char"/>
    <w:uiPriority w:val="99"/>
    <w:qFormat/>
    <w:rsid w:val="00FE037F"/>
    <w:pPr>
      <w:keepNext/>
      <w:ind w:firstLine="709"/>
      <w:jc w:val="both"/>
      <w:outlineLvl w:val="3"/>
    </w:pPr>
    <w:rPr>
      <w:sz w:val="28"/>
    </w:rPr>
  </w:style>
  <w:style w:type="paragraph" w:styleId="Heading5">
    <w:name w:val="heading 5"/>
    <w:basedOn w:val="Normal"/>
    <w:next w:val="Normal"/>
    <w:link w:val="Heading5Char"/>
    <w:uiPriority w:val="99"/>
    <w:qFormat/>
    <w:rsid w:val="00FE037F"/>
    <w:pPr>
      <w:keepNext/>
      <w:jc w:val="center"/>
      <w:outlineLvl w:val="4"/>
    </w:pPr>
    <w:rPr>
      <w:sz w:val="28"/>
    </w:rPr>
  </w:style>
  <w:style w:type="paragraph" w:styleId="Heading6">
    <w:name w:val="heading 6"/>
    <w:basedOn w:val="Normal"/>
    <w:next w:val="Normal"/>
    <w:link w:val="Heading6Char"/>
    <w:uiPriority w:val="99"/>
    <w:qFormat/>
    <w:rsid w:val="00FE037F"/>
    <w:pPr>
      <w:keepNext/>
      <w:ind w:right="453" w:firstLine="709"/>
      <w:jc w:val="right"/>
      <w:outlineLvl w:val="5"/>
    </w:pPr>
    <w:rPr>
      <w:sz w:val="28"/>
    </w:rPr>
  </w:style>
  <w:style w:type="paragraph" w:styleId="Heading7">
    <w:name w:val="heading 7"/>
    <w:basedOn w:val="Normal"/>
    <w:next w:val="Normal"/>
    <w:link w:val="Heading7Char"/>
    <w:uiPriority w:val="99"/>
    <w:qFormat/>
    <w:rsid w:val="00FE037F"/>
    <w:pPr>
      <w:keepNext/>
      <w:jc w:val="center"/>
      <w:outlineLvl w:val="6"/>
    </w:pPr>
    <w:rPr>
      <w:b/>
      <w:sz w:val="32"/>
    </w:rPr>
  </w:style>
  <w:style w:type="paragraph" w:styleId="Heading8">
    <w:name w:val="heading 8"/>
    <w:basedOn w:val="Normal"/>
    <w:next w:val="Normal"/>
    <w:link w:val="Heading8Char"/>
    <w:uiPriority w:val="99"/>
    <w:qFormat/>
    <w:rsid w:val="00FE037F"/>
    <w:pPr>
      <w:keepNext/>
      <w:outlineLvl w:val="7"/>
    </w:pPr>
    <w:rPr>
      <w:sz w:val="28"/>
    </w:rPr>
  </w:style>
  <w:style w:type="paragraph" w:styleId="Heading9">
    <w:name w:val="heading 9"/>
    <w:basedOn w:val="Normal"/>
    <w:next w:val="Normal"/>
    <w:link w:val="Heading9Char"/>
    <w:uiPriority w:val="99"/>
    <w:qFormat/>
    <w:rsid w:val="00FE037F"/>
    <w:pPr>
      <w:keepNext/>
      <w:jc w:val="right"/>
      <w:outlineLvl w:val="8"/>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517E"/>
    <w:rPr>
      <w:rFonts w:cs="Times New Roman"/>
      <w:sz w:val="28"/>
    </w:rPr>
  </w:style>
  <w:style w:type="character" w:customStyle="1" w:styleId="Heading2Char">
    <w:name w:val="Heading 2 Char"/>
    <w:basedOn w:val="DefaultParagraphFont"/>
    <w:link w:val="Heading2"/>
    <w:uiPriority w:val="9"/>
    <w:semiHidden/>
    <w:rsid w:val="00452D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52D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52D2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52D2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52D2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52D2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52D2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52D29"/>
    <w:rPr>
      <w:rFonts w:asciiTheme="majorHAnsi" w:eastAsiaTheme="majorEastAsia" w:hAnsiTheme="majorHAnsi" w:cstheme="majorBidi"/>
    </w:rPr>
  </w:style>
  <w:style w:type="paragraph" w:styleId="Header">
    <w:name w:val="header"/>
    <w:basedOn w:val="Normal"/>
    <w:link w:val="HeaderChar"/>
    <w:uiPriority w:val="99"/>
    <w:rsid w:val="00FE037F"/>
    <w:pPr>
      <w:tabs>
        <w:tab w:val="center" w:pos="4536"/>
        <w:tab w:val="right" w:pos="9072"/>
      </w:tabs>
    </w:pPr>
  </w:style>
  <w:style w:type="character" w:customStyle="1" w:styleId="HeaderChar">
    <w:name w:val="Header Char"/>
    <w:basedOn w:val="DefaultParagraphFont"/>
    <w:link w:val="Header"/>
    <w:uiPriority w:val="99"/>
    <w:locked/>
    <w:rsid w:val="0034527A"/>
  </w:style>
  <w:style w:type="character" w:styleId="PageNumber">
    <w:name w:val="page number"/>
    <w:basedOn w:val="DefaultParagraphFont"/>
    <w:uiPriority w:val="99"/>
    <w:rsid w:val="00FE037F"/>
    <w:rPr>
      <w:rFonts w:cs="Times New Roman"/>
    </w:rPr>
  </w:style>
  <w:style w:type="paragraph" w:styleId="BodyTextIndent">
    <w:name w:val="Body Text Indent"/>
    <w:basedOn w:val="Normal"/>
    <w:link w:val="BodyTextIndentChar"/>
    <w:uiPriority w:val="99"/>
    <w:rsid w:val="00FE037F"/>
    <w:pPr>
      <w:ind w:firstLine="709"/>
      <w:jc w:val="both"/>
    </w:pPr>
    <w:rPr>
      <w:sz w:val="28"/>
    </w:rPr>
  </w:style>
  <w:style w:type="character" w:customStyle="1" w:styleId="BodyTextIndentChar">
    <w:name w:val="Body Text Indent Char"/>
    <w:basedOn w:val="DefaultParagraphFont"/>
    <w:link w:val="BodyTextIndent"/>
    <w:uiPriority w:val="99"/>
    <w:semiHidden/>
    <w:rsid w:val="00452D29"/>
    <w:rPr>
      <w:sz w:val="20"/>
      <w:szCs w:val="20"/>
    </w:rPr>
  </w:style>
  <w:style w:type="paragraph" w:styleId="BodyText">
    <w:name w:val="Body Text"/>
    <w:basedOn w:val="Normal"/>
    <w:link w:val="BodyTextChar"/>
    <w:uiPriority w:val="99"/>
    <w:rsid w:val="00FE037F"/>
    <w:pPr>
      <w:jc w:val="both"/>
    </w:pPr>
    <w:rPr>
      <w:sz w:val="28"/>
    </w:rPr>
  </w:style>
  <w:style w:type="character" w:customStyle="1" w:styleId="BodyTextChar">
    <w:name w:val="Body Text Char"/>
    <w:basedOn w:val="DefaultParagraphFont"/>
    <w:link w:val="BodyText"/>
    <w:uiPriority w:val="99"/>
    <w:semiHidden/>
    <w:rsid w:val="00452D29"/>
    <w:rPr>
      <w:sz w:val="20"/>
      <w:szCs w:val="20"/>
    </w:rPr>
  </w:style>
  <w:style w:type="character" w:styleId="Emphasis">
    <w:name w:val="Emphasis"/>
    <w:basedOn w:val="DefaultParagraphFont"/>
    <w:uiPriority w:val="99"/>
    <w:qFormat/>
    <w:rsid w:val="00FE037F"/>
    <w:rPr>
      <w:rFonts w:cs="Times New Roman"/>
      <w:i/>
    </w:rPr>
  </w:style>
  <w:style w:type="paragraph" w:styleId="BodyTextIndent2">
    <w:name w:val="Body Text Indent 2"/>
    <w:basedOn w:val="Normal"/>
    <w:link w:val="BodyTextIndent2Char"/>
    <w:uiPriority w:val="99"/>
    <w:rsid w:val="00FE037F"/>
    <w:pPr>
      <w:ind w:right="-425" w:firstLine="426"/>
      <w:jc w:val="center"/>
    </w:pPr>
    <w:rPr>
      <w:sz w:val="28"/>
    </w:rPr>
  </w:style>
  <w:style w:type="character" w:customStyle="1" w:styleId="BodyTextIndent2Char">
    <w:name w:val="Body Text Indent 2 Char"/>
    <w:basedOn w:val="DefaultParagraphFont"/>
    <w:link w:val="BodyTextIndent2"/>
    <w:uiPriority w:val="99"/>
    <w:semiHidden/>
    <w:rsid w:val="00452D29"/>
    <w:rPr>
      <w:sz w:val="20"/>
      <w:szCs w:val="20"/>
    </w:rPr>
  </w:style>
  <w:style w:type="paragraph" w:styleId="BodyTextIndent3">
    <w:name w:val="Body Text Indent 3"/>
    <w:basedOn w:val="Normal"/>
    <w:link w:val="BodyTextIndent3Char"/>
    <w:uiPriority w:val="99"/>
    <w:rsid w:val="00FE037F"/>
    <w:pPr>
      <w:ind w:firstLine="426"/>
      <w:jc w:val="both"/>
    </w:pPr>
    <w:rPr>
      <w:sz w:val="28"/>
    </w:rPr>
  </w:style>
  <w:style w:type="character" w:customStyle="1" w:styleId="BodyTextIndent3Char">
    <w:name w:val="Body Text Indent 3 Char"/>
    <w:basedOn w:val="DefaultParagraphFont"/>
    <w:link w:val="BodyTextIndent3"/>
    <w:uiPriority w:val="99"/>
    <w:semiHidden/>
    <w:rsid w:val="00452D29"/>
    <w:rPr>
      <w:sz w:val="16"/>
      <w:szCs w:val="16"/>
    </w:rPr>
  </w:style>
  <w:style w:type="paragraph" w:styleId="Title">
    <w:name w:val="Title"/>
    <w:basedOn w:val="Normal"/>
    <w:link w:val="TitleChar"/>
    <w:uiPriority w:val="99"/>
    <w:qFormat/>
    <w:rsid w:val="003210D8"/>
    <w:pPr>
      <w:jc w:val="center"/>
    </w:pPr>
    <w:rPr>
      <w:b/>
      <w:bCs/>
      <w:sz w:val="28"/>
      <w:szCs w:val="28"/>
    </w:rPr>
  </w:style>
  <w:style w:type="character" w:customStyle="1" w:styleId="TitleChar">
    <w:name w:val="Title Char"/>
    <w:basedOn w:val="DefaultParagraphFont"/>
    <w:link w:val="Title"/>
    <w:uiPriority w:val="10"/>
    <w:rsid w:val="00452D29"/>
    <w:rPr>
      <w:rFonts w:asciiTheme="majorHAnsi" w:eastAsiaTheme="majorEastAsia" w:hAnsiTheme="majorHAnsi" w:cstheme="majorBidi"/>
      <w:b/>
      <w:bCs/>
      <w:kern w:val="28"/>
      <w:sz w:val="32"/>
      <w:szCs w:val="32"/>
    </w:rPr>
  </w:style>
  <w:style w:type="table" w:styleId="TableGrid">
    <w:name w:val="Table Grid"/>
    <w:basedOn w:val="TableNormal"/>
    <w:uiPriority w:val="99"/>
    <w:rsid w:val="00C157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302B2"/>
    <w:pPr>
      <w:tabs>
        <w:tab w:val="center" w:pos="4677"/>
        <w:tab w:val="right" w:pos="9355"/>
      </w:tabs>
    </w:pPr>
  </w:style>
  <w:style w:type="character" w:customStyle="1" w:styleId="FooterChar">
    <w:name w:val="Footer Char"/>
    <w:basedOn w:val="DefaultParagraphFont"/>
    <w:link w:val="Footer"/>
    <w:uiPriority w:val="99"/>
    <w:semiHidden/>
    <w:rsid w:val="00452D29"/>
    <w:rPr>
      <w:sz w:val="20"/>
      <w:szCs w:val="20"/>
    </w:rPr>
  </w:style>
  <w:style w:type="paragraph" w:customStyle="1" w:styleId="ConsPlusNormal">
    <w:name w:val="ConsPlusNormal"/>
    <w:uiPriority w:val="99"/>
    <w:rsid w:val="005F774A"/>
    <w:pPr>
      <w:widowControl w:val="0"/>
      <w:autoSpaceDE w:val="0"/>
      <w:autoSpaceDN w:val="0"/>
    </w:pPr>
    <w:rPr>
      <w:rFonts w:ascii="Calibri" w:hAnsi="Calibri" w:cs="Calibri"/>
      <w:szCs w:val="20"/>
    </w:rPr>
  </w:style>
  <w:style w:type="character" w:styleId="Hyperlink">
    <w:name w:val="Hyperlink"/>
    <w:basedOn w:val="DefaultParagraphFont"/>
    <w:uiPriority w:val="99"/>
    <w:rsid w:val="005F774A"/>
    <w:rPr>
      <w:rFonts w:cs="Times New Roman"/>
      <w:color w:val="0000FF"/>
      <w:u w:val="single"/>
    </w:rPr>
  </w:style>
  <w:style w:type="paragraph" w:customStyle="1" w:styleId="ConsPlusTitle">
    <w:name w:val="ConsPlusTitle"/>
    <w:uiPriority w:val="99"/>
    <w:rsid w:val="00890238"/>
    <w:pPr>
      <w:widowControl w:val="0"/>
      <w:autoSpaceDE w:val="0"/>
      <w:autoSpaceDN w:val="0"/>
    </w:pPr>
    <w:rPr>
      <w:rFonts w:ascii="Calibri" w:hAnsi="Calibri" w:cs="Calibri"/>
      <w:b/>
      <w:szCs w:val="20"/>
    </w:rPr>
  </w:style>
</w:styles>
</file>

<file path=word/webSettings.xml><?xml version="1.0" encoding="utf-8"?>
<w:webSettings xmlns:r="http://schemas.openxmlformats.org/officeDocument/2006/relationships" xmlns:w="http://schemas.openxmlformats.org/wordprocessingml/2006/main">
  <w:divs>
    <w:div w:id="1266615931">
      <w:marLeft w:val="0"/>
      <w:marRight w:val="0"/>
      <w:marTop w:val="0"/>
      <w:marBottom w:val="0"/>
      <w:divBdr>
        <w:top w:val="none" w:sz="0" w:space="0" w:color="auto"/>
        <w:left w:val="none" w:sz="0" w:space="0" w:color="auto"/>
        <w:bottom w:val="none" w:sz="0" w:space="0" w:color="auto"/>
        <w:right w:val="none" w:sz="0" w:space="0" w:color="auto"/>
      </w:divBdr>
    </w:div>
    <w:div w:id="1266615932">
      <w:marLeft w:val="0"/>
      <w:marRight w:val="0"/>
      <w:marTop w:val="0"/>
      <w:marBottom w:val="0"/>
      <w:divBdr>
        <w:top w:val="none" w:sz="0" w:space="0" w:color="auto"/>
        <w:left w:val="none" w:sz="0" w:space="0" w:color="auto"/>
        <w:bottom w:val="none" w:sz="0" w:space="0" w:color="auto"/>
        <w:right w:val="none" w:sz="0" w:space="0" w:color="auto"/>
      </w:divBdr>
    </w:div>
    <w:div w:id="1266615933">
      <w:marLeft w:val="0"/>
      <w:marRight w:val="0"/>
      <w:marTop w:val="0"/>
      <w:marBottom w:val="0"/>
      <w:divBdr>
        <w:top w:val="none" w:sz="0" w:space="0" w:color="auto"/>
        <w:left w:val="none" w:sz="0" w:space="0" w:color="auto"/>
        <w:bottom w:val="none" w:sz="0" w:space="0" w:color="auto"/>
        <w:right w:val="none" w:sz="0" w:space="0" w:color="auto"/>
      </w:divBdr>
    </w:div>
    <w:div w:id="1266615934">
      <w:marLeft w:val="0"/>
      <w:marRight w:val="0"/>
      <w:marTop w:val="0"/>
      <w:marBottom w:val="0"/>
      <w:divBdr>
        <w:top w:val="none" w:sz="0" w:space="0" w:color="auto"/>
        <w:left w:val="none" w:sz="0" w:space="0" w:color="auto"/>
        <w:bottom w:val="none" w:sz="0" w:space="0" w:color="auto"/>
        <w:right w:val="none" w:sz="0" w:space="0" w:color="auto"/>
      </w:divBdr>
    </w:div>
    <w:div w:id="1266615935">
      <w:marLeft w:val="0"/>
      <w:marRight w:val="0"/>
      <w:marTop w:val="0"/>
      <w:marBottom w:val="0"/>
      <w:divBdr>
        <w:top w:val="none" w:sz="0" w:space="0" w:color="auto"/>
        <w:left w:val="none" w:sz="0" w:space="0" w:color="auto"/>
        <w:bottom w:val="none" w:sz="0" w:space="0" w:color="auto"/>
        <w:right w:val="none" w:sz="0" w:space="0" w:color="auto"/>
      </w:divBdr>
    </w:div>
    <w:div w:id="1266615936">
      <w:marLeft w:val="0"/>
      <w:marRight w:val="0"/>
      <w:marTop w:val="0"/>
      <w:marBottom w:val="0"/>
      <w:divBdr>
        <w:top w:val="none" w:sz="0" w:space="0" w:color="auto"/>
        <w:left w:val="none" w:sz="0" w:space="0" w:color="auto"/>
        <w:bottom w:val="none" w:sz="0" w:space="0" w:color="auto"/>
        <w:right w:val="none" w:sz="0" w:space="0" w:color="auto"/>
      </w:divBdr>
    </w:div>
    <w:div w:id="1266615937">
      <w:marLeft w:val="0"/>
      <w:marRight w:val="0"/>
      <w:marTop w:val="0"/>
      <w:marBottom w:val="0"/>
      <w:divBdr>
        <w:top w:val="none" w:sz="0" w:space="0" w:color="auto"/>
        <w:left w:val="none" w:sz="0" w:space="0" w:color="auto"/>
        <w:bottom w:val="none" w:sz="0" w:space="0" w:color="auto"/>
        <w:right w:val="none" w:sz="0" w:space="0" w:color="auto"/>
      </w:divBdr>
    </w:div>
    <w:div w:id="1266615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2;&#1072;&#1089;&#1100;&#1082;&#1086;&#1074;&#1086;\User\Desktop\&#1087;&#1086;&#1088;&#1103;&#1076;&#1086;&#1082;%20&#1080;&#1079;&#1098;&#1103;&#1090;&#1080;&#1103;.docx" TargetMode="External"/><Relationship Id="rId5" Type="http://schemas.openxmlformats.org/officeDocument/2006/relationships/footnotes" Target="footnotes.xml"/><Relationship Id="rId10" Type="http://schemas.openxmlformats.org/officeDocument/2006/relationships/hyperlink" Target="file:///C:\Users\&#1042;&#1072;&#1089;&#1100;&#1082;&#1086;&#1074;&#1086;\User\Desktop\&#1087;&#1086;&#1088;&#1103;&#1076;&#1086;&#1082;%20&#1080;&#1079;&#1098;&#1103;&#1090;&#1080;&#1103;.docx" TargetMode="External"/><Relationship Id="rId4" Type="http://schemas.openxmlformats.org/officeDocument/2006/relationships/webSettings" Target="webSettings.xml"/><Relationship Id="rId9" Type="http://schemas.openxmlformats.org/officeDocument/2006/relationships/hyperlink" Target="consultantplus://offline/ref=62D22FF424FCE3D4EB78F1894568587B5DD1131233757653E09CB00BE82FB94132CAF439KDe9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3</Pages>
  <Words>1113</Words>
  <Characters>6349</Characters>
  <Application>Microsoft Office Outlook</Application>
  <DocSecurity>0</DocSecurity>
  <Lines>0</Lines>
  <Paragraphs>0</Paragraphs>
  <ScaleCrop>false</ScaleCrop>
  <Company>НИИ ИТ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voshod</dc:creator>
  <cp:keywords/>
  <dc:description/>
  <cp:lastModifiedBy>Владелец</cp:lastModifiedBy>
  <cp:revision>15</cp:revision>
  <cp:lastPrinted>2017-09-27T11:24:00Z</cp:lastPrinted>
  <dcterms:created xsi:type="dcterms:W3CDTF">2017-09-05T06:53:00Z</dcterms:created>
  <dcterms:modified xsi:type="dcterms:W3CDTF">2017-09-27T11:25:00Z</dcterms:modified>
</cp:coreProperties>
</file>