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62" w:rsidRDefault="007535D7" w:rsidP="00DF03DC">
      <w:pPr>
        <w:tabs>
          <w:tab w:val="left" w:pos="4320"/>
          <w:tab w:val="left" w:pos="5946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.1pt;width:54.9pt;height:58.3pt;z-index:1;visibility:visible;mso-position-horizontal:center;mso-position-horizontal-relative:margin;mso-position-vertical-relative:margin">
            <v:imagedata r:id="rId6" o:title=""/>
            <w10:wrap type="square" anchorx="margin" anchory="margin"/>
          </v:shape>
        </w:pict>
      </w:r>
      <w:r w:rsidR="005F1F62">
        <w:tab/>
      </w:r>
    </w:p>
    <w:p w:rsidR="005F1F62" w:rsidRDefault="005F1F62" w:rsidP="00DF03DC">
      <w:pPr>
        <w:tabs>
          <w:tab w:val="left" w:pos="4320"/>
          <w:tab w:val="left" w:pos="5946"/>
        </w:tabs>
        <w:jc w:val="center"/>
        <w:rPr>
          <w:sz w:val="28"/>
          <w:szCs w:val="28"/>
        </w:rPr>
      </w:pPr>
    </w:p>
    <w:p w:rsidR="005F1F62" w:rsidRDefault="005F1F62" w:rsidP="00DF03D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F1F62" w:rsidRDefault="005F1F62" w:rsidP="00DF03DC">
      <w:pPr>
        <w:spacing w:after="0"/>
        <w:jc w:val="center"/>
      </w:pPr>
    </w:p>
    <w:p w:rsidR="005F1F62" w:rsidRDefault="005F1F62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ПЕЧЕНКОВСКОГО СЕЛЬСКОГО ПОСЕЛЕНИЯ</w:t>
      </w:r>
    </w:p>
    <w:p w:rsidR="005F1F62" w:rsidRDefault="005F1F62" w:rsidP="00DF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1F62" w:rsidRPr="00836A2D" w:rsidRDefault="005F1F62" w:rsidP="0083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F1F62" w:rsidRDefault="005F1F62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F62" w:rsidRDefault="00EA4FDF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F1F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="005F1F62">
        <w:rPr>
          <w:rFonts w:ascii="Times New Roman" w:hAnsi="Times New Roman" w:cs="Times New Roman"/>
          <w:sz w:val="28"/>
          <w:szCs w:val="28"/>
        </w:rPr>
        <w:t xml:space="preserve"> .09.2020 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5F1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F62" w:rsidRDefault="005F1F62" w:rsidP="00B220F1">
      <w:pPr>
        <w:tabs>
          <w:tab w:val="left" w:pos="5812"/>
        </w:tabs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присвоении адресов земельному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участку и жилому дому,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расположенным: по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ул. Березовой д.Погорелье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Печенковское сельское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5F1F62" w:rsidRDefault="005F1F62" w:rsidP="00E46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pStyle w:val="ConsPlusNormal"/>
        <w:tabs>
          <w:tab w:val="left" w:pos="10205"/>
        </w:tabs>
        <w:ind w:right="-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0C6">
        <w:rPr>
          <w:rFonts w:ascii="Times New Roman" w:hAnsi="Times New Roman" w:cs="Times New Roman"/>
          <w:sz w:val="28"/>
          <w:szCs w:val="28"/>
        </w:rPr>
        <w:tab/>
      </w:r>
      <w:r w:rsidRPr="00AF03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F1F62" w:rsidRPr="00AF0323" w:rsidRDefault="005F1F62" w:rsidP="00836A2D">
      <w:pPr>
        <w:pStyle w:val="ConsPlusNormal"/>
        <w:tabs>
          <w:tab w:val="left" w:pos="10205"/>
        </w:tabs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323">
        <w:rPr>
          <w:rFonts w:ascii="Times New Roman" w:hAnsi="Times New Roman" w:cs="Times New Roman"/>
          <w:sz w:val="28"/>
          <w:szCs w:val="28"/>
        </w:rPr>
        <w:t xml:space="preserve">Руководствуясь Правилами присвоения, изменения и аннулирования адресов на территории   муниципального образования Печенковское сельское поселение  утвержденными решением Совета депутатов Печенковского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032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032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0323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0323">
        <w:rPr>
          <w:rFonts w:ascii="Times New Roman" w:hAnsi="Times New Roman" w:cs="Times New Roman"/>
          <w:sz w:val="28"/>
          <w:szCs w:val="28"/>
        </w:rPr>
        <w:t xml:space="preserve">, Уставом  муниципального образования Печенковское сельское поселение, Администрация Печенковского сельского поселения </w:t>
      </w:r>
    </w:p>
    <w:p w:rsidR="005F1F62" w:rsidRDefault="005F1F62" w:rsidP="00641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F1F62" w:rsidRDefault="005F1F62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Pr="00D545B5">
        <w:rPr>
          <w:rFonts w:ascii="Times New Roman" w:hAnsi="Times New Roman" w:cs="Times New Roman"/>
          <w:sz w:val="28"/>
          <w:szCs w:val="28"/>
        </w:rPr>
        <w:t>. Присвоить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объектам недвижимости ра</w:t>
      </w:r>
      <w:r w:rsidR="00C400BF">
        <w:rPr>
          <w:rFonts w:ascii="Times New Roman" w:hAnsi="Times New Roman" w:cs="Times New Roman"/>
          <w:sz w:val="28"/>
          <w:szCs w:val="28"/>
        </w:rPr>
        <w:t>сположенным в деревне Погорелье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Велижского района Смоленской области согласно приложению.</w:t>
      </w:r>
    </w:p>
    <w:p w:rsidR="005F1F62" w:rsidRDefault="005F1F62" w:rsidP="00DF3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5F1F62" w:rsidRDefault="005F1F62" w:rsidP="00AF02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приложения 2 к постановлению Администрации Погорельского сельского поселения от 25.11.2015 №46 «О присвоении наименований улицам, установлении нумерации домов, присвоении адресов земельным участкам в д. Погорелье муниципального образования  Погорельское сельское поселение»;</w:t>
      </w:r>
    </w:p>
    <w:p w:rsidR="005F1F62" w:rsidRPr="00D545B5" w:rsidRDefault="005F1F62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45B5">
        <w:rPr>
          <w:rFonts w:ascii="Times New Roman" w:hAnsi="Times New Roman" w:cs="Times New Roman"/>
          <w:sz w:val="28"/>
          <w:szCs w:val="28"/>
        </w:rPr>
        <w:t>. Копии постановления направить в Руднянское отделение Смоленского филиала ФГУП «Ростехинвентаризация-Федеральное БТИ», Межрайонную ИФНС России №7 по Смоленской области, Территориальный отдел Управления Росреестра по Смоленской области, Территориальный орган Федеральной службы статистики по Смоленской области, ТП в г. Велиж МО УФМС России в г. Рудня, Межмуниципальный отдел МВД РФ «Велижский».</w:t>
      </w:r>
    </w:p>
    <w:p w:rsidR="005F1F62" w:rsidRPr="00D545B5" w:rsidRDefault="005F1F62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45B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Главой муниципального образования Печенковское сельское поселение, подлежит размещению на официальном сайте муниципального образования Печенковское </w:t>
      </w:r>
      <w:r w:rsidRPr="00D545B5">
        <w:rPr>
          <w:rFonts w:ascii="Times New Roman" w:hAnsi="Times New Roman" w:cs="Times New Roman"/>
          <w:sz w:val="28"/>
          <w:szCs w:val="28"/>
        </w:rPr>
        <w:lastRenderedPageBreak/>
        <w:t xml:space="preserve">сельское </w:t>
      </w:r>
      <w:r w:rsidRPr="00836A2D">
        <w:rPr>
          <w:rFonts w:ascii="Times New Roman" w:hAnsi="Times New Roman" w:cs="Times New Roman"/>
          <w:sz w:val="28"/>
          <w:szCs w:val="28"/>
        </w:rPr>
        <w:t>поселение в информационно-телекоммуникационной   сети «Интернет»</w:t>
      </w:r>
      <w:r>
        <w:rPr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и обнародованию в местах, предназначенных для обнародования нормативных правовых актов.</w:t>
      </w:r>
    </w:p>
    <w:p w:rsidR="005F1F62" w:rsidRPr="00836A2D" w:rsidRDefault="005F1F62" w:rsidP="00836A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DF3">
        <w:rPr>
          <w:rFonts w:ascii="Times New Roman" w:hAnsi="Times New Roman" w:cs="Times New Roman"/>
          <w:sz w:val="28"/>
          <w:szCs w:val="28"/>
        </w:rPr>
        <w:tab/>
      </w:r>
    </w:p>
    <w:p w:rsidR="005F1F62" w:rsidRDefault="005F1F62" w:rsidP="003334C0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Р.Н.Сви</w:t>
      </w:r>
      <w:bookmarkEnd w:id="0"/>
      <w:r>
        <w:rPr>
          <w:rFonts w:ascii="Times New Roman" w:hAnsi="Times New Roman" w:cs="Times New Roman"/>
          <w:sz w:val="28"/>
          <w:szCs w:val="28"/>
        </w:rPr>
        <w:t>сто</w:t>
      </w: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Default="005F1F62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62" w:rsidRPr="001E78FE" w:rsidRDefault="005F1F62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F1F62" w:rsidRPr="001E78FE" w:rsidRDefault="005F1F62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:rsidR="005F1F62" w:rsidRPr="001E78FE" w:rsidRDefault="005F1F62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Печенковского</w:t>
      </w:r>
      <w:r w:rsidRPr="001E7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F1F62" w:rsidRPr="001E78FE" w:rsidRDefault="005F1F62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A4FDF">
        <w:rPr>
          <w:rFonts w:ascii="Times New Roman" w:hAnsi="Times New Roman" w:cs="Times New Roman"/>
          <w:sz w:val="28"/>
          <w:szCs w:val="28"/>
        </w:rPr>
        <w:t>о</w:t>
      </w:r>
      <w:r w:rsidRPr="001E78FE">
        <w:rPr>
          <w:rFonts w:ascii="Times New Roman" w:hAnsi="Times New Roman" w:cs="Times New Roman"/>
          <w:sz w:val="28"/>
          <w:szCs w:val="28"/>
        </w:rPr>
        <w:t>т</w:t>
      </w:r>
      <w:r w:rsidR="00EA4FDF">
        <w:rPr>
          <w:rFonts w:ascii="Times New Roman" w:hAnsi="Times New Roman" w:cs="Times New Roman"/>
          <w:sz w:val="28"/>
          <w:szCs w:val="28"/>
        </w:rPr>
        <w:t>23</w:t>
      </w:r>
      <w:r w:rsidRPr="001E7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.09.2020</w:t>
      </w:r>
      <w:r w:rsidRPr="001E78FE">
        <w:rPr>
          <w:rFonts w:ascii="Times New Roman" w:hAnsi="Times New Roman" w:cs="Times New Roman"/>
          <w:sz w:val="28"/>
          <w:szCs w:val="28"/>
        </w:rPr>
        <w:t xml:space="preserve"> №</w:t>
      </w:r>
      <w:r w:rsidR="00EA4FDF">
        <w:rPr>
          <w:rFonts w:ascii="Times New Roman" w:hAnsi="Times New Roman" w:cs="Times New Roman"/>
          <w:sz w:val="28"/>
          <w:szCs w:val="28"/>
        </w:rPr>
        <w:t>55</w:t>
      </w:r>
      <w:r w:rsidRPr="001E78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1F62" w:rsidRPr="00363E67" w:rsidRDefault="005F1F62" w:rsidP="001E78FE">
      <w:pPr>
        <w:spacing w:after="0"/>
        <w:ind w:right="-52"/>
        <w:jc w:val="right"/>
        <w:rPr>
          <w:sz w:val="28"/>
          <w:szCs w:val="28"/>
        </w:rPr>
      </w:pPr>
    </w:p>
    <w:tbl>
      <w:tblPr>
        <w:tblW w:w="10148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970"/>
        <w:gridCol w:w="3250"/>
        <w:gridCol w:w="3067"/>
        <w:gridCol w:w="1501"/>
      </w:tblGrid>
      <w:tr w:rsidR="005F1F62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1F62" w:rsidRPr="00B05476" w:rsidRDefault="005F1F62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1F62" w:rsidRPr="00B05476" w:rsidRDefault="005F1F62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вблизи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пункта)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1F62" w:rsidRPr="00B05476" w:rsidRDefault="005F1F62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1F62" w:rsidRPr="00B05476" w:rsidRDefault="005F1F62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недвижимости,</w:t>
            </w:r>
          </w:p>
          <w:p w:rsidR="005F1F62" w:rsidRPr="00B05476" w:rsidRDefault="005F1F62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1F62" w:rsidRPr="00B05476" w:rsidRDefault="005F1F62" w:rsidP="002A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F1F62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1F62" w:rsidRPr="004C02A6" w:rsidRDefault="005F1F62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1F62" w:rsidRPr="00F01119" w:rsidRDefault="005F1F62" w:rsidP="001E78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Погорелье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1F62" w:rsidRPr="00F01119" w:rsidRDefault="005F1F62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F62" w:rsidRPr="00F01119" w:rsidRDefault="005F1F62" w:rsidP="008B6F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Погорелье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78FE">
              <w:rPr>
                <w:rFonts w:ascii="Times New Roman" w:hAnsi="Times New Roman" w:cs="Times New Roman"/>
                <w:sz w:val="24"/>
                <w:szCs w:val="24"/>
              </w:rPr>
              <w:t>з/у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1F62" w:rsidRPr="00F01119" w:rsidRDefault="005F1F62" w:rsidP="00F940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кадастровым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номером 67:01: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0940101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1F62" w:rsidRPr="00F01119" w:rsidRDefault="005F1F62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F62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1F62" w:rsidRPr="004C02A6" w:rsidRDefault="005F1F62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1F62" w:rsidRPr="00F01119" w:rsidRDefault="005F1F62" w:rsidP="001769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Погорелье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1F62" w:rsidRPr="00F01119" w:rsidRDefault="005F1F62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F62" w:rsidRPr="00F01119" w:rsidRDefault="005F1F62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Погорелье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1F62" w:rsidRPr="00F01119" w:rsidRDefault="005F1F62" w:rsidP="00D679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56,6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кадастровым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номером 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:01:094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1F62" w:rsidRPr="00E2297F" w:rsidRDefault="005F1F62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F62" w:rsidRDefault="005F1F62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«с.п.» - сокращение муниципального образования «сельское поселение », </w:t>
      </w:r>
    </w:p>
    <w:p w:rsidR="005F1F62" w:rsidRDefault="005F1F62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«з/у» - сокращение элемента объекта адресации «земельный участок».</w:t>
      </w:r>
    </w:p>
    <w:p w:rsidR="005F1F62" w:rsidRDefault="005F1F62" w:rsidP="00693ED7">
      <w:pPr>
        <w:tabs>
          <w:tab w:val="left" w:pos="5812"/>
        </w:tabs>
        <w:ind w:right="-1"/>
        <w:rPr>
          <w:rFonts w:ascii="Times New Roman" w:hAnsi="Times New Roman" w:cs="Times New Roman"/>
          <w:sz w:val="28"/>
          <w:szCs w:val="28"/>
        </w:rPr>
      </w:pPr>
    </w:p>
    <w:sectPr w:rsidR="005F1F62" w:rsidSect="00836A2D">
      <w:headerReference w:type="default" r:id="rId7"/>
      <w:pgSz w:w="11906" w:h="16838"/>
      <w:pgMar w:top="1134" w:right="567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276" w:rsidRDefault="008C4276" w:rsidP="00890064">
      <w:pPr>
        <w:spacing w:after="0" w:line="240" w:lineRule="auto"/>
      </w:pPr>
      <w:r>
        <w:separator/>
      </w:r>
    </w:p>
  </w:endnote>
  <w:endnote w:type="continuationSeparator" w:id="1">
    <w:p w:rsidR="008C4276" w:rsidRDefault="008C4276" w:rsidP="0089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276" w:rsidRDefault="008C4276" w:rsidP="00890064">
      <w:pPr>
        <w:spacing w:after="0" w:line="240" w:lineRule="auto"/>
      </w:pPr>
      <w:r>
        <w:separator/>
      </w:r>
    </w:p>
  </w:footnote>
  <w:footnote w:type="continuationSeparator" w:id="1">
    <w:p w:rsidR="008C4276" w:rsidRDefault="008C4276" w:rsidP="0089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62" w:rsidRDefault="007535D7">
    <w:pPr>
      <w:pStyle w:val="a5"/>
      <w:jc w:val="center"/>
    </w:pPr>
    <w:fldSimple w:instr=" PAGE   \* MERGEFORMAT ">
      <w:r w:rsidR="00C400BF">
        <w:rPr>
          <w:noProof/>
        </w:rPr>
        <w:t>2</w:t>
      </w:r>
    </w:fldSimple>
  </w:p>
  <w:p w:rsidR="005F1F62" w:rsidRDefault="005F1F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024"/>
    <w:rsid w:val="00003015"/>
    <w:rsid w:val="00006AF0"/>
    <w:rsid w:val="0001235C"/>
    <w:rsid w:val="000256ED"/>
    <w:rsid w:val="00027ADB"/>
    <w:rsid w:val="00096DAA"/>
    <w:rsid w:val="000D50BD"/>
    <w:rsid w:val="000D7DFA"/>
    <w:rsid w:val="0014658B"/>
    <w:rsid w:val="001769CD"/>
    <w:rsid w:val="00195E51"/>
    <w:rsid w:val="001B45BB"/>
    <w:rsid w:val="001E14E8"/>
    <w:rsid w:val="001E78FE"/>
    <w:rsid w:val="00200682"/>
    <w:rsid w:val="002074BF"/>
    <w:rsid w:val="00210873"/>
    <w:rsid w:val="002534DF"/>
    <w:rsid w:val="00285ED5"/>
    <w:rsid w:val="00291470"/>
    <w:rsid w:val="002941AB"/>
    <w:rsid w:val="002A7334"/>
    <w:rsid w:val="003334C0"/>
    <w:rsid w:val="00361198"/>
    <w:rsid w:val="00363E67"/>
    <w:rsid w:val="0038277E"/>
    <w:rsid w:val="003856EE"/>
    <w:rsid w:val="003B6B44"/>
    <w:rsid w:val="003C35D2"/>
    <w:rsid w:val="003F2DE5"/>
    <w:rsid w:val="003F7D2D"/>
    <w:rsid w:val="00401A41"/>
    <w:rsid w:val="00432B94"/>
    <w:rsid w:val="004403D9"/>
    <w:rsid w:val="00486E04"/>
    <w:rsid w:val="004918FD"/>
    <w:rsid w:val="00496A85"/>
    <w:rsid w:val="004A3A14"/>
    <w:rsid w:val="004B52B7"/>
    <w:rsid w:val="004C02A6"/>
    <w:rsid w:val="004C5816"/>
    <w:rsid w:val="004F2469"/>
    <w:rsid w:val="005020DB"/>
    <w:rsid w:val="00502AAF"/>
    <w:rsid w:val="00540B47"/>
    <w:rsid w:val="00555FF4"/>
    <w:rsid w:val="00560023"/>
    <w:rsid w:val="00586822"/>
    <w:rsid w:val="005F1506"/>
    <w:rsid w:val="005F1F62"/>
    <w:rsid w:val="005F33F8"/>
    <w:rsid w:val="005F3508"/>
    <w:rsid w:val="005F4A73"/>
    <w:rsid w:val="005F4D0F"/>
    <w:rsid w:val="0060295E"/>
    <w:rsid w:val="006410C6"/>
    <w:rsid w:val="0064339E"/>
    <w:rsid w:val="00654EFC"/>
    <w:rsid w:val="00657200"/>
    <w:rsid w:val="006606D8"/>
    <w:rsid w:val="0067699B"/>
    <w:rsid w:val="0068317F"/>
    <w:rsid w:val="00683F4C"/>
    <w:rsid w:val="00686539"/>
    <w:rsid w:val="00693ED7"/>
    <w:rsid w:val="00744135"/>
    <w:rsid w:val="00747B57"/>
    <w:rsid w:val="007535D7"/>
    <w:rsid w:val="007629F9"/>
    <w:rsid w:val="00774DD9"/>
    <w:rsid w:val="00777A1B"/>
    <w:rsid w:val="007B4C6F"/>
    <w:rsid w:val="007D2AEC"/>
    <w:rsid w:val="00802608"/>
    <w:rsid w:val="00820CE3"/>
    <w:rsid w:val="00836A2D"/>
    <w:rsid w:val="008575F1"/>
    <w:rsid w:val="0086296C"/>
    <w:rsid w:val="0086780E"/>
    <w:rsid w:val="0088588A"/>
    <w:rsid w:val="00890064"/>
    <w:rsid w:val="00896F8E"/>
    <w:rsid w:val="008A3444"/>
    <w:rsid w:val="008B6F27"/>
    <w:rsid w:val="008C1069"/>
    <w:rsid w:val="008C4276"/>
    <w:rsid w:val="0096717C"/>
    <w:rsid w:val="00A17BB3"/>
    <w:rsid w:val="00A248ED"/>
    <w:rsid w:val="00A33591"/>
    <w:rsid w:val="00A52A5D"/>
    <w:rsid w:val="00A67211"/>
    <w:rsid w:val="00A83E0C"/>
    <w:rsid w:val="00AC2A52"/>
    <w:rsid w:val="00AF02FB"/>
    <w:rsid w:val="00AF0323"/>
    <w:rsid w:val="00B05476"/>
    <w:rsid w:val="00B220F1"/>
    <w:rsid w:val="00B2380F"/>
    <w:rsid w:val="00B44E3D"/>
    <w:rsid w:val="00B62DF3"/>
    <w:rsid w:val="00B66F0E"/>
    <w:rsid w:val="00B82A6B"/>
    <w:rsid w:val="00B9572F"/>
    <w:rsid w:val="00BB36AB"/>
    <w:rsid w:val="00BC2690"/>
    <w:rsid w:val="00BE473A"/>
    <w:rsid w:val="00C00078"/>
    <w:rsid w:val="00C23C3D"/>
    <w:rsid w:val="00C400BF"/>
    <w:rsid w:val="00C502AC"/>
    <w:rsid w:val="00CA52C5"/>
    <w:rsid w:val="00CC6024"/>
    <w:rsid w:val="00CD606F"/>
    <w:rsid w:val="00CF028E"/>
    <w:rsid w:val="00D145CB"/>
    <w:rsid w:val="00D545B5"/>
    <w:rsid w:val="00D679BE"/>
    <w:rsid w:val="00DB7EFE"/>
    <w:rsid w:val="00DE3952"/>
    <w:rsid w:val="00DF03DC"/>
    <w:rsid w:val="00DF1888"/>
    <w:rsid w:val="00DF3C90"/>
    <w:rsid w:val="00E01F0C"/>
    <w:rsid w:val="00E20951"/>
    <w:rsid w:val="00E2297F"/>
    <w:rsid w:val="00E332B5"/>
    <w:rsid w:val="00E46B86"/>
    <w:rsid w:val="00E57E11"/>
    <w:rsid w:val="00EA4FDF"/>
    <w:rsid w:val="00EB4297"/>
    <w:rsid w:val="00EB4937"/>
    <w:rsid w:val="00EC11D6"/>
    <w:rsid w:val="00F01119"/>
    <w:rsid w:val="00F0417A"/>
    <w:rsid w:val="00F1307B"/>
    <w:rsid w:val="00F4234D"/>
    <w:rsid w:val="00F432C2"/>
    <w:rsid w:val="00F940D7"/>
    <w:rsid w:val="00FA3CE2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E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00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90064"/>
  </w:style>
  <w:style w:type="paragraph" w:styleId="a7">
    <w:name w:val="footer"/>
    <w:basedOn w:val="a"/>
    <w:link w:val="a8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0064"/>
  </w:style>
  <w:style w:type="paragraph" w:styleId="a9">
    <w:name w:val="List Paragraph"/>
    <w:basedOn w:val="a"/>
    <w:uiPriority w:val="99"/>
    <w:qFormat/>
    <w:rsid w:val="00D545B5"/>
    <w:pPr>
      <w:ind w:left="720"/>
    </w:pPr>
  </w:style>
  <w:style w:type="paragraph" w:customStyle="1" w:styleId="ConsPlusCell">
    <w:name w:val="ConsPlusCell"/>
    <w:uiPriority w:val="99"/>
    <w:rsid w:val="001E78FE"/>
    <w:pPr>
      <w:suppressAutoHyphens/>
    </w:pPr>
    <w:rPr>
      <w:rFonts w:ascii="Arial" w:hAnsi="Arial" w:cs="Arial"/>
      <w:kern w:val="2"/>
      <w:lang w:eastAsia="zh-CN"/>
    </w:rPr>
  </w:style>
  <w:style w:type="paragraph" w:customStyle="1" w:styleId="ConsPlusNormal">
    <w:name w:val="ConsPlusNormal"/>
    <w:uiPriority w:val="99"/>
    <w:rsid w:val="00836A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485</Words>
  <Characters>2768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Боня</dc:creator>
  <cp:keywords/>
  <dc:description/>
  <cp:lastModifiedBy>user</cp:lastModifiedBy>
  <cp:revision>19</cp:revision>
  <cp:lastPrinted>2020-10-07T07:47:00Z</cp:lastPrinted>
  <dcterms:created xsi:type="dcterms:W3CDTF">2019-09-10T07:53:00Z</dcterms:created>
  <dcterms:modified xsi:type="dcterms:W3CDTF">2020-10-07T07:49:00Z</dcterms:modified>
</cp:coreProperties>
</file>