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71" w:rsidRPr="00DD17E4" w:rsidRDefault="002626C4" w:rsidP="002626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E2BE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10A71" w:rsidRPr="00DD17E4" w:rsidRDefault="00855F59" w:rsidP="00855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251DE">
        <w:rPr>
          <w:rFonts w:ascii="Times New Roman" w:hAnsi="Times New Roman" w:cs="Times New Roman"/>
          <w:sz w:val="28"/>
          <w:szCs w:val="28"/>
        </w:rPr>
        <w:t xml:space="preserve">        </w:t>
      </w:r>
      <w:r w:rsidR="00654C9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51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2B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626C4" w:rsidRDefault="002626C4" w:rsidP="002626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BE2B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0A71" w:rsidRPr="00DD17E4" w:rsidRDefault="002626C4" w:rsidP="00BE2B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E2BE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55F59" w:rsidRDefault="00855F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3"/>
      <w:bookmarkEnd w:id="0"/>
    </w:p>
    <w:p w:rsidR="00210A71" w:rsidRPr="00DD17E4" w:rsidRDefault="00210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ПЕРЕЧЕНЬ</w:t>
      </w:r>
    </w:p>
    <w:p w:rsidR="00210A71" w:rsidRPr="00DD17E4" w:rsidRDefault="00210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210A71" w:rsidRPr="00DD17E4" w:rsidRDefault="002626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ПЕЧЕНКОВСКОЕ СЕЛЬСКОЕ ПОСЕЛЕНИЕ</w:t>
      </w:r>
      <w:r w:rsidR="0004769D" w:rsidRPr="00DD17E4">
        <w:rPr>
          <w:rFonts w:ascii="Times New Roman" w:hAnsi="Times New Roman" w:cs="Times New Roman"/>
          <w:sz w:val="28"/>
          <w:szCs w:val="28"/>
        </w:rPr>
        <w:t xml:space="preserve"> </w:t>
      </w:r>
      <w:r w:rsidR="00D84751">
        <w:rPr>
          <w:rFonts w:ascii="Times New Roman" w:hAnsi="Times New Roman" w:cs="Times New Roman"/>
          <w:sz w:val="28"/>
          <w:szCs w:val="28"/>
        </w:rPr>
        <w:t>за 20</w:t>
      </w:r>
      <w:r w:rsidR="00183E77">
        <w:rPr>
          <w:rFonts w:ascii="Times New Roman" w:hAnsi="Times New Roman" w:cs="Times New Roman"/>
          <w:sz w:val="28"/>
          <w:szCs w:val="28"/>
        </w:rPr>
        <w:t xml:space="preserve">23 </w:t>
      </w:r>
      <w:r w:rsidR="00D84751">
        <w:rPr>
          <w:rFonts w:ascii="Times New Roman" w:hAnsi="Times New Roman" w:cs="Times New Roman"/>
          <w:sz w:val="28"/>
          <w:szCs w:val="28"/>
        </w:rPr>
        <w:t>год</w:t>
      </w:r>
    </w:p>
    <w:p w:rsidR="00210A71" w:rsidRPr="00DD17E4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3523"/>
        <w:gridCol w:w="1276"/>
        <w:gridCol w:w="1843"/>
        <w:gridCol w:w="563"/>
        <w:gridCol w:w="1847"/>
        <w:gridCol w:w="561"/>
        <w:gridCol w:w="1848"/>
        <w:gridCol w:w="222"/>
        <w:gridCol w:w="55"/>
        <w:gridCol w:w="1850"/>
        <w:gridCol w:w="1275"/>
      </w:tblGrid>
      <w:tr w:rsidR="004F608C" w:rsidRPr="00654C9B" w:rsidTr="00DF120B">
        <w:trPr>
          <w:trHeight w:val="821"/>
        </w:trPr>
        <w:tc>
          <w:tcPr>
            <w:tcW w:w="508" w:type="dxa"/>
          </w:tcPr>
          <w:p w:rsidR="00BF03B0" w:rsidRPr="00654C9B" w:rsidRDefault="00BF03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п</w:t>
            </w:r>
            <w:proofErr w:type="spellEnd"/>
            <w:proofErr w:type="gramEnd"/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/</w:t>
            </w:r>
            <w:proofErr w:type="spellStart"/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523" w:type="dxa"/>
          </w:tcPr>
          <w:p w:rsidR="00BF03B0" w:rsidRPr="00654C9B" w:rsidRDefault="00BF03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Предоставляемая информация</w:t>
            </w:r>
          </w:p>
        </w:tc>
        <w:tc>
          <w:tcPr>
            <w:tcW w:w="1276" w:type="dxa"/>
          </w:tcPr>
          <w:p w:rsidR="00BF03B0" w:rsidRPr="00654C9B" w:rsidRDefault="00BF03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Источник данных</w:t>
            </w:r>
          </w:p>
        </w:tc>
        <w:tc>
          <w:tcPr>
            <w:tcW w:w="10064" w:type="dxa"/>
            <w:gridSpan w:val="9"/>
            <w:shd w:val="clear" w:color="auto" w:fill="auto"/>
          </w:tcPr>
          <w:p w:rsidR="004F608C" w:rsidRPr="004F608C" w:rsidRDefault="004F608C" w:rsidP="004F6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8C">
              <w:rPr>
                <w:rFonts w:ascii="Times New Roman" w:hAnsi="Times New Roman" w:cs="Times New Roman"/>
                <w:b/>
              </w:rPr>
              <w:t>показатели для оценки налоговых расходов по видам льгот</w:t>
            </w:r>
          </w:p>
        </w:tc>
      </w:tr>
      <w:tr w:rsidR="00AB7E64" w:rsidRPr="00654C9B" w:rsidTr="00DF120B">
        <w:tc>
          <w:tcPr>
            <w:tcW w:w="508" w:type="dxa"/>
          </w:tcPr>
          <w:p w:rsidR="00AB7E64" w:rsidRPr="00654C9B" w:rsidRDefault="00AB7E6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3523" w:type="dxa"/>
          </w:tcPr>
          <w:p w:rsidR="00AB7E64" w:rsidRPr="00654C9B" w:rsidRDefault="00AB7E6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276" w:type="dxa"/>
          </w:tcPr>
          <w:p w:rsidR="00AB7E64" w:rsidRPr="00654C9B" w:rsidRDefault="00AB7E6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843" w:type="dxa"/>
          </w:tcPr>
          <w:p w:rsidR="00AB7E64" w:rsidRPr="00654C9B" w:rsidRDefault="00AB7E6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2410" w:type="dxa"/>
            <w:gridSpan w:val="2"/>
          </w:tcPr>
          <w:p w:rsidR="00AB7E64" w:rsidRPr="00654C9B" w:rsidRDefault="00AB7E6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2409" w:type="dxa"/>
            <w:gridSpan w:val="2"/>
          </w:tcPr>
          <w:p w:rsidR="00AB7E64" w:rsidRPr="00654C9B" w:rsidRDefault="00AB7E6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54C9B"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2127" w:type="dxa"/>
            <w:gridSpan w:val="3"/>
          </w:tcPr>
          <w:p w:rsidR="00AB7E64" w:rsidRPr="00654C9B" w:rsidRDefault="00AB7E6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275" w:type="dxa"/>
          </w:tcPr>
          <w:p w:rsidR="00AB7E64" w:rsidRPr="00654C9B" w:rsidRDefault="00AB7E64" w:rsidP="00AB7E6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</w:tc>
      </w:tr>
      <w:tr w:rsidR="00E47EA0" w:rsidRPr="00654C9B" w:rsidTr="00D66ACE">
        <w:trPr>
          <w:trHeight w:val="684"/>
        </w:trPr>
        <w:tc>
          <w:tcPr>
            <w:tcW w:w="9560" w:type="dxa"/>
            <w:gridSpan w:val="6"/>
            <w:tcBorders>
              <w:right w:val="nil"/>
            </w:tcBorders>
          </w:tcPr>
          <w:p w:rsidR="00E47EA0" w:rsidRPr="00E47EA0" w:rsidRDefault="00183E77" w:rsidP="00183E7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                                  </w:t>
            </w:r>
            <w:r w:rsidR="00E47EA0" w:rsidRPr="00E47EA0">
              <w:rPr>
                <w:rFonts w:ascii="Times New Roman" w:hAnsi="Times New Roman" w:cs="Times New Roman"/>
                <w:bCs/>
                <w:sz w:val="20"/>
              </w:rPr>
              <w:t xml:space="preserve">Нормативные характеристики налоговых расходов муниципального 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           </w:t>
            </w:r>
            <w:r w:rsidR="00E47EA0" w:rsidRPr="00E47EA0">
              <w:rPr>
                <w:rFonts w:ascii="Times New Roman" w:hAnsi="Times New Roman" w:cs="Times New Roman"/>
                <w:bCs/>
                <w:sz w:val="20"/>
              </w:rPr>
              <w:t xml:space="preserve">образования </w:t>
            </w:r>
            <w:proofErr w:type="spellStart"/>
            <w:r w:rsidR="00E47EA0" w:rsidRPr="00E47EA0">
              <w:rPr>
                <w:rFonts w:ascii="Times New Roman" w:hAnsi="Times New Roman" w:cs="Times New Roman"/>
                <w:bCs/>
                <w:sz w:val="20"/>
              </w:rPr>
              <w:t>Печенковское</w:t>
            </w:r>
            <w:proofErr w:type="spellEnd"/>
            <w:r w:rsidR="00E47EA0" w:rsidRPr="00E47EA0">
              <w:rPr>
                <w:rFonts w:ascii="Times New Roman" w:hAnsi="Times New Roman" w:cs="Times New Roman"/>
                <w:bCs/>
                <w:sz w:val="20"/>
              </w:rPr>
              <w:t xml:space="preserve"> сельское поселение</w:t>
            </w:r>
          </w:p>
        </w:tc>
        <w:tc>
          <w:tcPr>
            <w:tcW w:w="5811" w:type="dxa"/>
            <w:gridSpan w:val="6"/>
            <w:tcBorders>
              <w:left w:val="nil"/>
            </w:tcBorders>
          </w:tcPr>
          <w:p w:rsidR="00E47EA0" w:rsidRDefault="00E47EA0" w:rsidP="00E47EA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523" w:type="dxa"/>
          </w:tcPr>
          <w:p w:rsidR="00AB7E64" w:rsidRPr="00D01743" w:rsidRDefault="00AB7E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Муниципальные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276" w:type="dxa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Куратор налоговых расходов</w:t>
            </w:r>
          </w:p>
        </w:tc>
        <w:tc>
          <w:tcPr>
            <w:tcW w:w="1843" w:type="dxa"/>
          </w:tcPr>
          <w:p w:rsidR="00AB7E64" w:rsidRPr="00D01743" w:rsidRDefault="00AB7E64" w:rsidP="004C3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</w:t>
            </w:r>
            <w:r w:rsidR="0096665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E18B1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966654">
              <w:rPr>
                <w:rFonts w:ascii="Times New Roman" w:hAnsi="Times New Roman" w:cs="Times New Roman"/>
                <w:sz w:val="20"/>
              </w:rPr>
              <w:t>от</w:t>
            </w:r>
            <w:r w:rsidR="003E18B1">
              <w:rPr>
                <w:rFonts w:ascii="Times New Roman" w:hAnsi="Times New Roman" w:cs="Times New Roman"/>
                <w:sz w:val="20"/>
              </w:rPr>
              <w:t xml:space="preserve"> 18.04.2024 №2, от</w:t>
            </w:r>
            <w:r w:rsidR="0096665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E18B1">
              <w:rPr>
                <w:rFonts w:ascii="Times New Roman" w:hAnsi="Times New Roman" w:cs="Times New Roman"/>
                <w:sz w:val="20"/>
              </w:rPr>
              <w:t xml:space="preserve">26.06.2023№22, </w:t>
            </w:r>
            <w:r>
              <w:rPr>
                <w:rFonts w:ascii="Times New Roman" w:hAnsi="Times New Roman" w:cs="Times New Roman"/>
                <w:sz w:val="20"/>
              </w:rPr>
              <w:t>от</w:t>
            </w:r>
            <w:r w:rsidR="003E18B1">
              <w:rPr>
                <w:rFonts w:ascii="Times New Roman" w:hAnsi="Times New Roman" w:cs="Times New Roman"/>
                <w:sz w:val="20"/>
              </w:rPr>
              <w:t xml:space="preserve"> 07.09.2022 №19,</w:t>
            </w:r>
            <w:r w:rsidR="00DF120B">
              <w:rPr>
                <w:rFonts w:ascii="Times New Roman" w:hAnsi="Times New Roman" w:cs="Times New Roman"/>
                <w:sz w:val="20"/>
              </w:rPr>
              <w:t xml:space="preserve">от 01.09.2021 №18, от 31.10.2019 </w:t>
            </w:r>
            <w:r>
              <w:rPr>
                <w:rFonts w:ascii="Times New Roman" w:hAnsi="Times New Roman" w:cs="Times New Roman"/>
                <w:sz w:val="20"/>
              </w:rPr>
              <w:t>№31</w:t>
            </w:r>
            <w:r w:rsidR="00DF120B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Start"/>
            <w:r w:rsidR="00DF120B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="00DF120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23.10.2006 №25)</w:t>
            </w:r>
          </w:p>
        </w:tc>
        <w:tc>
          <w:tcPr>
            <w:tcW w:w="2410" w:type="dxa"/>
            <w:gridSpan w:val="2"/>
          </w:tcPr>
          <w:p w:rsidR="00AB7E64" w:rsidRPr="00D01743" w:rsidRDefault="00AB7E64" w:rsidP="004C3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</w:t>
            </w:r>
            <w:r w:rsidR="003E18B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3E18B1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от</w:t>
            </w:r>
            <w:r w:rsidR="003E18B1">
              <w:rPr>
                <w:rFonts w:ascii="Times New Roman" w:hAnsi="Times New Roman" w:cs="Times New Roman"/>
                <w:sz w:val="20"/>
              </w:rPr>
              <w:t xml:space="preserve"> 18.04.2024 №2, от 07.09.2022 №19 , </w:t>
            </w:r>
            <w:r w:rsidR="00DF120B">
              <w:rPr>
                <w:rFonts w:ascii="Times New Roman" w:hAnsi="Times New Roman" w:cs="Times New Roman"/>
                <w:sz w:val="20"/>
              </w:rPr>
              <w:t>от 01.09.2021 №18</w:t>
            </w:r>
            <w:r w:rsidR="003E18B1">
              <w:rPr>
                <w:rFonts w:ascii="Times New Roman" w:hAnsi="Times New Roman" w:cs="Times New Roman"/>
                <w:sz w:val="20"/>
              </w:rPr>
              <w:t xml:space="preserve">,от </w:t>
            </w:r>
            <w:r w:rsidR="00DF120B">
              <w:rPr>
                <w:rFonts w:ascii="Times New Roman" w:hAnsi="Times New Roman" w:cs="Times New Roman"/>
                <w:sz w:val="20"/>
              </w:rPr>
              <w:t xml:space="preserve">31.10.2019 №31, от </w:t>
            </w:r>
            <w:r>
              <w:rPr>
                <w:rFonts w:ascii="Times New Roman" w:hAnsi="Times New Roman" w:cs="Times New Roman"/>
                <w:sz w:val="20"/>
              </w:rPr>
              <w:t>23.10.2006 №25)</w:t>
            </w:r>
          </w:p>
        </w:tc>
        <w:tc>
          <w:tcPr>
            <w:tcW w:w="2409" w:type="dxa"/>
            <w:gridSpan w:val="2"/>
          </w:tcPr>
          <w:p w:rsidR="00AB7E64" w:rsidRPr="00D01743" w:rsidRDefault="00AB7E64" w:rsidP="004C3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</w:t>
            </w:r>
            <w:r w:rsidR="003E18B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3E18B1">
              <w:rPr>
                <w:rFonts w:ascii="Times New Roman" w:hAnsi="Times New Roman" w:cs="Times New Roman"/>
                <w:sz w:val="20"/>
              </w:rPr>
              <w:t xml:space="preserve">( </w:t>
            </w:r>
            <w:proofErr w:type="gramEnd"/>
            <w:r w:rsidR="003E18B1">
              <w:rPr>
                <w:rFonts w:ascii="Times New Roman" w:hAnsi="Times New Roman" w:cs="Times New Roman"/>
                <w:sz w:val="20"/>
              </w:rPr>
              <w:t>от 18.04.2024 №2,</w:t>
            </w:r>
            <w:r>
              <w:rPr>
                <w:rFonts w:ascii="Times New Roman" w:hAnsi="Times New Roman" w:cs="Times New Roman"/>
                <w:sz w:val="20"/>
              </w:rPr>
              <w:t xml:space="preserve"> от</w:t>
            </w:r>
            <w:r w:rsidR="003E18B1">
              <w:rPr>
                <w:rFonts w:ascii="Times New Roman" w:hAnsi="Times New Roman" w:cs="Times New Roman"/>
                <w:sz w:val="20"/>
              </w:rPr>
              <w:t xml:space="preserve"> 07.09.2022 №19, </w:t>
            </w:r>
            <w:r w:rsidR="00DF120B">
              <w:rPr>
                <w:rFonts w:ascii="Times New Roman" w:hAnsi="Times New Roman" w:cs="Times New Roman"/>
                <w:sz w:val="20"/>
              </w:rPr>
              <w:t>от 01.09.2021 №18, от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120B">
              <w:rPr>
                <w:rFonts w:ascii="Times New Roman" w:hAnsi="Times New Roman" w:cs="Times New Roman"/>
                <w:sz w:val="20"/>
              </w:rPr>
              <w:t xml:space="preserve">31.10.2019 №31, от </w:t>
            </w:r>
            <w:r>
              <w:rPr>
                <w:rFonts w:ascii="Times New Roman" w:hAnsi="Times New Roman" w:cs="Times New Roman"/>
                <w:sz w:val="20"/>
              </w:rPr>
              <w:t>23.10.2006 №25)</w:t>
            </w:r>
          </w:p>
        </w:tc>
        <w:tc>
          <w:tcPr>
            <w:tcW w:w="2127" w:type="dxa"/>
            <w:gridSpan w:val="3"/>
          </w:tcPr>
          <w:p w:rsidR="00AB7E64" w:rsidRPr="00D01743" w:rsidRDefault="00AB7E64" w:rsidP="004C3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</w:t>
            </w:r>
            <w:r w:rsidR="0046554A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от</w:t>
            </w:r>
            <w:r w:rsidR="0046554A">
              <w:rPr>
                <w:rFonts w:ascii="Times New Roman" w:hAnsi="Times New Roman" w:cs="Times New Roman"/>
                <w:sz w:val="20"/>
              </w:rPr>
              <w:t xml:space="preserve"> 14.03.2023 №6, </w:t>
            </w:r>
            <w:r w:rsidR="00DF120B">
              <w:rPr>
                <w:rFonts w:ascii="Times New Roman" w:hAnsi="Times New Roman" w:cs="Times New Roman"/>
                <w:sz w:val="20"/>
              </w:rPr>
              <w:t>от 26.11.2021 №20, от 31.10.2019 №32,</w:t>
            </w:r>
            <w:r>
              <w:rPr>
                <w:rFonts w:ascii="Times New Roman" w:hAnsi="Times New Roman" w:cs="Times New Roman"/>
                <w:sz w:val="20"/>
              </w:rPr>
              <w:t>от 08.11.2018 №32)</w:t>
            </w:r>
          </w:p>
        </w:tc>
        <w:tc>
          <w:tcPr>
            <w:tcW w:w="1275" w:type="dxa"/>
          </w:tcPr>
          <w:p w:rsidR="00AB7E64" w:rsidRPr="00D01743" w:rsidRDefault="00AB7E64" w:rsidP="004C38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</w:t>
            </w:r>
            <w:r w:rsidR="0046554A">
              <w:rPr>
                <w:rFonts w:ascii="Times New Roman" w:hAnsi="Times New Roman" w:cs="Times New Roman"/>
                <w:sz w:val="20"/>
              </w:rPr>
              <w:t xml:space="preserve"> (от 18.04.2024 №2,</w:t>
            </w:r>
            <w:r>
              <w:rPr>
                <w:rFonts w:ascii="Times New Roman" w:hAnsi="Times New Roman" w:cs="Times New Roman"/>
                <w:sz w:val="20"/>
              </w:rPr>
              <w:t xml:space="preserve"> от</w:t>
            </w:r>
            <w:r w:rsidR="0046554A">
              <w:rPr>
                <w:rFonts w:ascii="Times New Roman" w:hAnsi="Times New Roman" w:cs="Times New Roman"/>
                <w:sz w:val="20"/>
              </w:rPr>
              <w:t xml:space="preserve"> 07.09.2022 №19, </w:t>
            </w:r>
            <w:r w:rsidR="00DF120B">
              <w:rPr>
                <w:rFonts w:ascii="Times New Roman" w:hAnsi="Times New Roman" w:cs="Times New Roman"/>
                <w:sz w:val="20"/>
              </w:rPr>
              <w:t>от 01.09.2021 №18, от</w:t>
            </w:r>
            <w:r>
              <w:rPr>
                <w:rFonts w:ascii="Times New Roman" w:hAnsi="Times New Roman" w:cs="Times New Roman"/>
                <w:sz w:val="20"/>
              </w:rPr>
              <w:t xml:space="preserve"> 31.10.2019 №31</w:t>
            </w:r>
            <w:r w:rsidR="00DF120B">
              <w:rPr>
                <w:rFonts w:ascii="Times New Roman" w:hAnsi="Times New Roman" w:cs="Times New Roman"/>
                <w:sz w:val="20"/>
              </w:rPr>
              <w:t xml:space="preserve">, от </w:t>
            </w:r>
            <w:r>
              <w:rPr>
                <w:rFonts w:ascii="Times New Roman" w:hAnsi="Times New Roman" w:cs="Times New Roman"/>
                <w:sz w:val="20"/>
              </w:rPr>
              <w:t>23.10.2006 №25)</w:t>
            </w:r>
          </w:p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523" w:type="dxa"/>
          </w:tcPr>
          <w:p w:rsidR="00AB7E64" w:rsidRPr="00D01743" w:rsidRDefault="00AB7E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Категории плательщиков налогов, для которых предусмотрены налоговые льготы, освобождения и иные преференции, установленные муниципальными нормативными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правовыми актами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Куратор налоговых расходов</w:t>
            </w:r>
          </w:p>
        </w:tc>
        <w:tc>
          <w:tcPr>
            <w:tcW w:w="1843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2410" w:type="dxa"/>
            <w:gridSpan w:val="2"/>
          </w:tcPr>
          <w:p w:rsidR="00AB7E64" w:rsidRPr="005B0ADF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A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Муниципальные учреждения, полностью или частично финансируемые за счет </w:t>
            </w:r>
            <w:r w:rsidRPr="005B0AD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средств местного бюджета, за исключением муниципальных учреждений, осуществляющих деятельность, приносящую им доход, кроме осуществляющих свою деятельность в сфере образования, здравоохранения и культуры</w:t>
            </w:r>
            <w:proofErr w:type="gramEnd"/>
          </w:p>
        </w:tc>
        <w:tc>
          <w:tcPr>
            <w:tcW w:w="2409" w:type="dxa"/>
            <w:gridSpan w:val="2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Родители (законные представители), имеющие в составе семьи троих и более детей в возрасте до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</w:t>
            </w:r>
          </w:p>
        </w:tc>
        <w:tc>
          <w:tcPr>
            <w:tcW w:w="2127" w:type="dxa"/>
            <w:gridSpan w:val="3"/>
          </w:tcPr>
          <w:p w:rsidR="00AB7E64" w:rsidRPr="004876B1" w:rsidRDefault="00AB7E64" w:rsidP="009D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Родители (законные представители), имеющие в составе семьи троих и более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</w:t>
            </w:r>
          </w:p>
        </w:tc>
        <w:tc>
          <w:tcPr>
            <w:tcW w:w="1275" w:type="dxa"/>
          </w:tcPr>
          <w:p w:rsidR="00AB7E64" w:rsidRPr="004876B1" w:rsidRDefault="00AB7E64" w:rsidP="009D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Участники Великой Отечественной войны,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числа лиц указанных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части 1 статьи 2 Федерального закона от 12.01.1995 №5-ФЗ «О ветеранах» и инвалиды</w:t>
            </w:r>
            <w:r w:rsidR="00D66ACE">
              <w:rPr>
                <w:rFonts w:ascii="Times New Roman" w:hAnsi="Times New Roman" w:cs="Times New Roman"/>
                <w:sz w:val="20"/>
                <w:szCs w:val="20"/>
              </w:rPr>
              <w:t xml:space="preserve"> Великой Отечественной войны»</w:t>
            </w:r>
          </w:p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523" w:type="dxa"/>
          </w:tcPr>
          <w:p w:rsidR="00AB7E64" w:rsidRPr="00D01743" w:rsidRDefault="00AB7E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843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gridSpan w:val="2"/>
          </w:tcPr>
          <w:p w:rsidR="00AB7E64" w:rsidRPr="00860921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2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3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B7E64" w:rsidRPr="00D01743" w:rsidRDefault="00AB7E64" w:rsidP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523" w:type="dxa"/>
          </w:tcPr>
          <w:p w:rsidR="00AB7E64" w:rsidRPr="00D01743" w:rsidRDefault="00AB7E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843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2410" w:type="dxa"/>
            <w:gridSpan w:val="2"/>
          </w:tcPr>
          <w:p w:rsidR="00AB7E64" w:rsidRPr="005B0ADF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A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Муниципальные учреждения, полностью или частично финансируемые за счет средств местного бюджета, за исключением муниципальных учреждений, осуществляющих деятельность, приносящую им доход, кроме осуществляющих свою деятельность в сфере образования, </w:t>
            </w:r>
            <w:r w:rsidRPr="005B0AD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здравоохранения и культуры</w:t>
            </w:r>
            <w:proofErr w:type="gramEnd"/>
          </w:p>
        </w:tc>
        <w:tc>
          <w:tcPr>
            <w:tcW w:w="2409" w:type="dxa"/>
            <w:gridSpan w:val="2"/>
          </w:tcPr>
          <w:p w:rsidR="00AB7E64" w:rsidRPr="00D01743" w:rsidRDefault="00AB7E64" w:rsidP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Родители (законные представители), имеющие в составе семьи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форме обучения, - до окончания ими обучения, но не более чем до достижения возраста 23 лет</w:t>
            </w:r>
          </w:p>
        </w:tc>
        <w:tc>
          <w:tcPr>
            <w:tcW w:w="2127" w:type="dxa"/>
            <w:gridSpan w:val="3"/>
          </w:tcPr>
          <w:p w:rsidR="00AB7E64" w:rsidRPr="00D01743" w:rsidRDefault="00AB7E64" w:rsidP="00487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Родители (законные представители), имеющие в составе семьи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образования по очной форме обучения, - до окончания ими обучения, но не более чем до достижения возраста 23 лет</w:t>
            </w:r>
          </w:p>
        </w:tc>
        <w:tc>
          <w:tcPr>
            <w:tcW w:w="1275" w:type="dxa"/>
          </w:tcPr>
          <w:p w:rsidR="00AB7E64" w:rsidRPr="00D01743" w:rsidRDefault="00D66ACE" w:rsidP="00487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Участники Великой Отечественной войны, из числа лиц указанных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части 1 статьи 2 Федерального закона от 12.01.1995 №5-ФЗ «О ветеранах»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инвалиды Великой Отечественной войны»</w:t>
            </w:r>
          </w:p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3523" w:type="dxa"/>
          </w:tcPr>
          <w:p w:rsidR="00AB7E64" w:rsidRPr="00D01743" w:rsidRDefault="00AB7E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843" w:type="dxa"/>
          </w:tcPr>
          <w:p w:rsidR="00AB7E64" w:rsidRPr="00D01743" w:rsidRDefault="00AB7E64" w:rsidP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01.01.2007</w:t>
            </w:r>
          </w:p>
        </w:tc>
        <w:tc>
          <w:tcPr>
            <w:tcW w:w="2410" w:type="dxa"/>
            <w:gridSpan w:val="2"/>
          </w:tcPr>
          <w:p w:rsidR="00AB7E64" w:rsidRPr="00D01743" w:rsidRDefault="00AB7E64" w:rsidP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01.01.2007</w:t>
            </w:r>
          </w:p>
        </w:tc>
        <w:tc>
          <w:tcPr>
            <w:tcW w:w="2409" w:type="dxa"/>
            <w:gridSpan w:val="2"/>
          </w:tcPr>
          <w:p w:rsidR="00AB7E64" w:rsidRPr="00D01743" w:rsidRDefault="00AB7E64" w:rsidP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01.01.2007</w:t>
            </w:r>
          </w:p>
        </w:tc>
        <w:tc>
          <w:tcPr>
            <w:tcW w:w="2127" w:type="dxa"/>
            <w:gridSpan w:val="3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01.01.2007</w:t>
            </w:r>
          </w:p>
        </w:tc>
        <w:tc>
          <w:tcPr>
            <w:tcW w:w="1275" w:type="dxa"/>
          </w:tcPr>
          <w:p w:rsidR="00AB7E64" w:rsidRPr="00D01743" w:rsidRDefault="00D66ACE" w:rsidP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01.01.2007</w:t>
            </w:r>
          </w:p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523" w:type="dxa"/>
          </w:tcPr>
          <w:p w:rsidR="00AB7E64" w:rsidRPr="00D01743" w:rsidRDefault="00AB7E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Даты начала действия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D01743">
              <w:rPr>
                <w:rFonts w:ascii="Times New Roman" w:hAnsi="Times New Roman" w:cs="Times New Roman"/>
                <w:sz w:val="20"/>
              </w:rPr>
              <w:t xml:space="preserve">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843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01.01.2007</w:t>
            </w:r>
          </w:p>
        </w:tc>
        <w:tc>
          <w:tcPr>
            <w:tcW w:w="2410" w:type="dxa"/>
            <w:gridSpan w:val="2"/>
          </w:tcPr>
          <w:p w:rsidR="00AB7E64" w:rsidRPr="00D01743" w:rsidRDefault="00AB7E64" w:rsidP="004C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01.01.2007</w:t>
            </w:r>
          </w:p>
        </w:tc>
        <w:tc>
          <w:tcPr>
            <w:tcW w:w="2409" w:type="dxa"/>
            <w:gridSpan w:val="2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01.01.2007</w:t>
            </w:r>
          </w:p>
        </w:tc>
        <w:tc>
          <w:tcPr>
            <w:tcW w:w="2127" w:type="dxa"/>
            <w:gridSpan w:val="3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01.01.2007</w:t>
            </w:r>
          </w:p>
        </w:tc>
        <w:tc>
          <w:tcPr>
            <w:tcW w:w="1275" w:type="dxa"/>
          </w:tcPr>
          <w:p w:rsidR="00AB7E64" w:rsidRPr="00D01743" w:rsidRDefault="00D66ACE" w:rsidP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01.01.2007</w:t>
            </w:r>
          </w:p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523" w:type="dxa"/>
          </w:tcPr>
          <w:p w:rsidR="00AB7E64" w:rsidRPr="00D01743" w:rsidRDefault="00AB7E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Период действия налоговых льгот, освобождений и иных преференций по налогам, предоставленных муниципальными  нормативными правовыми актами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843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действия НПА</w:t>
            </w:r>
          </w:p>
        </w:tc>
        <w:tc>
          <w:tcPr>
            <w:tcW w:w="2410" w:type="dxa"/>
            <w:gridSpan w:val="2"/>
          </w:tcPr>
          <w:p w:rsidR="00AB7E64" w:rsidRDefault="00AB7E64">
            <w:r>
              <w:rPr>
                <w:rFonts w:ascii="Times New Roman" w:hAnsi="Times New Roman" w:cs="Times New Roman"/>
                <w:sz w:val="20"/>
                <w:szCs w:val="20"/>
              </w:rPr>
              <w:t>период действия НПА</w:t>
            </w:r>
          </w:p>
        </w:tc>
        <w:tc>
          <w:tcPr>
            <w:tcW w:w="2409" w:type="dxa"/>
            <w:gridSpan w:val="2"/>
          </w:tcPr>
          <w:p w:rsidR="00AB7E64" w:rsidRDefault="00AB7E64">
            <w:r>
              <w:rPr>
                <w:rFonts w:ascii="Times New Roman" w:hAnsi="Times New Roman" w:cs="Times New Roman"/>
                <w:sz w:val="20"/>
                <w:szCs w:val="20"/>
              </w:rPr>
              <w:t>период действия НПА</w:t>
            </w:r>
          </w:p>
        </w:tc>
        <w:tc>
          <w:tcPr>
            <w:tcW w:w="2127" w:type="dxa"/>
            <w:gridSpan w:val="3"/>
          </w:tcPr>
          <w:p w:rsidR="00AB7E64" w:rsidRDefault="00AB7E64">
            <w:r>
              <w:rPr>
                <w:rFonts w:ascii="Times New Roman" w:hAnsi="Times New Roman" w:cs="Times New Roman"/>
                <w:sz w:val="20"/>
                <w:szCs w:val="20"/>
              </w:rPr>
              <w:t>период действия НПА</w:t>
            </w:r>
          </w:p>
        </w:tc>
        <w:tc>
          <w:tcPr>
            <w:tcW w:w="1275" w:type="dxa"/>
          </w:tcPr>
          <w:p w:rsidR="00AB7E64" w:rsidRPr="00D66ACE" w:rsidRDefault="00D66ACE" w:rsidP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CE">
              <w:rPr>
                <w:rFonts w:ascii="Times New Roman" w:hAnsi="Times New Roman" w:cs="Times New Roman"/>
                <w:sz w:val="20"/>
                <w:szCs w:val="20"/>
              </w:rPr>
              <w:t>период действия НПА</w:t>
            </w:r>
          </w:p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523" w:type="dxa"/>
          </w:tcPr>
          <w:p w:rsidR="00AB7E64" w:rsidRPr="00D01743" w:rsidRDefault="00AB7E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Дата прекращения действия налоговых льгот, освобождений и иных преференций по налогам, установленная муниципальными  нормативными правовыми актами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843" w:type="dxa"/>
          </w:tcPr>
          <w:p w:rsidR="00AB7E64" w:rsidRDefault="00AB7E64">
            <w:r w:rsidRPr="000437E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2410" w:type="dxa"/>
            <w:gridSpan w:val="2"/>
          </w:tcPr>
          <w:p w:rsidR="00AB7E64" w:rsidRDefault="00AB7E64">
            <w:r w:rsidRPr="000437E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2409" w:type="dxa"/>
            <w:gridSpan w:val="2"/>
          </w:tcPr>
          <w:p w:rsidR="00AB7E64" w:rsidRDefault="00AB7E64">
            <w:r w:rsidRPr="000437E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2127" w:type="dxa"/>
            <w:gridSpan w:val="3"/>
          </w:tcPr>
          <w:p w:rsidR="00AB7E64" w:rsidRDefault="00AB7E64">
            <w:r w:rsidRPr="000437E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5" w:type="dxa"/>
          </w:tcPr>
          <w:p w:rsidR="00AB7E64" w:rsidRPr="00233E7A" w:rsidRDefault="00233E7A" w:rsidP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E7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E47EA0" w:rsidRPr="00DD17E4" w:rsidTr="00AB7E64">
        <w:tc>
          <w:tcPr>
            <w:tcW w:w="15371" w:type="dxa"/>
            <w:gridSpan w:val="12"/>
          </w:tcPr>
          <w:p w:rsidR="00E47EA0" w:rsidRPr="000437EA" w:rsidRDefault="00E47EA0" w:rsidP="00E4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Целевые характеристики налоговых расходов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AB7E64" w:rsidRPr="00DD17E4" w:rsidTr="00183E77">
        <w:trPr>
          <w:trHeight w:val="1138"/>
        </w:trPr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523" w:type="dxa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843" w:type="dxa"/>
          </w:tcPr>
          <w:p w:rsidR="00AB7E64" w:rsidRPr="00D01743" w:rsidRDefault="00AB7E64" w:rsidP="00E9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2410" w:type="dxa"/>
            <w:gridSpan w:val="2"/>
          </w:tcPr>
          <w:p w:rsidR="00AB7E64" w:rsidRPr="00D01743" w:rsidRDefault="00AB7E64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2409" w:type="dxa"/>
            <w:gridSpan w:val="2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2127" w:type="dxa"/>
            <w:gridSpan w:val="3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5" w:type="dxa"/>
          </w:tcPr>
          <w:p w:rsidR="00AB7E64" w:rsidRPr="00D01743" w:rsidRDefault="0023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</w:tr>
      <w:tr w:rsidR="00AB7E64" w:rsidRPr="00DD17E4" w:rsidTr="00183E77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3523" w:type="dxa"/>
          </w:tcPr>
          <w:p w:rsidR="00AB7E64" w:rsidRPr="00D01743" w:rsidRDefault="00AB7E64" w:rsidP="000476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Целев</w:t>
            </w:r>
            <w:r>
              <w:rPr>
                <w:rFonts w:ascii="Times New Roman" w:hAnsi="Times New Roman" w:cs="Times New Roman"/>
                <w:sz w:val="20"/>
              </w:rPr>
              <w:t xml:space="preserve">ая категория налогового расхода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Печенковское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сельское поселение</w:t>
            </w:r>
            <w:r w:rsidRPr="00D0174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843" w:type="dxa"/>
          </w:tcPr>
          <w:p w:rsidR="00AB7E64" w:rsidRPr="00310154" w:rsidRDefault="00AB7E64" w:rsidP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410" w:type="dxa"/>
            <w:gridSpan w:val="2"/>
          </w:tcPr>
          <w:p w:rsidR="00AB7E64" w:rsidRPr="00310154" w:rsidRDefault="00AB7E64" w:rsidP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409" w:type="dxa"/>
            <w:gridSpan w:val="2"/>
          </w:tcPr>
          <w:p w:rsidR="00AB7E64" w:rsidRPr="00D01743" w:rsidRDefault="00AB7E64" w:rsidP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2127" w:type="dxa"/>
            <w:gridSpan w:val="3"/>
          </w:tcPr>
          <w:p w:rsidR="00AB7E64" w:rsidRPr="00D01743" w:rsidRDefault="00AB7E64" w:rsidP="00D8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275" w:type="dxa"/>
          </w:tcPr>
          <w:p w:rsidR="00AB7E64" w:rsidRPr="00D01743" w:rsidRDefault="00233E7A" w:rsidP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</w:tr>
      <w:tr w:rsidR="00AB7E64" w:rsidRPr="00DD17E4" w:rsidTr="00183E77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3523" w:type="dxa"/>
          </w:tcPr>
          <w:p w:rsidR="00AB7E64" w:rsidRPr="00D01743" w:rsidRDefault="00AB7E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нормативными правовыми актами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843" w:type="dxa"/>
          </w:tcPr>
          <w:p w:rsidR="00AB7E64" w:rsidRPr="00D01743" w:rsidRDefault="00AB7E64" w:rsidP="009D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плательщиков,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ансовое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которых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ествляется 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за счет бюджета</w:t>
            </w:r>
          </w:p>
        </w:tc>
        <w:tc>
          <w:tcPr>
            <w:tcW w:w="2410" w:type="dxa"/>
            <w:gridSpan w:val="2"/>
          </w:tcPr>
          <w:p w:rsidR="00AB7E64" w:rsidRPr="00D01743" w:rsidRDefault="00AB7E64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плательщиков,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ансовое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которых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ествляется 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за счет бюджета</w:t>
            </w:r>
          </w:p>
        </w:tc>
        <w:tc>
          <w:tcPr>
            <w:tcW w:w="2409" w:type="dxa"/>
            <w:gridSpan w:val="2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2127" w:type="dxa"/>
            <w:gridSpan w:val="3"/>
          </w:tcPr>
          <w:p w:rsidR="00AB7E64" w:rsidRPr="004876B1" w:rsidRDefault="00AB7E64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275" w:type="dxa"/>
          </w:tcPr>
          <w:p w:rsidR="00AB7E64" w:rsidRPr="004876B1" w:rsidRDefault="00233E7A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</w:tr>
      <w:tr w:rsidR="00AB7E64" w:rsidRPr="00DD17E4" w:rsidTr="00183E77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3523" w:type="dxa"/>
          </w:tcPr>
          <w:p w:rsidR="00AB7E64" w:rsidRPr="00D01743" w:rsidRDefault="00AB7E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 нормативными правовыми актами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843" w:type="dxa"/>
          </w:tcPr>
          <w:p w:rsidR="00AB7E64" w:rsidRPr="00D01743" w:rsidRDefault="00AB7E64" w:rsidP="00310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410" w:type="dxa"/>
            <w:gridSpan w:val="2"/>
          </w:tcPr>
          <w:p w:rsidR="00AB7E64" w:rsidRPr="00D01743" w:rsidRDefault="00AB7E64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409" w:type="dxa"/>
            <w:gridSpan w:val="2"/>
          </w:tcPr>
          <w:p w:rsidR="00AB7E64" w:rsidRPr="00D01743" w:rsidRDefault="00AB7E64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gridSpan w:val="3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</w:tcPr>
          <w:p w:rsidR="00AB7E64" w:rsidRPr="00D01743" w:rsidRDefault="0023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</w:tr>
      <w:tr w:rsidR="00AB7E64" w:rsidRPr="00DD17E4" w:rsidTr="00183E77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3523" w:type="dxa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843" w:type="dxa"/>
          </w:tcPr>
          <w:p w:rsidR="00AB7E64" w:rsidRPr="00D01743" w:rsidRDefault="00AB7E64" w:rsidP="0065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2410" w:type="dxa"/>
            <w:gridSpan w:val="2"/>
          </w:tcPr>
          <w:p w:rsidR="00AB7E64" w:rsidRPr="00D01743" w:rsidRDefault="00AB7E64" w:rsidP="0065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2409" w:type="dxa"/>
            <w:gridSpan w:val="2"/>
          </w:tcPr>
          <w:p w:rsidR="00AB7E64" w:rsidRPr="00D01743" w:rsidRDefault="00AB7E64" w:rsidP="0065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2127" w:type="dxa"/>
            <w:gridSpan w:val="3"/>
          </w:tcPr>
          <w:p w:rsidR="00AB7E64" w:rsidRPr="00D01743" w:rsidRDefault="00AB7E64" w:rsidP="0065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5" w:type="dxa"/>
          </w:tcPr>
          <w:p w:rsidR="00AB7E64" w:rsidRPr="00D01743" w:rsidRDefault="00233E7A" w:rsidP="0065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</w:tr>
      <w:tr w:rsidR="00AB7E64" w:rsidRPr="00DD17E4" w:rsidTr="00183E77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3523" w:type="dxa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843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2410" w:type="dxa"/>
            <w:gridSpan w:val="2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2409" w:type="dxa"/>
            <w:gridSpan w:val="2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2127" w:type="dxa"/>
            <w:gridSpan w:val="3"/>
          </w:tcPr>
          <w:p w:rsidR="00AB7E64" w:rsidRPr="00D01743" w:rsidRDefault="009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AB7E64" w:rsidRPr="00D01743" w:rsidRDefault="00233E7A" w:rsidP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F67316" w:rsidRPr="00DD17E4" w:rsidTr="00DF120B">
        <w:trPr>
          <w:trHeight w:val="2749"/>
        </w:trPr>
        <w:tc>
          <w:tcPr>
            <w:tcW w:w="508" w:type="dxa"/>
          </w:tcPr>
          <w:p w:rsidR="00F67316" w:rsidRPr="00C513A9" w:rsidRDefault="00F673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15.</w:t>
            </w:r>
          </w:p>
        </w:tc>
        <w:tc>
          <w:tcPr>
            <w:tcW w:w="3523" w:type="dxa"/>
          </w:tcPr>
          <w:p w:rsidR="00F67316" w:rsidRPr="00D01743" w:rsidRDefault="00F67316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Наименования муниципальных прогр</w:t>
            </w:r>
            <w:r w:rsidR="009E59AF">
              <w:rPr>
                <w:rFonts w:ascii="Times New Roman" w:hAnsi="Times New Roman" w:cs="Times New Roman"/>
                <w:sz w:val="20"/>
              </w:rPr>
              <w:t>амм, наименования муниципальных</w:t>
            </w:r>
            <w:r w:rsidRPr="00D01743">
              <w:rPr>
                <w:rFonts w:ascii="Times New Roman" w:hAnsi="Times New Roman" w:cs="Times New Roman"/>
                <w:sz w:val="20"/>
              </w:rPr>
              <w:t xml:space="preserve"> нормативных правовых актов, определяющих цели социально-экономической политики поселения, не относящиеся к муниципальным программам, в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целях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налогов, установленные муниципальными  нормативными правовыми актами</w:t>
            </w:r>
          </w:p>
        </w:tc>
        <w:tc>
          <w:tcPr>
            <w:tcW w:w="1276" w:type="dxa"/>
          </w:tcPr>
          <w:p w:rsidR="00F67316" w:rsidRPr="00D01743" w:rsidRDefault="00F67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6884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</w:tcPr>
          <w:p w:rsidR="00F67316" w:rsidRPr="003B2C2A" w:rsidRDefault="003B2C2A">
            <w:pPr>
              <w:rPr>
                <w:sz w:val="20"/>
                <w:szCs w:val="20"/>
              </w:rPr>
            </w:pPr>
            <w:r w:rsidRPr="003B2C2A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3B2C2A">
              <w:rPr>
                <w:rFonts w:ascii="Times New Roman" w:hAnsi="Times New Roman" w:cs="Times New Roman"/>
                <w:sz w:val="20"/>
                <w:szCs w:val="20"/>
              </w:rPr>
              <w:t>Печен</w:t>
            </w:r>
            <w:r w:rsidR="00FF70C2">
              <w:rPr>
                <w:rFonts w:ascii="Times New Roman" w:hAnsi="Times New Roman" w:cs="Times New Roman"/>
                <w:sz w:val="20"/>
                <w:szCs w:val="20"/>
              </w:rPr>
              <w:t>ковско</w:t>
            </w:r>
            <w:r w:rsidR="00C8669D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="00C8669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№22 от 27.12.2022</w:t>
            </w:r>
            <w:r w:rsidRPr="003B2C2A">
              <w:rPr>
                <w:rFonts w:ascii="Times New Roman" w:hAnsi="Times New Roman" w:cs="Times New Roman"/>
                <w:sz w:val="20"/>
                <w:szCs w:val="20"/>
              </w:rPr>
              <w:t xml:space="preserve"> «О прогнозе социально</w:t>
            </w:r>
            <w:r w:rsidR="00C8669D">
              <w:rPr>
                <w:rFonts w:ascii="Times New Roman" w:hAnsi="Times New Roman" w:cs="Times New Roman"/>
                <w:sz w:val="20"/>
                <w:szCs w:val="20"/>
              </w:rPr>
              <w:t xml:space="preserve">-экономического развития на 2023 год и на плановый период 2024 и 2025 </w:t>
            </w:r>
            <w:r w:rsidRPr="003B2C2A">
              <w:rPr>
                <w:rFonts w:ascii="Times New Roman" w:hAnsi="Times New Roman" w:cs="Times New Roman"/>
                <w:sz w:val="20"/>
                <w:szCs w:val="20"/>
              </w:rPr>
              <w:t xml:space="preserve">годов муниципального образования </w:t>
            </w:r>
            <w:proofErr w:type="spellStart"/>
            <w:r w:rsidRPr="003B2C2A">
              <w:rPr>
                <w:rFonts w:ascii="Times New Roman" w:hAnsi="Times New Roman" w:cs="Times New Roman"/>
                <w:sz w:val="20"/>
                <w:szCs w:val="20"/>
              </w:rPr>
              <w:t>Печенковское</w:t>
            </w:r>
            <w:proofErr w:type="spellEnd"/>
            <w:r w:rsidRPr="003B2C2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3180" w:type="dxa"/>
            <w:gridSpan w:val="3"/>
            <w:tcBorders>
              <w:left w:val="nil"/>
            </w:tcBorders>
            <w:shd w:val="clear" w:color="auto" w:fill="auto"/>
          </w:tcPr>
          <w:p w:rsidR="00F67316" w:rsidRPr="00DD17E4" w:rsidRDefault="00F67316"/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3523" w:type="dxa"/>
          </w:tcPr>
          <w:p w:rsidR="00AB7E64" w:rsidRPr="00D01743" w:rsidRDefault="00AB7E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целях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реализации которых предоставляются налоговые льготы, освобождения и иные преференции по налогам, установленные муниципальными  нормативными правовыми актами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6" w:type="dxa"/>
            <w:gridSpan w:val="2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3523" w:type="dxa"/>
          </w:tcPr>
          <w:p w:rsidR="00AB7E64" w:rsidRPr="00D01743" w:rsidRDefault="00AB7E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6" w:type="dxa"/>
            <w:gridSpan w:val="2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2408" w:type="dxa"/>
            <w:gridSpan w:val="2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2125" w:type="dxa"/>
            <w:gridSpan w:val="3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850" w:type="dxa"/>
          </w:tcPr>
          <w:p w:rsidR="00AB7E64" w:rsidRPr="00D01743" w:rsidRDefault="00AB7E64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275" w:type="dxa"/>
          </w:tcPr>
          <w:p w:rsidR="00AB7E64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E64" w:rsidRPr="00D01743" w:rsidRDefault="00233E7A" w:rsidP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3523" w:type="dxa"/>
          </w:tcPr>
          <w:p w:rsidR="00AB7E64" w:rsidRPr="00D01743" w:rsidRDefault="00AB7E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преференций, установленных муниципальными  нормативными правовыми актами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6" w:type="dxa"/>
            <w:gridSpan w:val="2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2408" w:type="dxa"/>
            <w:gridSpan w:val="2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2125" w:type="dxa"/>
            <w:gridSpan w:val="3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1850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1275" w:type="dxa"/>
          </w:tcPr>
          <w:p w:rsidR="00AB7E64" w:rsidRPr="00D01743" w:rsidRDefault="00233E7A" w:rsidP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19.</w:t>
            </w:r>
          </w:p>
        </w:tc>
        <w:tc>
          <w:tcPr>
            <w:tcW w:w="3523" w:type="dxa"/>
          </w:tcPr>
          <w:p w:rsidR="00AB7E64" w:rsidRPr="00D01743" w:rsidRDefault="00AB7E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актами, на текущий финансовый год, очередной финансовый год и плановый период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6" w:type="dxa"/>
            <w:gridSpan w:val="2"/>
          </w:tcPr>
          <w:p w:rsidR="00AB7E64" w:rsidRDefault="001B2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46554A">
              <w:rPr>
                <w:rFonts w:ascii="Times New Roman" w:hAnsi="Times New Roman" w:cs="Times New Roman"/>
                <w:sz w:val="20"/>
                <w:szCs w:val="20"/>
              </w:rPr>
              <w:t>- 0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:rsidR="00AB7E64" w:rsidRDefault="001B2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46554A">
              <w:rPr>
                <w:rFonts w:ascii="Times New Roman" w:hAnsi="Times New Roman" w:cs="Times New Roman"/>
                <w:sz w:val="20"/>
                <w:szCs w:val="20"/>
              </w:rPr>
              <w:t>- 0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:rsidR="00AB7E64" w:rsidRPr="00D01743" w:rsidRDefault="00AB7E64" w:rsidP="00BE3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1B218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46554A">
              <w:rPr>
                <w:rFonts w:ascii="Times New Roman" w:hAnsi="Times New Roman" w:cs="Times New Roman"/>
                <w:sz w:val="20"/>
                <w:szCs w:val="20"/>
              </w:rPr>
              <w:t>- 0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,0т.р.</w:t>
            </w:r>
          </w:p>
        </w:tc>
        <w:tc>
          <w:tcPr>
            <w:tcW w:w="2408" w:type="dxa"/>
            <w:gridSpan w:val="2"/>
          </w:tcPr>
          <w:p w:rsidR="00AB7E64" w:rsidRDefault="001B2183" w:rsidP="00860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46554A">
              <w:rPr>
                <w:rFonts w:ascii="Times New Roman" w:hAnsi="Times New Roman" w:cs="Times New Roman"/>
                <w:sz w:val="20"/>
                <w:szCs w:val="20"/>
              </w:rPr>
              <w:t>- 12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:rsidR="00AB7E64" w:rsidRDefault="001B2183" w:rsidP="00860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F65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6554A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:rsidR="00AB7E64" w:rsidRPr="00D01743" w:rsidRDefault="001B2183" w:rsidP="00BE3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F6534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6554A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,0т.р.</w:t>
            </w:r>
          </w:p>
        </w:tc>
        <w:tc>
          <w:tcPr>
            <w:tcW w:w="2125" w:type="dxa"/>
            <w:gridSpan w:val="3"/>
          </w:tcPr>
          <w:p w:rsidR="00AB7E64" w:rsidRDefault="001B2183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1A57C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:rsidR="00AB7E64" w:rsidRDefault="001B2183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1A57C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:rsidR="00AB7E64" w:rsidRPr="00D01743" w:rsidRDefault="001B2183" w:rsidP="00BE3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1A57C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,0т.р.</w:t>
            </w:r>
          </w:p>
        </w:tc>
        <w:tc>
          <w:tcPr>
            <w:tcW w:w="1850" w:type="dxa"/>
          </w:tcPr>
          <w:p w:rsidR="00AB7E64" w:rsidRDefault="001B2183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AB7E64" w:rsidRDefault="00F65340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AB7E64" w:rsidRPr="00D01743" w:rsidRDefault="00F65340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275" w:type="dxa"/>
          </w:tcPr>
          <w:p w:rsidR="00233E7A" w:rsidRDefault="00B53D59" w:rsidP="0023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46554A">
              <w:rPr>
                <w:rFonts w:ascii="Times New Roman" w:hAnsi="Times New Roman" w:cs="Times New Roman"/>
                <w:sz w:val="20"/>
                <w:szCs w:val="20"/>
              </w:rPr>
              <w:t>-0,0</w:t>
            </w:r>
            <w:r w:rsidR="00233E7A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233E7A" w:rsidRDefault="00B53D59" w:rsidP="0023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46554A">
              <w:rPr>
                <w:rFonts w:ascii="Times New Roman" w:hAnsi="Times New Roman" w:cs="Times New Roman"/>
                <w:sz w:val="20"/>
                <w:szCs w:val="20"/>
              </w:rPr>
              <w:t>-0,0</w:t>
            </w:r>
            <w:r w:rsidR="00233E7A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AB7E64" w:rsidRDefault="00B53D59" w:rsidP="0023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1A57C8">
              <w:rPr>
                <w:rFonts w:ascii="Times New Roman" w:hAnsi="Times New Roman" w:cs="Times New Roman"/>
                <w:sz w:val="20"/>
                <w:szCs w:val="20"/>
              </w:rPr>
              <w:t>-0,0</w:t>
            </w:r>
            <w:r w:rsidR="00233E7A"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  <w:p w:rsidR="00AB7E64" w:rsidRPr="00D01743" w:rsidRDefault="00AB7E64" w:rsidP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3523" w:type="dxa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6" w:type="dxa"/>
            <w:gridSpan w:val="2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8" w:type="dxa"/>
            <w:gridSpan w:val="2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3523" w:type="dxa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Принадлежность налогового расхода к группе полномочий в соответствии с </w:t>
            </w:r>
            <w:hyperlink r:id="rId5" w:history="1">
              <w:r w:rsidRPr="00D01743">
                <w:rPr>
                  <w:rFonts w:ascii="Times New Roman" w:hAnsi="Times New Roman" w:cs="Times New Roman"/>
                  <w:color w:val="0000FF"/>
                  <w:sz w:val="20"/>
                </w:rPr>
                <w:t>методикой</w:t>
              </w:r>
            </w:hyperlink>
            <w:r w:rsidRPr="00D01743">
              <w:rPr>
                <w:rFonts w:ascii="Times New Roman" w:hAnsi="Times New Roman" w:cs="Times New Roman"/>
                <w:sz w:val="20"/>
              </w:rPr>
              <w:t xml:space="preserve"> распределения дотаций, утвержденной Постановлением 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6" w:type="dxa"/>
            <w:gridSpan w:val="2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8" w:type="dxa"/>
            <w:gridSpan w:val="2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EA0" w:rsidRPr="00DD17E4" w:rsidTr="00AB7E64">
        <w:trPr>
          <w:trHeight w:val="573"/>
        </w:trPr>
        <w:tc>
          <w:tcPr>
            <w:tcW w:w="7713" w:type="dxa"/>
            <w:gridSpan w:val="5"/>
            <w:tcBorders>
              <w:right w:val="nil"/>
            </w:tcBorders>
          </w:tcPr>
          <w:p w:rsidR="00E47EA0" w:rsidRDefault="007D643A" w:rsidP="007D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Фискальные характеристики налогового   расхода муниципального образования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658" w:type="dxa"/>
            <w:gridSpan w:val="7"/>
            <w:tcBorders>
              <w:left w:val="nil"/>
            </w:tcBorders>
          </w:tcPr>
          <w:p w:rsidR="00E47EA0" w:rsidRPr="00D01743" w:rsidRDefault="00E47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3523" w:type="dxa"/>
          </w:tcPr>
          <w:p w:rsidR="00AB7E64" w:rsidRPr="00D01743" w:rsidRDefault="00AB7E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муниципальными  нормативными правовыми актами за отчетный год и за год,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предшествующий отчетному году (тыс. рублей)</w:t>
            </w:r>
          </w:p>
        </w:tc>
        <w:tc>
          <w:tcPr>
            <w:tcW w:w="1276" w:type="dxa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Управление Федеральной налоговой службы по Смоленской области</w:t>
            </w:r>
          </w:p>
        </w:tc>
        <w:tc>
          <w:tcPr>
            <w:tcW w:w="2406" w:type="dxa"/>
            <w:gridSpan w:val="2"/>
          </w:tcPr>
          <w:p w:rsidR="00AB7E64" w:rsidRDefault="00B53D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</w:t>
            </w:r>
            <w:r w:rsidR="0046554A">
              <w:rPr>
                <w:rFonts w:ascii="Times New Roman" w:hAnsi="Times New Roman" w:cs="Times New Roman"/>
                <w:sz w:val="20"/>
              </w:rPr>
              <w:t>- 0</w:t>
            </w:r>
            <w:r w:rsidR="00AB7E64">
              <w:rPr>
                <w:rFonts w:ascii="Times New Roman" w:hAnsi="Times New Roman" w:cs="Times New Roman"/>
                <w:sz w:val="20"/>
              </w:rPr>
              <w:t>,0т.р.;</w:t>
            </w:r>
          </w:p>
          <w:p w:rsidR="00AB7E64" w:rsidRPr="00D01743" w:rsidRDefault="00616E52" w:rsidP="002A66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2022 -82</w:t>
            </w:r>
            <w:r w:rsidR="00AB7E64">
              <w:rPr>
                <w:rFonts w:ascii="Times New Roman" w:hAnsi="Times New Roman" w:cs="Times New Roman"/>
                <w:sz w:val="20"/>
              </w:rPr>
              <w:t>,0т.р.</w:t>
            </w:r>
          </w:p>
        </w:tc>
        <w:tc>
          <w:tcPr>
            <w:tcW w:w="2408" w:type="dxa"/>
            <w:gridSpan w:val="2"/>
          </w:tcPr>
          <w:p w:rsidR="00AB7E64" w:rsidRDefault="00B53D59" w:rsidP="008609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</w:t>
            </w:r>
            <w:r w:rsidR="0046554A">
              <w:rPr>
                <w:rFonts w:ascii="Times New Roman" w:hAnsi="Times New Roman" w:cs="Times New Roman"/>
                <w:sz w:val="20"/>
              </w:rPr>
              <w:t>- 12</w:t>
            </w:r>
            <w:r w:rsidR="00AB7E64">
              <w:rPr>
                <w:rFonts w:ascii="Times New Roman" w:hAnsi="Times New Roman" w:cs="Times New Roman"/>
                <w:sz w:val="20"/>
              </w:rPr>
              <w:t>,0т.р.;</w:t>
            </w:r>
          </w:p>
          <w:p w:rsidR="00AB7E64" w:rsidRPr="00D01743" w:rsidRDefault="00616E52" w:rsidP="002A66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2022 -4</w:t>
            </w:r>
            <w:r w:rsidR="00AB7E64">
              <w:rPr>
                <w:rFonts w:ascii="Times New Roman" w:hAnsi="Times New Roman" w:cs="Times New Roman"/>
                <w:sz w:val="20"/>
              </w:rPr>
              <w:t>,0т</w:t>
            </w:r>
            <w:proofErr w:type="gramStart"/>
            <w:r w:rsidR="00AB7E64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</w:p>
        </w:tc>
        <w:tc>
          <w:tcPr>
            <w:tcW w:w="2125" w:type="dxa"/>
            <w:gridSpan w:val="3"/>
          </w:tcPr>
          <w:p w:rsidR="00AB7E64" w:rsidRDefault="00B53D59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</w:t>
            </w:r>
            <w:r w:rsidR="00AB7E64">
              <w:rPr>
                <w:rFonts w:ascii="Times New Roman" w:hAnsi="Times New Roman" w:cs="Times New Roman"/>
                <w:sz w:val="20"/>
              </w:rPr>
              <w:t>-</w:t>
            </w:r>
            <w:r w:rsidR="00F65340">
              <w:rPr>
                <w:rFonts w:ascii="Times New Roman" w:hAnsi="Times New Roman" w:cs="Times New Roman"/>
                <w:sz w:val="20"/>
              </w:rPr>
              <w:t xml:space="preserve"> 0</w:t>
            </w:r>
            <w:r w:rsidR="00AB7E64">
              <w:rPr>
                <w:rFonts w:ascii="Times New Roman" w:hAnsi="Times New Roman" w:cs="Times New Roman"/>
                <w:sz w:val="20"/>
              </w:rPr>
              <w:t>,0т.р.;</w:t>
            </w:r>
          </w:p>
          <w:p w:rsidR="00AB7E64" w:rsidRPr="00D01743" w:rsidRDefault="00616E52" w:rsidP="002A66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1A57C8">
              <w:rPr>
                <w:rFonts w:ascii="Times New Roman" w:hAnsi="Times New Roman" w:cs="Times New Roman"/>
                <w:sz w:val="20"/>
              </w:rPr>
              <w:t xml:space="preserve"> -0</w:t>
            </w:r>
            <w:r>
              <w:rPr>
                <w:rFonts w:ascii="Times New Roman" w:hAnsi="Times New Roman" w:cs="Times New Roman"/>
                <w:sz w:val="20"/>
              </w:rPr>
              <w:t>,01</w:t>
            </w:r>
            <w:r w:rsidR="00AB7E64">
              <w:rPr>
                <w:rFonts w:ascii="Times New Roman" w:hAnsi="Times New Roman" w:cs="Times New Roman"/>
                <w:sz w:val="20"/>
              </w:rPr>
              <w:t>т</w:t>
            </w:r>
            <w:proofErr w:type="gramStart"/>
            <w:r w:rsidR="00AB7E64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</w:p>
        </w:tc>
        <w:tc>
          <w:tcPr>
            <w:tcW w:w="1850" w:type="dxa"/>
          </w:tcPr>
          <w:p w:rsidR="00AB7E64" w:rsidRDefault="00B53D59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</w:t>
            </w:r>
            <w:r w:rsidR="00AB7E64">
              <w:rPr>
                <w:rFonts w:ascii="Times New Roman" w:hAnsi="Times New Roman" w:cs="Times New Roman"/>
                <w:sz w:val="20"/>
              </w:rPr>
              <w:t xml:space="preserve"> -0,0т</w:t>
            </w:r>
            <w:proofErr w:type="gramStart"/>
            <w:r w:rsidR="00AB7E64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</w:p>
          <w:p w:rsidR="001A57C8" w:rsidRPr="00D01743" w:rsidRDefault="00616E52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2022 -0,02</w:t>
            </w:r>
            <w:r w:rsidR="001A57C8">
              <w:rPr>
                <w:rFonts w:ascii="Times New Roman" w:hAnsi="Times New Roman" w:cs="Times New Roman"/>
                <w:sz w:val="20"/>
              </w:rPr>
              <w:t>т.р.</w:t>
            </w:r>
          </w:p>
        </w:tc>
        <w:tc>
          <w:tcPr>
            <w:tcW w:w="1275" w:type="dxa"/>
          </w:tcPr>
          <w:p w:rsidR="000F7264" w:rsidRDefault="00B53D59" w:rsidP="000F72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</w:t>
            </w:r>
            <w:r w:rsidR="0046554A">
              <w:rPr>
                <w:rFonts w:ascii="Times New Roman" w:hAnsi="Times New Roman" w:cs="Times New Roman"/>
                <w:sz w:val="20"/>
              </w:rPr>
              <w:t>- 0,0</w:t>
            </w:r>
            <w:r w:rsidR="000F7264">
              <w:rPr>
                <w:rFonts w:ascii="Times New Roman" w:hAnsi="Times New Roman" w:cs="Times New Roman"/>
                <w:sz w:val="20"/>
              </w:rPr>
              <w:t>т.р.;</w:t>
            </w:r>
          </w:p>
          <w:p w:rsidR="00AB7E64" w:rsidRPr="00D01743" w:rsidRDefault="00616E52" w:rsidP="000F72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0F7264">
              <w:rPr>
                <w:rFonts w:ascii="Times New Roman" w:hAnsi="Times New Roman" w:cs="Times New Roman"/>
                <w:sz w:val="20"/>
              </w:rPr>
              <w:t xml:space="preserve"> -0,4т</w:t>
            </w:r>
            <w:proofErr w:type="gramStart"/>
            <w:r w:rsidR="000F7264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</w:p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23.</w:t>
            </w:r>
          </w:p>
        </w:tc>
        <w:tc>
          <w:tcPr>
            <w:tcW w:w="3523" w:type="dxa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6" w:type="dxa"/>
            <w:gridSpan w:val="2"/>
          </w:tcPr>
          <w:p w:rsidR="00AB7E64" w:rsidRDefault="003447B0" w:rsidP="00F80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025751">
              <w:rPr>
                <w:rFonts w:ascii="Times New Roman" w:hAnsi="Times New Roman" w:cs="Times New Roman"/>
                <w:sz w:val="20"/>
                <w:szCs w:val="20"/>
              </w:rPr>
              <w:t>- 0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:rsidR="00AB7E64" w:rsidRDefault="003447B0" w:rsidP="00F80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51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:rsidR="00AB7E64" w:rsidRDefault="003447B0" w:rsidP="00F80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51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,0т.р.</w:t>
            </w:r>
          </w:p>
          <w:p w:rsidR="00AB7E64" w:rsidRPr="00D01743" w:rsidRDefault="00AB7E64" w:rsidP="00F80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AB7E64" w:rsidRDefault="003447B0" w:rsidP="00F80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616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7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:rsidR="00AB7E64" w:rsidRDefault="00025751" w:rsidP="00F80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2024- 12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:rsidR="00AB7E64" w:rsidRPr="00D01743" w:rsidRDefault="003447B0" w:rsidP="00F80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1A5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51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,0т.р.</w:t>
            </w:r>
          </w:p>
        </w:tc>
        <w:tc>
          <w:tcPr>
            <w:tcW w:w="2125" w:type="dxa"/>
            <w:gridSpan w:val="3"/>
          </w:tcPr>
          <w:p w:rsidR="00AB7E64" w:rsidRDefault="003447B0" w:rsidP="00F80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1A57C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:rsidR="00AB7E64" w:rsidRDefault="003447B0" w:rsidP="00F80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1A57C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:rsidR="00AB7E64" w:rsidRPr="00D01743" w:rsidRDefault="003447B0" w:rsidP="00F80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1A57C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,0т.р.</w:t>
            </w:r>
          </w:p>
        </w:tc>
        <w:tc>
          <w:tcPr>
            <w:tcW w:w="1850" w:type="dxa"/>
          </w:tcPr>
          <w:p w:rsidR="00AB7E64" w:rsidRDefault="003447B0" w:rsidP="00F80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AB7E64" w:rsidRDefault="003447B0" w:rsidP="00F80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AB7E64" w:rsidRPr="00D01743" w:rsidRDefault="003447B0" w:rsidP="00F80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AB7E64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275" w:type="dxa"/>
          </w:tcPr>
          <w:p w:rsidR="00233E7A" w:rsidRDefault="00233E7A" w:rsidP="00233E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3447B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025751">
              <w:rPr>
                <w:rFonts w:ascii="Times New Roman" w:hAnsi="Times New Roman" w:cs="Times New Roman"/>
                <w:sz w:val="20"/>
                <w:szCs w:val="20"/>
              </w:rPr>
              <w:t>-0,0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233E7A" w:rsidRDefault="003447B0" w:rsidP="00233E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025751">
              <w:rPr>
                <w:rFonts w:ascii="Times New Roman" w:hAnsi="Times New Roman" w:cs="Times New Roman"/>
                <w:sz w:val="20"/>
                <w:szCs w:val="20"/>
              </w:rPr>
              <w:t>-0,0</w:t>
            </w:r>
            <w:r w:rsidR="00233E7A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AB7E64" w:rsidRDefault="003447B0" w:rsidP="0023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233E7A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  <w:p w:rsidR="00AB7E64" w:rsidRPr="00D01743" w:rsidRDefault="00AB7E64" w:rsidP="00AB7E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E64" w:rsidRPr="00DD17E4" w:rsidTr="00DF120B">
        <w:trPr>
          <w:trHeight w:val="821"/>
        </w:trPr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3523" w:type="dxa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6" w:type="dxa"/>
            <w:gridSpan w:val="2"/>
          </w:tcPr>
          <w:p w:rsidR="00AB7E64" w:rsidRPr="00D01743" w:rsidRDefault="00AB7E64" w:rsidP="0004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08" w:type="dxa"/>
            <w:gridSpan w:val="2"/>
          </w:tcPr>
          <w:p w:rsidR="00AB7E64" w:rsidRPr="00D01743" w:rsidRDefault="00025751" w:rsidP="00D1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gridSpan w:val="3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</w:tcPr>
          <w:p w:rsidR="00AB7E64" w:rsidRPr="00D01743" w:rsidRDefault="00025751" w:rsidP="00C51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B7E64" w:rsidRPr="00D01743" w:rsidRDefault="00AE0799" w:rsidP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3523" w:type="dxa"/>
          </w:tcPr>
          <w:p w:rsidR="00AB7E64" w:rsidRPr="00D01743" w:rsidRDefault="00AB7E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 нормативными правовыми актами</w:t>
            </w:r>
          </w:p>
        </w:tc>
        <w:tc>
          <w:tcPr>
            <w:tcW w:w="1276" w:type="dxa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2406" w:type="dxa"/>
            <w:gridSpan w:val="2"/>
          </w:tcPr>
          <w:p w:rsidR="00AB7E64" w:rsidRPr="00D01743" w:rsidRDefault="00AB7E64" w:rsidP="000464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8" w:type="dxa"/>
            <w:gridSpan w:val="2"/>
          </w:tcPr>
          <w:p w:rsidR="00AB7E64" w:rsidRPr="00D01743" w:rsidRDefault="00025751" w:rsidP="00D179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5" w:type="dxa"/>
            <w:gridSpan w:val="3"/>
          </w:tcPr>
          <w:p w:rsidR="00AB7E64" w:rsidRPr="009D6FA4" w:rsidRDefault="00AB7E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50" w:type="dxa"/>
          </w:tcPr>
          <w:p w:rsidR="00AB7E64" w:rsidRPr="00D01743" w:rsidRDefault="00025751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</w:tcPr>
          <w:p w:rsidR="00AB7E64" w:rsidRPr="00D01743" w:rsidRDefault="00AE0799" w:rsidP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26.</w:t>
            </w:r>
          </w:p>
        </w:tc>
        <w:tc>
          <w:tcPr>
            <w:tcW w:w="3523" w:type="dxa"/>
          </w:tcPr>
          <w:p w:rsidR="00AB7E64" w:rsidRPr="00D01743" w:rsidRDefault="00AB7E64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Базовый объем налогов, задекларированный для уплаты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местный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бюджет плательщиками налогов, имеющими право на налоговые льготы, освобождения и иные преференции, установленные муниципальными  нормативными правовыми актами (тыс. рублей)</w:t>
            </w:r>
          </w:p>
        </w:tc>
        <w:tc>
          <w:tcPr>
            <w:tcW w:w="1276" w:type="dxa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2406" w:type="dxa"/>
            <w:gridSpan w:val="2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8" w:type="dxa"/>
            <w:gridSpan w:val="2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gridSpan w:val="3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0" w:type="dxa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7E64" w:rsidRPr="00DD17E4" w:rsidTr="00DF120B">
        <w:tc>
          <w:tcPr>
            <w:tcW w:w="508" w:type="dxa"/>
          </w:tcPr>
          <w:p w:rsidR="00AB7E64" w:rsidRPr="00C513A9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3523" w:type="dxa"/>
          </w:tcPr>
          <w:p w:rsidR="00AB7E64" w:rsidRPr="00D01743" w:rsidRDefault="00AB7E64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276" w:type="dxa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2406" w:type="dxa"/>
            <w:gridSpan w:val="2"/>
          </w:tcPr>
          <w:p w:rsidR="00233E7A" w:rsidRDefault="00B53D59" w:rsidP="00233E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  <w:r w:rsidR="00233E7A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233E7A" w:rsidRDefault="00B53D59" w:rsidP="00233E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="00233E7A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233E7A" w:rsidRDefault="00B53D59" w:rsidP="00233E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="00233E7A">
              <w:rPr>
                <w:rFonts w:ascii="Times New Roman" w:hAnsi="Times New Roman" w:cs="Times New Roman"/>
                <w:sz w:val="20"/>
              </w:rPr>
              <w:t>-0,0т</w:t>
            </w:r>
            <w:proofErr w:type="gramStart"/>
            <w:r w:rsidR="00233E7A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233E7A">
              <w:rPr>
                <w:rFonts w:ascii="Times New Roman" w:hAnsi="Times New Roman" w:cs="Times New Roman"/>
                <w:sz w:val="20"/>
              </w:rPr>
              <w:t>;</w:t>
            </w:r>
          </w:p>
          <w:p w:rsidR="00233E7A" w:rsidRDefault="00B53D59" w:rsidP="00233E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233E7A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233E7A" w:rsidRDefault="00B53D59" w:rsidP="00233E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233E7A">
              <w:rPr>
                <w:rFonts w:ascii="Times New Roman" w:hAnsi="Times New Roman" w:cs="Times New Roman"/>
                <w:sz w:val="20"/>
              </w:rPr>
              <w:t>-0,0т.р.</w:t>
            </w:r>
          </w:p>
          <w:p w:rsidR="00AB7E64" w:rsidRPr="00D01743" w:rsidRDefault="00B53D59" w:rsidP="00233E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233E7A">
              <w:rPr>
                <w:rFonts w:ascii="Times New Roman" w:hAnsi="Times New Roman" w:cs="Times New Roman"/>
                <w:sz w:val="20"/>
              </w:rPr>
              <w:t xml:space="preserve"> -0,0 т.р.</w:t>
            </w:r>
          </w:p>
        </w:tc>
        <w:tc>
          <w:tcPr>
            <w:tcW w:w="2408" w:type="dxa"/>
            <w:gridSpan w:val="2"/>
          </w:tcPr>
          <w:p w:rsidR="00233E7A" w:rsidRDefault="00B53D59" w:rsidP="00233E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  <w:r w:rsidR="00233E7A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233E7A" w:rsidRDefault="00B53D59" w:rsidP="00233E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="00233E7A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233E7A" w:rsidRDefault="00B53D59" w:rsidP="00233E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="00233E7A">
              <w:rPr>
                <w:rFonts w:ascii="Times New Roman" w:hAnsi="Times New Roman" w:cs="Times New Roman"/>
                <w:sz w:val="20"/>
              </w:rPr>
              <w:t>-0,0т</w:t>
            </w:r>
            <w:proofErr w:type="gramStart"/>
            <w:r w:rsidR="00233E7A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233E7A">
              <w:rPr>
                <w:rFonts w:ascii="Times New Roman" w:hAnsi="Times New Roman" w:cs="Times New Roman"/>
                <w:sz w:val="20"/>
              </w:rPr>
              <w:t>;</w:t>
            </w:r>
          </w:p>
          <w:p w:rsidR="00233E7A" w:rsidRDefault="00B53D59" w:rsidP="00233E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233E7A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233E7A" w:rsidRDefault="00B53D59" w:rsidP="00233E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233E7A">
              <w:rPr>
                <w:rFonts w:ascii="Times New Roman" w:hAnsi="Times New Roman" w:cs="Times New Roman"/>
                <w:sz w:val="20"/>
              </w:rPr>
              <w:t>-0,0т.р.</w:t>
            </w:r>
          </w:p>
          <w:p w:rsidR="00AB7E64" w:rsidRPr="00D01743" w:rsidRDefault="00B53D59" w:rsidP="00233E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233E7A">
              <w:rPr>
                <w:rFonts w:ascii="Times New Roman" w:hAnsi="Times New Roman" w:cs="Times New Roman"/>
                <w:sz w:val="20"/>
              </w:rPr>
              <w:t xml:space="preserve"> -0,0 т.р.</w:t>
            </w:r>
          </w:p>
        </w:tc>
        <w:tc>
          <w:tcPr>
            <w:tcW w:w="2125" w:type="dxa"/>
            <w:gridSpan w:val="3"/>
          </w:tcPr>
          <w:p w:rsidR="00AB7E64" w:rsidRDefault="00B53D59" w:rsidP="00BD1E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  <w:r w:rsidR="00AB7E64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AB7E64" w:rsidRDefault="00B53D59" w:rsidP="00BD1E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="00AB7E64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AB7E64" w:rsidRDefault="00B13EAE" w:rsidP="00BD1E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="00AB7E64">
              <w:rPr>
                <w:rFonts w:ascii="Times New Roman" w:hAnsi="Times New Roman" w:cs="Times New Roman"/>
                <w:sz w:val="20"/>
              </w:rPr>
              <w:t>-0,0т</w:t>
            </w:r>
            <w:proofErr w:type="gramStart"/>
            <w:r w:rsidR="00AB7E64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AB7E64">
              <w:rPr>
                <w:rFonts w:ascii="Times New Roman" w:hAnsi="Times New Roman" w:cs="Times New Roman"/>
                <w:sz w:val="20"/>
              </w:rPr>
              <w:t>;</w:t>
            </w:r>
          </w:p>
          <w:p w:rsidR="00AB7E64" w:rsidRDefault="00B13EAE" w:rsidP="00BD1E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AB7E64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AB7E64" w:rsidRDefault="00B13EAE" w:rsidP="00C121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AB7E64">
              <w:rPr>
                <w:rFonts w:ascii="Times New Roman" w:hAnsi="Times New Roman" w:cs="Times New Roman"/>
                <w:sz w:val="20"/>
              </w:rPr>
              <w:t>-0,0т.р.</w:t>
            </w:r>
          </w:p>
          <w:p w:rsidR="00AB7E64" w:rsidRPr="00D01743" w:rsidRDefault="00B13EAE" w:rsidP="00C121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AB7E64">
              <w:rPr>
                <w:rFonts w:ascii="Times New Roman" w:hAnsi="Times New Roman" w:cs="Times New Roman"/>
                <w:sz w:val="20"/>
              </w:rPr>
              <w:t xml:space="preserve"> -0,0 т.р.</w:t>
            </w:r>
          </w:p>
        </w:tc>
        <w:tc>
          <w:tcPr>
            <w:tcW w:w="1850" w:type="dxa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AB7E64" w:rsidRPr="00D01743" w:rsidRDefault="000F7264" w:rsidP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AB7E64" w:rsidRPr="00DD17E4" w:rsidTr="00DF120B">
        <w:trPr>
          <w:trHeight w:val="774"/>
        </w:trPr>
        <w:tc>
          <w:tcPr>
            <w:tcW w:w="508" w:type="dxa"/>
          </w:tcPr>
          <w:p w:rsidR="00AB7E64" w:rsidRPr="00DD17E4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28</w:t>
            </w: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3" w:type="dxa"/>
          </w:tcPr>
          <w:p w:rsidR="00AB7E64" w:rsidRPr="00D01743" w:rsidRDefault="00AB7E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Результат оценки эффективности налогового расхода</w:t>
            </w:r>
          </w:p>
        </w:tc>
        <w:tc>
          <w:tcPr>
            <w:tcW w:w="1276" w:type="dxa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2406" w:type="dxa"/>
            <w:gridSpan w:val="2"/>
          </w:tcPr>
          <w:p w:rsidR="00AB7E64" w:rsidRPr="00D01743" w:rsidRDefault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2408" w:type="dxa"/>
            <w:gridSpan w:val="2"/>
          </w:tcPr>
          <w:p w:rsidR="00AB7E64" w:rsidRDefault="00AB7E64">
            <w:r w:rsidRPr="00E7582F"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2125" w:type="dxa"/>
            <w:gridSpan w:val="3"/>
          </w:tcPr>
          <w:p w:rsidR="00AB7E64" w:rsidRDefault="00AB7E64">
            <w:r w:rsidRPr="00E7582F"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1850" w:type="dxa"/>
          </w:tcPr>
          <w:p w:rsidR="00AB7E64" w:rsidRPr="00D01743" w:rsidRDefault="00AE0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82F"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1275" w:type="dxa"/>
          </w:tcPr>
          <w:p w:rsidR="00AB7E64" w:rsidRPr="00D01743" w:rsidRDefault="00233E7A" w:rsidP="00AB7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82F"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</w:tr>
    </w:tbl>
    <w:p w:rsidR="0013473E" w:rsidRDefault="00134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73E" w:rsidRDefault="00134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582" w:rsidRDefault="002D5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3F3B" w:rsidRDefault="002D5582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C3F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налогового расхода</w:t>
      </w: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Печенков</w:t>
      </w:r>
      <w:r w:rsidR="00025751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02575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 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освобождению от уплаты земельного налога органов местного самоуправления</w:t>
      </w: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3F3B" w:rsidRDefault="004C3F3B" w:rsidP="004C3F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Спиридова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Алексеевна</w:t>
      </w:r>
    </w:p>
    <w:p w:rsidR="004C3F3B" w:rsidRDefault="004C3F3B" w:rsidP="004C3F3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куратора налоговых расходов)</w:t>
      </w:r>
    </w:p>
    <w:p w:rsidR="004C3F3B" w:rsidRDefault="004C3F3B" w:rsidP="004C3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443"/>
        <w:gridCol w:w="1559"/>
        <w:gridCol w:w="5531"/>
      </w:tblGrid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показателя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3F3B" w:rsidTr="004C3F3B">
        <w:tc>
          <w:tcPr>
            <w:tcW w:w="1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</w:t>
            </w:r>
            <w:r w:rsidR="00AE0799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C866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№22 от 27.12.2022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прогнозе социально</w:t>
            </w:r>
            <w:r w:rsidR="00C8669D">
              <w:rPr>
                <w:rFonts w:ascii="Times New Roman" w:hAnsi="Times New Roman" w:cs="Times New Roman"/>
                <w:sz w:val="24"/>
                <w:szCs w:val="24"/>
              </w:rPr>
              <w:t>-экономического развития на 2023 год и на плановый период 2024 и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бюджетной устойчивости и эффективности бюджетных расходов 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4C3F3B" w:rsidTr="004C3F3B">
        <w:tc>
          <w:tcPr>
            <w:tcW w:w="1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Оценка результативности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C86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5D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4C3F3B" w:rsidTr="004C3F3B">
        <w:tc>
          <w:tcPr>
            <w:tcW w:w="1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</w:tbl>
    <w:p w:rsidR="004C3F3B" w:rsidRDefault="004C3F3B" w:rsidP="004C3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По данному показателю прилагаются расчеты.</w:t>
      </w:r>
    </w:p>
    <w:p w:rsidR="004C3F3B" w:rsidRDefault="004C3F3B" w:rsidP="004C3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3F3B" w:rsidRDefault="004C3F3B" w:rsidP="004C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jc w:val="both"/>
      </w:pPr>
    </w:p>
    <w:p w:rsidR="004C3F3B" w:rsidRDefault="004C3F3B" w:rsidP="004C3F3B">
      <w:pPr>
        <w:jc w:val="both"/>
      </w:pPr>
    </w:p>
    <w:p w:rsidR="004C3F3B" w:rsidRDefault="004C3F3B" w:rsidP="004C3F3B">
      <w:pPr>
        <w:jc w:val="both"/>
      </w:pPr>
    </w:p>
    <w:p w:rsidR="004C3F3B" w:rsidRDefault="004C3F3B" w:rsidP="004C3F3B">
      <w:pPr>
        <w:jc w:val="both"/>
      </w:pPr>
    </w:p>
    <w:p w:rsidR="004C3F3B" w:rsidRDefault="004C3F3B" w:rsidP="004C3F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jc w:val="both"/>
      </w:pPr>
    </w:p>
    <w:p w:rsidR="004C3F3B" w:rsidRDefault="004C3F3B" w:rsidP="004C3F3B">
      <w:pPr>
        <w:pStyle w:val="ConsPlusNormal"/>
        <w:ind w:left="623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Печенков</w:t>
      </w:r>
      <w:r w:rsidR="00C8669D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C8669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 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C3F3B" w:rsidRPr="00BB20F0" w:rsidRDefault="004C3F3B" w:rsidP="004C3F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освобождению от уплаты земельного </w:t>
      </w:r>
      <w:r w:rsidRPr="00BB20F0">
        <w:rPr>
          <w:rFonts w:ascii="Times New Roman" w:hAnsi="Times New Roman" w:cs="Times New Roman"/>
          <w:sz w:val="28"/>
          <w:szCs w:val="28"/>
        </w:rPr>
        <w:t>налога</w:t>
      </w:r>
      <w:r w:rsidR="00BB20F0">
        <w:rPr>
          <w:rFonts w:ascii="Times New Roman" w:hAnsi="Times New Roman" w:cs="Times New Roman"/>
          <w:sz w:val="28"/>
          <w:szCs w:val="28"/>
        </w:rPr>
        <w:t xml:space="preserve"> </w:t>
      </w:r>
      <w:r w:rsidR="00BB20F0" w:rsidRPr="00BB20F0">
        <w:rPr>
          <w:rFonts w:ascii="Times New Roman" w:hAnsi="Times New Roman" w:cs="Times New Roman"/>
          <w:sz w:val="28"/>
          <w:szCs w:val="28"/>
        </w:rPr>
        <w:t xml:space="preserve"> </w:t>
      </w:r>
      <w:r w:rsidR="00BB20F0" w:rsidRPr="00BB20F0">
        <w:rPr>
          <w:rFonts w:ascii="Times New Roman" w:hAnsi="Times New Roman" w:cs="Times New Roman"/>
          <w:bCs/>
          <w:sz w:val="28"/>
          <w:szCs w:val="28"/>
        </w:rPr>
        <w:t>муниципальные учреждения, полностью или частично финансируемые за счет средств местного бюджета, за исключением муниципальных учреждений, осуществляющих деятельность, приносящую им доход, кроме осуществляющих свою деятельность в сфере образования, здравоохранения и культуры</w:t>
      </w:r>
      <w:r w:rsidR="00BB20F0" w:rsidRPr="00BB20F0">
        <w:rPr>
          <w:rFonts w:ascii="Times New Roman" w:hAnsi="Times New Roman" w:cs="Times New Roman"/>
          <w:sz w:val="28"/>
          <w:szCs w:val="28"/>
        </w:rPr>
        <w:t xml:space="preserve"> </w:t>
      </w:r>
      <w:r w:rsidRPr="00BB2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C3F3B" w:rsidRPr="00BB20F0" w:rsidRDefault="004C3F3B" w:rsidP="004C3F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3F3B" w:rsidRPr="00BB20F0" w:rsidRDefault="004C3F3B" w:rsidP="004C3F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0F0">
        <w:rPr>
          <w:rFonts w:ascii="Times New Roman" w:hAnsi="Times New Roman" w:cs="Times New Roman"/>
          <w:sz w:val="28"/>
          <w:szCs w:val="28"/>
        </w:rPr>
        <w:t>Спиридова</w:t>
      </w:r>
      <w:proofErr w:type="spellEnd"/>
      <w:r w:rsidRPr="00BB20F0">
        <w:rPr>
          <w:rFonts w:ascii="Times New Roman" w:hAnsi="Times New Roman" w:cs="Times New Roman"/>
          <w:sz w:val="28"/>
          <w:szCs w:val="28"/>
        </w:rPr>
        <w:t xml:space="preserve"> Ирина Алексеевна</w:t>
      </w:r>
    </w:p>
    <w:p w:rsidR="004C3F3B" w:rsidRDefault="004C3F3B" w:rsidP="004C3F3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куратора налоговых расходов)</w:t>
      </w:r>
    </w:p>
    <w:p w:rsidR="004C3F3B" w:rsidRDefault="004C3F3B" w:rsidP="004C3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443"/>
        <w:gridCol w:w="1559"/>
        <w:gridCol w:w="6806"/>
      </w:tblGrid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показателя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3F3B" w:rsidTr="004C3F3B">
        <w:tc>
          <w:tcPr>
            <w:tcW w:w="1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</w:t>
            </w:r>
            <w:r w:rsidR="00C8669D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C866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№22 от 27.12.2022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прогнозе социально</w:t>
            </w:r>
            <w:r w:rsidR="00C8669D">
              <w:rPr>
                <w:rFonts w:ascii="Times New Roman" w:hAnsi="Times New Roman" w:cs="Times New Roman"/>
                <w:sz w:val="24"/>
                <w:szCs w:val="24"/>
              </w:rPr>
              <w:t>-экономического развития на 2023 год и на плановый период 2024</w:t>
            </w:r>
            <w:r w:rsidR="00AE0799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населения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поселение. Обеспечение социальной поддержки населения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вывод о сохранении (уточнении, отмене) налоговых льгот для плательщиков на основании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целесообразности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4C3F3B" w:rsidTr="004C3F3B">
        <w:tc>
          <w:tcPr>
            <w:tcW w:w="1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Оценка результативности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Pr="00BB20F0" w:rsidRDefault="00BB20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F0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бюджетных потоков 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BB20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866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3F3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4C3F3B" w:rsidTr="004C3F3B">
        <w:tc>
          <w:tcPr>
            <w:tcW w:w="1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Итоги оценки эффективности налогового расхода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</w:tbl>
    <w:p w:rsidR="004C3F3B" w:rsidRDefault="004C3F3B" w:rsidP="004C3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По данному показателю прилагаются расчеты.</w:t>
      </w:r>
    </w:p>
    <w:p w:rsidR="004C3F3B" w:rsidRDefault="004C3F3B" w:rsidP="004C3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3F3B" w:rsidRDefault="004C3F3B" w:rsidP="004C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jc w:val="both"/>
      </w:pPr>
    </w:p>
    <w:p w:rsidR="004C3F3B" w:rsidRDefault="004C3F3B" w:rsidP="004C3F3B">
      <w:pPr>
        <w:jc w:val="both"/>
      </w:pPr>
    </w:p>
    <w:p w:rsidR="004C3F3B" w:rsidRDefault="004C3F3B" w:rsidP="004C3F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налогового расхода</w:t>
      </w: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Печенков</w:t>
      </w:r>
      <w:r w:rsidR="00C8669D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C8669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 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C3F3B" w:rsidRPr="00D71DB4" w:rsidRDefault="004C3F3B" w:rsidP="004C3F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освобожд</w:t>
      </w:r>
      <w:r w:rsidR="00AE0799">
        <w:rPr>
          <w:rFonts w:ascii="Times New Roman" w:hAnsi="Times New Roman" w:cs="Times New Roman"/>
          <w:sz w:val="28"/>
          <w:szCs w:val="28"/>
        </w:rPr>
        <w:t>ению от уплаты земельного налога участники Великой Отечественной войны, из числа лиц указанных пункте 1 части 1 статьи 2 федерального закона от 12.01.1995 №5-ФЗ «О ветеранах» и инвалиды Великой Отечественной войны»</w:t>
      </w:r>
      <w:proofErr w:type="gramEnd"/>
    </w:p>
    <w:p w:rsidR="004C3F3B" w:rsidRPr="00D71DB4" w:rsidRDefault="004C3F3B" w:rsidP="004C3F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3F3B" w:rsidRDefault="004C3F3B" w:rsidP="004C3F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Спиридова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Алексеевна</w:t>
      </w:r>
    </w:p>
    <w:p w:rsidR="004C3F3B" w:rsidRDefault="004C3F3B" w:rsidP="004C3F3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куратора налоговых расходов)</w:t>
      </w:r>
    </w:p>
    <w:p w:rsidR="004C3F3B" w:rsidRDefault="004C3F3B" w:rsidP="004C3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440"/>
        <w:gridCol w:w="1559"/>
        <w:gridCol w:w="5669"/>
      </w:tblGrid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показателя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3F3B" w:rsidTr="004C3F3B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</w:t>
            </w:r>
            <w:r w:rsidR="00C8669D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C866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№22 от 27.12.2022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прогнозе социально</w:t>
            </w:r>
            <w:r w:rsidR="00C8669D">
              <w:rPr>
                <w:rFonts w:ascii="Times New Roman" w:hAnsi="Times New Roman" w:cs="Times New Roman"/>
                <w:sz w:val="24"/>
                <w:szCs w:val="24"/>
              </w:rPr>
              <w:t>-экономического развития на 2023 год и на плановый период 2024 и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населения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поселение. Обеспечение социальной поддержки населения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4C3F3B" w:rsidTr="004C3F3B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социальной поддержки населения 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AE0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6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вывод о сохранении (уточнении, отмене)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льгот для плательщиков на основании оценки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4C3F3B" w:rsidTr="004C3F3B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Итоги оценки эффективности налогового расхода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</w:tbl>
    <w:p w:rsidR="004C3F3B" w:rsidRDefault="004C3F3B" w:rsidP="004C3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По данному показателю прилагаются расчеты.</w:t>
      </w:r>
    </w:p>
    <w:p w:rsidR="004C3F3B" w:rsidRDefault="004C3F3B" w:rsidP="004C3F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3F3B" w:rsidRDefault="004C3F3B" w:rsidP="004C3F3B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3D5981" w:rsidRDefault="003D5981" w:rsidP="003D598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налогового расхода</w:t>
      </w:r>
    </w:p>
    <w:p w:rsidR="003D5981" w:rsidRDefault="003D5981" w:rsidP="003D598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Печенков</w:t>
      </w:r>
      <w:r w:rsidR="00C8669D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C8669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 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D5981" w:rsidRPr="003D5981" w:rsidRDefault="003D5981" w:rsidP="003D59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освобождению от уплаты земельного </w:t>
      </w:r>
      <w:r w:rsidRPr="003D5981">
        <w:rPr>
          <w:rFonts w:ascii="Times New Roman" w:hAnsi="Times New Roman" w:cs="Times New Roman"/>
          <w:sz w:val="28"/>
          <w:szCs w:val="28"/>
        </w:rPr>
        <w:t>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D5981">
        <w:rPr>
          <w:rFonts w:ascii="Times New Roman" w:hAnsi="Times New Roman" w:cs="Times New Roman"/>
          <w:bCs/>
          <w:sz w:val="28"/>
          <w:szCs w:val="28"/>
        </w:rPr>
        <w:t>одители (законные представители), имеющие в составе семьи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</w:t>
      </w:r>
      <w:proofErr w:type="gramEnd"/>
    </w:p>
    <w:p w:rsidR="003D5981" w:rsidRPr="003D5981" w:rsidRDefault="003D5981" w:rsidP="003D59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981" w:rsidRDefault="003D5981" w:rsidP="003D59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Спиридова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Алексеевна</w:t>
      </w:r>
    </w:p>
    <w:p w:rsidR="003D5981" w:rsidRDefault="003D5981" w:rsidP="003D598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куратора налоговых расходов)</w:t>
      </w:r>
    </w:p>
    <w:p w:rsidR="003D5981" w:rsidRDefault="003D5981" w:rsidP="003D5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440"/>
        <w:gridCol w:w="1559"/>
        <w:gridCol w:w="5669"/>
      </w:tblGrid>
      <w:tr w:rsidR="003D5981" w:rsidTr="00DF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показателя</w:t>
            </w:r>
          </w:p>
        </w:tc>
      </w:tr>
      <w:tr w:rsidR="003D5981" w:rsidTr="00DF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D5981" w:rsidTr="00DF120B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3D5981" w:rsidTr="00DF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</w:t>
            </w:r>
            <w:r w:rsidR="00C8669D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C866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№22 от 27.12.2022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прогнозе социально</w:t>
            </w:r>
            <w:r w:rsidR="00C8669D">
              <w:rPr>
                <w:rFonts w:ascii="Times New Roman" w:hAnsi="Times New Roman" w:cs="Times New Roman"/>
                <w:sz w:val="24"/>
                <w:szCs w:val="24"/>
              </w:rPr>
              <w:t>-экономического развития на 2023 год и на плановый период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C866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81" w:rsidTr="00DF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населения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поселение. Обеспечение социальной поддержки населения</w:t>
            </w:r>
          </w:p>
        </w:tc>
      </w:tr>
      <w:tr w:rsidR="003D5981" w:rsidTr="00DF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3D5981" w:rsidTr="00DF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3D5981" w:rsidTr="00DF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3D5981" w:rsidTr="00DF120B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3D5981" w:rsidTr="00DF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социальной поддержки населения </w:t>
            </w:r>
          </w:p>
        </w:tc>
      </w:tr>
      <w:tr w:rsidR="003D5981" w:rsidTr="00DF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5981" w:rsidTr="00DF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981" w:rsidTr="00DF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D5981" w:rsidTr="00DF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D5981" w:rsidTr="00DF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вывод о сохранении (уточнении, отмене)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льгот для плательщиков на основании оценки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3D5981" w:rsidTr="00DF120B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Итоги оценки эффективности налогового расхода</w:t>
            </w:r>
          </w:p>
        </w:tc>
      </w:tr>
      <w:tr w:rsidR="003D5981" w:rsidTr="00DF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81" w:rsidRDefault="003D5981" w:rsidP="00DF1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</w:tbl>
    <w:p w:rsidR="003D5981" w:rsidRDefault="003D5981" w:rsidP="003D59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5981" w:rsidRDefault="003D5981" w:rsidP="003D59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По данному показателю прилагаются расчеты.</w:t>
      </w:r>
    </w:p>
    <w:p w:rsidR="003D5981" w:rsidRDefault="003D5981" w:rsidP="003D598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81" w:rsidRDefault="003D5981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3B" w:rsidRPr="00D71DB4" w:rsidRDefault="004C3F3B" w:rsidP="00D71D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налогового расхода</w:t>
      </w:r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Печенков</w:t>
      </w:r>
      <w:r w:rsidR="00C8669D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C8669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 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1DB4" w:rsidRPr="00D71DB4" w:rsidRDefault="00D71DB4" w:rsidP="00D71D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освобождению от уплаты налога на имущество физических лиц </w:t>
      </w:r>
      <w:r w:rsidRPr="00D71DB4">
        <w:rPr>
          <w:rFonts w:ascii="Times New Roman" w:hAnsi="Times New Roman" w:cs="Times New Roman"/>
          <w:bCs/>
          <w:sz w:val="28"/>
          <w:szCs w:val="28"/>
        </w:rPr>
        <w:t>родители (законные представители), имеющие в составе семьи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</w:t>
      </w:r>
      <w:r w:rsidRPr="00D71D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C3F3B" w:rsidRDefault="004C3F3B" w:rsidP="004C3F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3F3B" w:rsidRDefault="004C3F3B" w:rsidP="004C3F3B">
      <w:pPr>
        <w:pStyle w:val="ConsPlusNonformat"/>
        <w:jc w:val="both"/>
        <w:rPr>
          <w:rFonts w:ascii="Times New Roman" w:hAnsi="Times New Roman" w:cs="Times New Roman"/>
        </w:rPr>
      </w:pPr>
    </w:p>
    <w:p w:rsidR="004C3F3B" w:rsidRDefault="004C3F3B" w:rsidP="004C3F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Спиридова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Алексеевна</w:t>
      </w:r>
    </w:p>
    <w:p w:rsidR="004C3F3B" w:rsidRDefault="004C3F3B" w:rsidP="004C3F3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куратора налоговых расходов)</w:t>
      </w:r>
    </w:p>
    <w:p w:rsidR="004C3F3B" w:rsidRDefault="004C3F3B" w:rsidP="004C3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6441"/>
        <w:gridCol w:w="1559"/>
        <w:gridCol w:w="5954"/>
      </w:tblGrid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показателя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3F3B" w:rsidTr="004C3F3B"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</w:t>
            </w:r>
            <w:r w:rsidR="00355B0E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="00C866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№22 от 27.12.2022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прогнозе социально</w:t>
            </w:r>
            <w:r w:rsidR="00C8669D">
              <w:rPr>
                <w:rFonts w:ascii="Times New Roman" w:hAnsi="Times New Roman" w:cs="Times New Roman"/>
                <w:sz w:val="24"/>
                <w:szCs w:val="24"/>
              </w:rPr>
              <w:t>-экономического развития на 2023 год и на плановый период 2024 и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уровня жизни населения в муниципальном образовании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востребована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4C3F3B" w:rsidTr="004C3F3B"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355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вывод о сохранении (уточнении, отмене)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льгот для плательщиков на основании оценки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4C3F3B" w:rsidTr="004C3F3B"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Итоги оценки эффективности налогового расхода</w:t>
            </w:r>
          </w:p>
        </w:tc>
      </w:tr>
      <w:tr w:rsidR="004C3F3B" w:rsidTr="004C3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B" w:rsidRDefault="004C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B" w:rsidRDefault="00355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</w:tbl>
    <w:p w:rsidR="004C3F3B" w:rsidRDefault="004C3F3B" w:rsidP="004C3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По данному показателю прилагаются расчеты</w:t>
      </w:r>
    </w:p>
    <w:p w:rsidR="004C3F3B" w:rsidRDefault="004C3F3B" w:rsidP="004C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F3B" w:rsidRDefault="004C3F3B" w:rsidP="004C3F3B">
      <w:pPr>
        <w:jc w:val="both"/>
      </w:pPr>
    </w:p>
    <w:p w:rsidR="004C3F3B" w:rsidRDefault="004C3F3B" w:rsidP="004C3F3B">
      <w:pPr>
        <w:jc w:val="both"/>
      </w:pPr>
    </w:p>
    <w:p w:rsidR="002D5582" w:rsidRDefault="002D55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743" w:rsidRDefault="00D017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01743" w:rsidSect="00D0174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A71"/>
    <w:rsid w:val="000049EB"/>
    <w:rsid w:val="000143C4"/>
    <w:rsid w:val="00024EFC"/>
    <w:rsid w:val="00025751"/>
    <w:rsid w:val="00036E82"/>
    <w:rsid w:val="000449C2"/>
    <w:rsid w:val="00044DD1"/>
    <w:rsid w:val="00046489"/>
    <w:rsid w:val="0004769D"/>
    <w:rsid w:val="000569EA"/>
    <w:rsid w:val="000A0E7C"/>
    <w:rsid w:val="000A3CF8"/>
    <w:rsid w:val="000A41EE"/>
    <w:rsid w:val="000C0871"/>
    <w:rsid w:val="000C318F"/>
    <w:rsid w:val="000C55F7"/>
    <w:rsid w:val="000C6B10"/>
    <w:rsid w:val="000E4B4C"/>
    <w:rsid w:val="000E7F91"/>
    <w:rsid w:val="000F30A8"/>
    <w:rsid w:val="000F691B"/>
    <w:rsid w:val="000F7264"/>
    <w:rsid w:val="001056BC"/>
    <w:rsid w:val="00117574"/>
    <w:rsid w:val="0013473E"/>
    <w:rsid w:val="001673A0"/>
    <w:rsid w:val="00171E0E"/>
    <w:rsid w:val="0018389B"/>
    <w:rsid w:val="00183E77"/>
    <w:rsid w:val="00186B6E"/>
    <w:rsid w:val="001924D7"/>
    <w:rsid w:val="001A20BE"/>
    <w:rsid w:val="001A57C8"/>
    <w:rsid w:val="001B2183"/>
    <w:rsid w:val="001D0C88"/>
    <w:rsid w:val="001D40EC"/>
    <w:rsid w:val="001E2BED"/>
    <w:rsid w:val="001E7147"/>
    <w:rsid w:val="00210A71"/>
    <w:rsid w:val="00212792"/>
    <w:rsid w:val="00214967"/>
    <w:rsid w:val="00233E7A"/>
    <w:rsid w:val="002626C4"/>
    <w:rsid w:val="00295336"/>
    <w:rsid w:val="002A343F"/>
    <w:rsid w:val="002A66B0"/>
    <w:rsid w:val="002A789F"/>
    <w:rsid w:val="002A7C5C"/>
    <w:rsid w:val="002B6E23"/>
    <w:rsid w:val="002C07F4"/>
    <w:rsid w:val="002C27E1"/>
    <w:rsid w:val="002D5582"/>
    <w:rsid w:val="0030428C"/>
    <w:rsid w:val="00310154"/>
    <w:rsid w:val="00336297"/>
    <w:rsid w:val="00343F99"/>
    <w:rsid w:val="003447B0"/>
    <w:rsid w:val="00351CBA"/>
    <w:rsid w:val="00355B0E"/>
    <w:rsid w:val="00367D91"/>
    <w:rsid w:val="0037022C"/>
    <w:rsid w:val="00387E01"/>
    <w:rsid w:val="00390AE2"/>
    <w:rsid w:val="003A630A"/>
    <w:rsid w:val="003B0A43"/>
    <w:rsid w:val="003B2C2A"/>
    <w:rsid w:val="003B319A"/>
    <w:rsid w:val="003C09C6"/>
    <w:rsid w:val="003D5981"/>
    <w:rsid w:val="003E18B1"/>
    <w:rsid w:val="003F1464"/>
    <w:rsid w:val="003F26E5"/>
    <w:rsid w:val="00421ABB"/>
    <w:rsid w:val="00425E73"/>
    <w:rsid w:val="00431E1C"/>
    <w:rsid w:val="00433919"/>
    <w:rsid w:val="00447147"/>
    <w:rsid w:val="00464D76"/>
    <w:rsid w:val="0046554A"/>
    <w:rsid w:val="00472D5D"/>
    <w:rsid w:val="00474DE5"/>
    <w:rsid w:val="004876B1"/>
    <w:rsid w:val="004C3864"/>
    <w:rsid w:val="004C3F3B"/>
    <w:rsid w:val="004D7C32"/>
    <w:rsid w:val="004F608C"/>
    <w:rsid w:val="004F6B55"/>
    <w:rsid w:val="004F6E1D"/>
    <w:rsid w:val="00515841"/>
    <w:rsid w:val="0053390C"/>
    <w:rsid w:val="0054264D"/>
    <w:rsid w:val="0054354C"/>
    <w:rsid w:val="00546ADE"/>
    <w:rsid w:val="00547888"/>
    <w:rsid w:val="00556A40"/>
    <w:rsid w:val="00561751"/>
    <w:rsid w:val="00571286"/>
    <w:rsid w:val="00572907"/>
    <w:rsid w:val="00585F59"/>
    <w:rsid w:val="0059571F"/>
    <w:rsid w:val="00597E61"/>
    <w:rsid w:val="005B0ADF"/>
    <w:rsid w:val="005C3423"/>
    <w:rsid w:val="005D359B"/>
    <w:rsid w:val="005D3F90"/>
    <w:rsid w:val="005E5DBD"/>
    <w:rsid w:val="00610741"/>
    <w:rsid w:val="00616E52"/>
    <w:rsid w:val="006453B4"/>
    <w:rsid w:val="00654C9B"/>
    <w:rsid w:val="006616E0"/>
    <w:rsid w:val="00684134"/>
    <w:rsid w:val="00692F30"/>
    <w:rsid w:val="006C6B7A"/>
    <w:rsid w:val="006D2191"/>
    <w:rsid w:val="006F1F10"/>
    <w:rsid w:val="006F208D"/>
    <w:rsid w:val="00700987"/>
    <w:rsid w:val="00701A52"/>
    <w:rsid w:val="007078E2"/>
    <w:rsid w:val="00730E59"/>
    <w:rsid w:val="0073208D"/>
    <w:rsid w:val="00751727"/>
    <w:rsid w:val="00757835"/>
    <w:rsid w:val="0078508A"/>
    <w:rsid w:val="007B0EBA"/>
    <w:rsid w:val="007C0E3F"/>
    <w:rsid w:val="007C1623"/>
    <w:rsid w:val="007C5A9C"/>
    <w:rsid w:val="007D643A"/>
    <w:rsid w:val="007E07B6"/>
    <w:rsid w:val="008006B3"/>
    <w:rsid w:val="00802F37"/>
    <w:rsid w:val="008054F8"/>
    <w:rsid w:val="008162C2"/>
    <w:rsid w:val="008250DD"/>
    <w:rsid w:val="00826303"/>
    <w:rsid w:val="00850C89"/>
    <w:rsid w:val="00852529"/>
    <w:rsid w:val="00855F59"/>
    <w:rsid w:val="00860921"/>
    <w:rsid w:val="00862856"/>
    <w:rsid w:val="008643CA"/>
    <w:rsid w:val="008643DD"/>
    <w:rsid w:val="008660E3"/>
    <w:rsid w:val="00867120"/>
    <w:rsid w:val="008776DF"/>
    <w:rsid w:val="00895245"/>
    <w:rsid w:val="008A69C4"/>
    <w:rsid w:val="008B14CB"/>
    <w:rsid w:val="008B6C40"/>
    <w:rsid w:val="008C7E6F"/>
    <w:rsid w:val="008F0691"/>
    <w:rsid w:val="00926DD8"/>
    <w:rsid w:val="00966654"/>
    <w:rsid w:val="00980FD1"/>
    <w:rsid w:val="00983FF9"/>
    <w:rsid w:val="00991407"/>
    <w:rsid w:val="009942F2"/>
    <w:rsid w:val="009A26EE"/>
    <w:rsid w:val="009A7D3F"/>
    <w:rsid w:val="009B546B"/>
    <w:rsid w:val="009C131E"/>
    <w:rsid w:val="009C64D7"/>
    <w:rsid w:val="009C7CEA"/>
    <w:rsid w:val="009D4CBB"/>
    <w:rsid w:val="009D6A7B"/>
    <w:rsid w:val="009D6D2C"/>
    <w:rsid w:val="009D6FA4"/>
    <w:rsid w:val="009E59AF"/>
    <w:rsid w:val="00A37101"/>
    <w:rsid w:val="00A46DCB"/>
    <w:rsid w:val="00A51CCD"/>
    <w:rsid w:val="00A77A82"/>
    <w:rsid w:val="00A8192B"/>
    <w:rsid w:val="00AB31D6"/>
    <w:rsid w:val="00AB7E64"/>
    <w:rsid w:val="00AE0799"/>
    <w:rsid w:val="00AF51C4"/>
    <w:rsid w:val="00B13EAE"/>
    <w:rsid w:val="00B223FD"/>
    <w:rsid w:val="00B251DE"/>
    <w:rsid w:val="00B277FA"/>
    <w:rsid w:val="00B447F7"/>
    <w:rsid w:val="00B46458"/>
    <w:rsid w:val="00B53D59"/>
    <w:rsid w:val="00B62197"/>
    <w:rsid w:val="00BA0640"/>
    <w:rsid w:val="00BB20F0"/>
    <w:rsid w:val="00BB7441"/>
    <w:rsid w:val="00BD1E15"/>
    <w:rsid w:val="00BD31A0"/>
    <w:rsid w:val="00BE2BE7"/>
    <w:rsid w:val="00BE30BB"/>
    <w:rsid w:val="00BE571D"/>
    <w:rsid w:val="00BF03B0"/>
    <w:rsid w:val="00C121B3"/>
    <w:rsid w:val="00C3258D"/>
    <w:rsid w:val="00C36C59"/>
    <w:rsid w:val="00C50F2F"/>
    <w:rsid w:val="00C513A9"/>
    <w:rsid w:val="00C53CC7"/>
    <w:rsid w:val="00C74039"/>
    <w:rsid w:val="00C8669D"/>
    <w:rsid w:val="00C93A97"/>
    <w:rsid w:val="00CA38E0"/>
    <w:rsid w:val="00CA64CD"/>
    <w:rsid w:val="00CB4988"/>
    <w:rsid w:val="00CC0711"/>
    <w:rsid w:val="00D01743"/>
    <w:rsid w:val="00D036F0"/>
    <w:rsid w:val="00D06A8B"/>
    <w:rsid w:val="00D17995"/>
    <w:rsid w:val="00D33322"/>
    <w:rsid w:val="00D35053"/>
    <w:rsid w:val="00D429AD"/>
    <w:rsid w:val="00D626B7"/>
    <w:rsid w:val="00D66ACE"/>
    <w:rsid w:val="00D71DB4"/>
    <w:rsid w:val="00D84751"/>
    <w:rsid w:val="00D9547E"/>
    <w:rsid w:val="00DA1F7B"/>
    <w:rsid w:val="00DA396B"/>
    <w:rsid w:val="00DA51ED"/>
    <w:rsid w:val="00DA7F0E"/>
    <w:rsid w:val="00DB2AC2"/>
    <w:rsid w:val="00DB402D"/>
    <w:rsid w:val="00DB4660"/>
    <w:rsid w:val="00DC452B"/>
    <w:rsid w:val="00DD0C99"/>
    <w:rsid w:val="00DD17E4"/>
    <w:rsid w:val="00DD592E"/>
    <w:rsid w:val="00DF120B"/>
    <w:rsid w:val="00E04BE0"/>
    <w:rsid w:val="00E04D60"/>
    <w:rsid w:val="00E47EA0"/>
    <w:rsid w:val="00E76FF0"/>
    <w:rsid w:val="00E82429"/>
    <w:rsid w:val="00E8428A"/>
    <w:rsid w:val="00E92572"/>
    <w:rsid w:val="00E96C6F"/>
    <w:rsid w:val="00EB3E3A"/>
    <w:rsid w:val="00EC269F"/>
    <w:rsid w:val="00EC4AAE"/>
    <w:rsid w:val="00F174E6"/>
    <w:rsid w:val="00F24433"/>
    <w:rsid w:val="00F536E6"/>
    <w:rsid w:val="00F65340"/>
    <w:rsid w:val="00F67316"/>
    <w:rsid w:val="00F75F2D"/>
    <w:rsid w:val="00F80891"/>
    <w:rsid w:val="00F90F67"/>
    <w:rsid w:val="00FF17E6"/>
    <w:rsid w:val="00FF21B1"/>
    <w:rsid w:val="00FF53F3"/>
    <w:rsid w:val="00F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C7E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8C7E6F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D858776746F0F4068C5BEB58CFC2DE1A7797461F0F748E1E397975F94F2A33032FD3898B95E0A935649A7CAF1D35A0626958D3627295ABo8J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B6B2-BB12-4F8C-8A2B-009C29F5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4538</Words>
  <Characters>25870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94</cp:revision>
  <cp:lastPrinted>2024-08-28T11:34:00Z</cp:lastPrinted>
  <dcterms:created xsi:type="dcterms:W3CDTF">2021-02-17T13:16:00Z</dcterms:created>
  <dcterms:modified xsi:type="dcterms:W3CDTF">2024-08-28T12:19:00Z</dcterms:modified>
</cp:coreProperties>
</file>