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E" w:rsidRPr="004A3CDE" w:rsidRDefault="003934E1" w:rsidP="003934E1">
      <w:pPr>
        <w:pStyle w:val="af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4A3C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23900" cy="73342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DE" w:rsidRPr="003934E1" w:rsidRDefault="003934E1" w:rsidP="003934E1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="004A3CDE" w:rsidRPr="003934E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3CDE" w:rsidRPr="003934E1" w:rsidRDefault="004A3CDE" w:rsidP="004A3CD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E1">
        <w:rPr>
          <w:rFonts w:ascii="Times New Roman" w:hAnsi="Times New Roman" w:cs="Times New Roman"/>
          <w:b/>
          <w:sz w:val="28"/>
          <w:szCs w:val="28"/>
        </w:rPr>
        <w:t>ПЕЧЕНКОВСКОГО СЕЛЬСКОГО ПОСЕЛЕНИЯ</w:t>
      </w:r>
    </w:p>
    <w:p w:rsidR="004A3CDE" w:rsidRPr="003934E1" w:rsidRDefault="004A3CDE" w:rsidP="004A3CD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CDE" w:rsidRPr="003934E1" w:rsidRDefault="004A3CDE" w:rsidP="004A3CD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3CDE" w:rsidRDefault="004A3CDE" w:rsidP="004A3CDE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4A3CDE" w:rsidRDefault="004A3CDE" w:rsidP="00BE5939">
      <w:pPr>
        <w:suppressAutoHyphens/>
        <w:spacing w:after="0" w:line="240" w:lineRule="auto"/>
        <w:ind w:right="144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</w:p>
    <w:p w:rsidR="00490D6E" w:rsidRPr="00490D6E" w:rsidRDefault="009B0273" w:rsidP="004A3CDE">
      <w:pPr>
        <w:suppressAutoHyphens/>
        <w:spacing w:after="0" w:line="240" w:lineRule="auto"/>
        <w:ind w:right="144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от  24.11.</w:t>
      </w:r>
      <w:r w:rsidR="004A3CDE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2023</w:t>
      </w:r>
      <w:r w:rsidR="009D10E7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№68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022DBC" w:rsidP="003934E1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Об утверждении порядка деятельности воинских кладбищ и военных мемориальных кладбищ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9E3" w:rsidRPr="00B019E3">
        <w:rPr>
          <w:rFonts w:ascii="Times New Roman" w:hAnsi="Times New Roman" w:cs="Times New Roman"/>
          <w:bCs/>
          <w:sz w:val="28"/>
          <w:szCs w:val="28"/>
        </w:rPr>
        <w:t>(находящихся в ведении о</w:t>
      </w:r>
      <w:r w:rsidR="00B019E3">
        <w:rPr>
          <w:rFonts w:ascii="Times New Roman" w:hAnsi="Times New Roman" w:cs="Times New Roman"/>
          <w:bCs/>
          <w:sz w:val="28"/>
          <w:szCs w:val="28"/>
        </w:rPr>
        <w:t>рганов местного самоуправления)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4A3CDE">
        <w:rPr>
          <w:rFonts w:ascii="Times New Roman" w:hAnsi="Times New Roman" w:cs="Times New Roman"/>
          <w:bCs/>
          <w:sz w:val="28"/>
          <w:szCs w:val="28"/>
        </w:rPr>
        <w:t>муниципального образования Печенковское сельское поселение</w:t>
      </w:r>
    </w:p>
    <w:p w:rsidR="00022DBC" w:rsidRPr="004A3CDE" w:rsidRDefault="00124637" w:rsidP="004A3CDE">
      <w:pPr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</w:t>
      </w:r>
    </w:p>
    <w:p w:rsidR="00124637" w:rsidRDefault="00022DBC" w:rsidP="004A3C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22DBC">
        <w:rPr>
          <w:rFonts w:ascii="Times New Roman" w:hAnsi="Times New Roman" w:cs="Times New Roman"/>
          <w:bCs/>
          <w:sz w:val="28"/>
          <w:szCs w:val="28"/>
        </w:rPr>
        <w:t>В соответствии Федеральными законами от 12 января</w:t>
      </w:r>
      <w:r w:rsidR="00443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1996 года 8-ФЗ «О погребении в похоронном деле», от 6 октября 2003 года № 131-ФЗ «Об общих принципах организации местного самоуправления в Российской Федерации», </w:t>
      </w:r>
      <w:r w:rsidR="00D0577F" w:rsidRPr="00D0577F">
        <w:rPr>
          <w:rFonts w:ascii="Times New Roman" w:hAnsi="Times New Roman" w:cs="Times New Roman"/>
          <w:bCs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D0577F">
        <w:rPr>
          <w:rFonts w:ascii="Times New Roman" w:hAnsi="Times New Roman" w:cs="Times New Roman"/>
          <w:bCs/>
          <w:sz w:val="28"/>
          <w:szCs w:val="28"/>
        </w:rPr>
        <w:t>,</w:t>
      </w:r>
      <w:r w:rsidRPr="00022DBC">
        <w:rPr>
          <w:rFonts w:ascii="Times New Roman" w:hAnsi="Times New Roman" w:cs="Times New Roman"/>
          <w:bCs/>
          <w:sz w:val="28"/>
          <w:szCs w:val="28"/>
        </w:rPr>
        <w:t xml:space="preserve"> руководствуясь Уставом </w:t>
      </w:r>
      <w:r w:rsidR="004A3CDE">
        <w:rPr>
          <w:rFonts w:ascii="Times New Roman" w:hAnsi="Times New Roman" w:cs="Times New Roman"/>
          <w:bCs/>
          <w:sz w:val="28"/>
          <w:szCs w:val="28"/>
        </w:rPr>
        <w:t>муниципального  образования  Печенковское  сельское поселение (новая  редакция),</w:t>
      </w:r>
      <w:r w:rsidR="001246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2DBC">
        <w:rPr>
          <w:rFonts w:ascii="Times New Roman" w:hAnsi="Times New Roman" w:cs="Times New Roman"/>
          <w:bCs/>
          <w:sz w:val="28"/>
          <w:szCs w:val="28"/>
        </w:rPr>
        <w:t>А</w:t>
      </w:r>
      <w:r w:rsidR="00907213" w:rsidRPr="00022DBC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дминистрация </w:t>
      </w:r>
      <w:r w:rsidR="004A3CDE">
        <w:rPr>
          <w:rFonts w:ascii="Times New Roman" w:hAnsi="Times New Roman" w:cs="Times New Roman"/>
          <w:bCs/>
          <w:sz w:val="28"/>
        </w:rPr>
        <w:t>Печенковского  сельского  поселения</w:t>
      </w:r>
    </w:p>
    <w:p w:rsidR="00022DBC" w:rsidRPr="00022DBC" w:rsidRDefault="00022DBC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907213" w:rsidRDefault="008C0057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="002B305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24637" w:rsidRDefault="00907213" w:rsidP="008C005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2DBC">
        <w:rPr>
          <w:rFonts w:ascii="Times New Roman" w:hAnsi="Times New Roman" w:cs="Times New Roman"/>
          <w:sz w:val="28"/>
          <w:szCs w:val="28"/>
        </w:rPr>
        <w:t>1.</w:t>
      </w:r>
      <w:r w:rsidR="00022DBC" w:rsidRPr="00022DBC">
        <w:rPr>
          <w:rFonts w:ascii="Times New Roman" w:hAnsi="Times New Roman" w:cs="Times New Roman"/>
          <w:sz w:val="28"/>
          <w:szCs w:val="28"/>
        </w:rPr>
        <w:t xml:space="preserve">Утвердить порядок деятельности воинских кладбищ и военных </w:t>
      </w:r>
      <w:r w:rsidR="00022DBC" w:rsidRPr="00852A0C">
        <w:rPr>
          <w:rFonts w:ascii="Times New Roman" w:hAnsi="Times New Roman" w:cs="Times New Roman"/>
          <w:sz w:val="28"/>
          <w:szCs w:val="28"/>
        </w:rPr>
        <w:t xml:space="preserve">мемориальных кладбищ </w:t>
      </w:r>
      <w:r w:rsidR="00B019E3" w:rsidRPr="00B019E3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="008C0057">
        <w:rPr>
          <w:rFonts w:ascii="Times New Roman" w:hAnsi="Times New Roman" w:cs="Times New Roman"/>
          <w:sz w:val="28"/>
          <w:szCs w:val="28"/>
        </w:rPr>
        <w:t>на территории муниципального  образования Печенковское  сельское  поселение</w:t>
      </w:r>
      <w:r w:rsidR="00124637">
        <w:rPr>
          <w:rFonts w:ascii="Times New Roman" w:hAnsi="Times New Roman" w:cs="Times New Roman"/>
          <w:sz w:val="28"/>
          <w:szCs w:val="28"/>
        </w:rPr>
        <w:t xml:space="preserve"> </w:t>
      </w:r>
      <w:r w:rsidR="008C005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CB2CD3" w:rsidRPr="00852A0C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2</w:t>
      </w:r>
      <w:r w:rsidR="004430B6">
        <w:rPr>
          <w:rFonts w:ascii="Times New Roman" w:hAnsi="Times New Roman" w:cs="Times New Roman"/>
          <w:sz w:val="28"/>
          <w:szCs w:val="28"/>
        </w:rPr>
        <w:t>. </w:t>
      </w:r>
      <w:r w:rsidR="008C0057"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вступает  в  силу  со дня   подписания Главой  муниципального  образования  Печенковское  сельское </w:t>
      </w:r>
      <w:r w:rsidR="00F76DC3">
        <w:rPr>
          <w:rFonts w:ascii="Times New Roman" w:hAnsi="Times New Roman" w:cs="Times New Roman"/>
          <w:sz w:val="28"/>
          <w:szCs w:val="28"/>
        </w:rPr>
        <w:t>поселение, подлежит  обнародованию в  местах  предназначенных  для  обнародования  нормативных  правовых актов и  размещению на официальном  сайте  муниципального  образования  Печенковское  сельское  поселение</w:t>
      </w:r>
      <w:r w:rsidR="00F76D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DBC" w:rsidRPr="00852A0C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</w:t>
      </w:r>
      <w:r w:rsidR="00F76DC3">
        <w:rPr>
          <w:rFonts w:ascii="Times New Roman" w:eastAsia="Calibri" w:hAnsi="Times New Roman" w:cs="Times New Roman"/>
          <w:sz w:val="28"/>
          <w:szCs w:val="28"/>
        </w:rPr>
        <w:t>тернет».</w:t>
      </w:r>
    </w:p>
    <w:p w:rsidR="00907213" w:rsidRPr="00852A0C" w:rsidRDefault="00CC5169" w:rsidP="00852A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3</w:t>
      </w:r>
      <w:r w:rsidR="00907213" w:rsidRPr="00852A0C">
        <w:rPr>
          <w:rFonts w:ascii="Times New Roman" w:hAnsi="Times New Roman" w:cs="Times New Roman"/>
          <w:sz w:val="28"/>
          <w:szCs w:val="28"/>
        </w:rPr>
        <w:t>.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CB2CD3" w:rsidRPr="00852A0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07213" w:rsidRPr="00852A0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45F0A" w:rsidRPr="00852A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213" w:rsidRPr="003934E1" w:rsidRDefault="00907213" w:rsidP="003934E1">
      <w:pPr>
        <w:jc w:val="both"/>
        <w:rPr>
          <w:sz w:val="28"/>
          <w:szCs w:val="28"/>
        </w:rPr>
      </w:pPr>
    </w:p>
    <w:p w:rsidR="00F76DC3" w:rsidRDefault="00124637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637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124637" w:rsidRPr="00124637" w:rsidRDefault="00F76DC3" w:rsidP="0012463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Печенковское сельское  поселение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37" w:rsidRPr="0012463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3934E1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>Р.Н.Свисто</w:t>
      </w:r>
    </w:p>
    <w:p w:rsidR="00124637" w:rsidRDefault="00124637" w:rsidP="003934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637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 xml:space="preserve">             </w:t>
      </w:r>
    </w:p>
    <w:p w:rsidR="00852A0C" w:rsidRPr="004229D4" w:rsidRDefault="003934E1" w:rsidP="003934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852A0C" w:rsidRPr="004229D4" w:rsidRDefault="00852A0C" w:rsidP="00F76DC3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F76DC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Печенковского сельского  поселения</w:t>
      </w:r>
    </w:p>
    <w:p w:rsidR="00852A0C" w:rsidRPr="004229D4" w:rsidRDefault="009B0273" w:rsidP="00852A0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24.11</w:t>
      </w:r>
      <w:r w:rsidR="00F7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852A0C" w:rsidRPr="0042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</w:p>
    <w:p w:rsidR="00852A0C" w:rsidRPr="004229D4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52A0C" w:rsidRPr="00F76DC3" w:rsidRDefault="00852A0C" w:rsidP="00F76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0C">
        <w:rPr>
          <w:rFonts w:ascii="Times New Roman" w:hAnsi="Times New Roman" w:cs="Times New Roman"/>
          <w:b/>
          <w:sz w:val="28"/>
          <w:szCs w:val="28"/>
        </w:rPr>
        <w:t xml:space="preserve">деятельности воинских кладбищ и военных мемориальных кладбищ </w:t>
      </w:r>
      <w:r w:rsidR="00B019E3">
        <w:rPr>
          <w:rFonts w:ascii="Times New Roman" w:hAnsi="Times New Roman" w:cs="Times New Roman"/>
          <w:b/>
          <w:sz w:val="28"/>
          <w:szCs w:val="28"/>
        </w:rPr>
        <w:t>(</w:t>
      </w:r>
      <w:r w:rsidR="00B019E3" w:rsidRPr="00B019E3">
        <w:rPr>
          <w:rFonts w:ascii="Times New Roman" w:hAnsi="Times New Roman" w:cs="Times New Roman"/>
          <w:b/>
          <w:sz w:val="28"/>
          <w:szCs w:val="28"/>
        </w:rPr>
        <w:t>находящихся в ведении органов местного самоуправления</w:t>
      </w:r>
      <w:r w:rsidR="00B019E3">
        <w:rPr>
          <w:rFonts w:ascii="Times New Roman" w:hAnsi="Times New Roman" w:cs="Times New Roman"/>
          <w:b/>
          <w:sz w:val="28"/>
          <w:szCs w:val="28"/>
        </w:rPr>
        <w:t>)</w:t>
      </w:r>
      <w:r w:rsidR="00B9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A0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76DC3">
        <w:rPr>
          <w:rFonts w:ascii="Times New Roman" w:hAnsi="Times New Roman" w:cs="Times New Roman"/>
          <w:b/>
          <w:sz w:val="28"/>
          <w:szCs w:val="28"/>
        </w:rPr>
        <w:t>муниципального образования  Печенковское сельское  поселение</w:t>
      </w:r>
    </w:p>
    <w:p w:rsidR="00B9088E" w:rsidRDefault="00B9088E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03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1. Порядок деятельности воинских кладбищ и военных мемориальных кладбищ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(находящихся в ведении органов местного самоуправления) </w:t>
      </w:r>
      <w:r w:rsidRPr="00852A0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6D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Печенковское  сельское поселение </w:t>
      </w:r>
      <w:r w:rsidR="004430B6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F76DC3"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Pr="00852A0C">
        <w:rPr>
          <w:rFonts w:ascii="Times New Roman" w:hAnsi="Times New Roman" w:cs="Times New Roman"/>
          <w:sz w:val="28"/>
          <w:szCs w:val="28"/>
        </w:rPr>
        <w:t>реализации полномочий органов местного самоуправления в области организации ритуальных услуг и содержания мест захоронения в соотв</w:t>
      </w:r>
      <w:r w:rsidR="005D177D">
        <w:rPr>
          <w:rFonts w:ascii="Times New Roman" w:hAnsi="Times New Roman" w:cs="Times New Roman"/>
          <w:sz w:val="28"/>
          <w:szCs w:val="28"/>
        </w:rPr>
        <w:t>етствии с Федеральными законами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4430B6"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852A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</w:t>
      </w:r>
      <w:r w:rsidR="00B019E3">
        <w:rPr>
          <w:rFonts w:ascii="Times New Roman" w:hAnsi="Times New Roman" w:cs="Times New Roman"/>
          <w:sz w:val="28"/>
          <w:szCs w:val="28"/>
        </w:rPr>
        <w:t>ления в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B019E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D0577F">
        <w:rPr>
          <w:rFonts w:ascii="Times New Roman" w:hAnsi="Times New Roman" w:cs="Times New Roman"/>
          <w:sz w:val="28"/>
          <w:szCs w:val="28"/>
        </w:rPr>
        <w:t>от 12 января 1996 года 8-ФЗ</w:t>
      </w:r>
      <w:r w:rsidRPr="00852A0C"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D0577F">
        <w:rPr>
          <w:rFonts w:ascii="Times New Roman" w:hAnsi="Times New Roman" w:cs="Times New Roman"/>
          <w:sz w:val="28"/>
          <w:szCs w:val="28"/>
        </w:rPr>
        <w:t>,</w:t>
      </w:r>
      <w:r w:rsidR="00DA0AFC">
        <w:rPr>
          <w:rFonts w:ascii="Times New Roman" w:hAnsi="Times New Roman" w:cs="Times New Roman"/>
          <w:sz w:val="28"/>
          <w:szCs w:val="28"/>
        </w:rPr>
        <w:t xml:space="preserve"> </w:t>
      </w:r>
      <w:r w:rsidR="00D0577F" w:rsidRPr="00D0577F">
        <w:rPr>
          <w:rFonts w:ascii="Times New Roman" w:hAnsi="Times New Roman" w:cs="Times New Roman"/>
          <w:sz w:val="28"/>
          <w:szCs w:val="28"/>
        </w:rPr>
        <w:t>Законом Российской Федерации от 14 января 1993 г. № 4292-1 «Об увековечении памяти погибших при защите Отечества»</w:t>
      </w:r>
      <w:r w:rsidR="005D177D">
        <w:rPr>
          <w:rFonts w:ascii="Times New Roman" w:hAnsi="Times New Roman" w:cs="Times New Roman"/>
          <w:sz w:val="28"/>
          <w:szCs w:val="28"/>
        </w:rPr>
        <w:t xml:space="preserve"> и 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устанавливает единые требования к порядку деятельности воинских кладбищ и военных мемориальных кладбищ (находящихся в ведении органов местного самоуправления) на </w:t>
      </w:r>
      <w:r w:rsidR="005D177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76DC3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Печенковское сельское  поселение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088E">
        <w:rPr>
          <w:rFonts w:ascii="Times New Roman" w:hAnsi="Times New Roman" w:cs="Times New Roman"/>
          <w:sz w:val="28"/>
          <w:szCs w:val="28"/>
        </w:rPr>
        <w:t>–</w:t>
      </w:r>
      <w:r w:rsidR="005D177D" w:rsidRPr="005D177D">
        <w:rPr>
          <w:rFonts w:ascii="Times New Roman" w:hAnsi="Times New Roman" w:cs="Times New Roman"/>
          <w:sz w:val="28"/>
          <w:szCs w:val="28"/>
        </w:rPr>
        <w:t xml:space="preserve"> кладбища, воинские кладбища и военные мемориальные кладбища)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033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2. На территории </w:t>
      </w:r>
      <w:r w:rsidR="00033B8C">
        <w:rPr>
          <w:rFonts w:ascii="Times New Roman" w:hAnsi="Times New Roman" w:cs="Times New Roman"/>
          <w:sz w:val="28"/>
          <w:szCs w:val="28"/>
        </w:rPr>
        <w:t>муниципального  образования Печенковское  сельское  поселение</w:t>
      </w:r>
      <w:r w:rsidR="00EA3996">
        <w:rPr>
          <w:rFonts w:ascii="Times New Roman" w:hAnsi="Times New Roman" w:cs="Times New Roman"/>
          <w:sz w:val="28"/>
          <w:szCs w:val="28"/>
        </w:rPr>
        <w:t xml:space="preserve"> </w:t>
      </w:r>
      <w:r w:rsidR="00033B8C">
        <w:rPr>
          <w:rFonts w:ascii="Times New Roman" w:hAnsi="Times New Roman" w:cs="Times New Roman"/>
          <w:sz w:val="28"/>
          <w:szCs w:val="28"/>
        </w:rPr>
        <w:t xml:space="preserve">могут создаваться </w:t>
      </w:r>
      <w:r w:rsidRPr="00852A0C">
        <w:rPr>
          <w:rFonts w:ascii="Times New Roman" w:hAnsi="Times New Roman" w:cs="Times New Roman"/>
          <w:sz w:val="28"/>
          <w:szCs w:val="28"/>
        </w:rPr>
        <w:t>воинские кладбища и военные мемориальные кладбища.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 w:rsidR="005D177D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 xml:space="preserve"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</w:t>
      </w:r>
      <w:r w:rsidR="005D177D">
        <w:rPr>
          <w:rFonts w:ascii="Times New Roman" w:hAnsi="Times New Roman" w:cs="Times New Roman"/>
          <w:sz w:val="28"/>
          <w:szCs w:val="28"/>
        </w:rPr>
        <w:t>№ 4292-1 «</w:t>
      </w:r>
      <w:r w:rsidRPr="00852A0C">
        <w:rPr>
          <w:rFonts w:ascii="Times New Roman" w:hAnsi="Times New Roman" w:cs="Times New Roman"/>
          <w:sz w:val="28"/>
          <w:szCs w:val="28"/>
        </w:rPr>
        <w:t>Об увековечении памяти погиб</w:t>
      </w:r>
      <w:r w:rsidR="005D177D">
        <w:rPr>
          <w:rFonts w:ascii="Times New Roman" w:hAnsi="Times New Roman" w:cs="Times New Roman"/>
          <w:sz w:val="28"/>
          <w:szCs w:val="28"/>
        </w:rPr>
        <w:t>ших при защите Отечества»</w:t>
      </w:r>
      <w:r w:rsidRPr="00852A0C">
        <w:rPr>
          <w:rFonts w:ascii="Times New Roman" w:hAnsi="Times New Roman" w:cs="Times New Roman"/>
          <w:sz w:val="28"/>
          <w:szCs w:val="28"/>
        </w:rPr>
        <w:t>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1D6AE3" w:rsidRDefault="00852A0C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A0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захоронения на воинском и военном мемориальном кладбище составляет </w:t>
      </w:r>
      <w:r w:rsidR="00A65EE9" w:rsidRPr="00033B8C">
        <w:rPr>
          <w:rFonts w:ascii="Times New Roman" w:hAnsi="Times New Roman" w:cs="Times New Roman"/>
          <w:sz w:val="28"/>
          <w:szCs w:val="28"/>
        </w:rPr>
        <w:t>5 кв.</w:t>
      </w:r>
      <w:r w:rsidR="001D6AE3" w:rsidRPr="00033B8C">
        <w:rPr>
          <w:rFonts w:ascii="Times New Roman" w:hAnsi="Times New Roman" w:cs="Times New Roman"/>
          <w:sz w:val="28"/>
          <w:szCs w:val="28"/>
        </w:rPr>
        <w:t>м (2,20</w:t>
      </w:r>
      <w:r w:rsidR="00D0577F" w:rsidRPr="00033B8C">
        <w:rPr>
          <w:rFonts w:ascii="Times New Roman" w:hAnsi="Times New Roman" w:cs="Times New Roman"/>
          <w:sz w:val="28"/>
          <w:szCs w:val="28"/>
        </w:rPr>
        <w:t>м</w:t>
      </w:r>
      <w:r w:rsidR="00A65EE9" w:rsidRPr="00033B8C">
        <w:rPr>
          <w:rFonts w:ascii="Times New Roman" w:hAnsi="Times New Roman" w:cs="Times New Roman"/>
          <w:sz w:val="28"/>
          <w:szCs w:val="28"/>
        </w:rPr>
        <w:t xml:space="preserve"> x 2,20</w:t>
      </w:r>
      <w:r w:rsidR="001D6AE3" w:rsidRPr="00033B8C">
        <w:rPr>
          <w:rFonts w:ascii="Times New Roman" w:hAnsi="Times New Roman" w:cs="Times New Roman"/>
          <w:sz w:val="28"/>
          <w:szCs w:val="28"/>
        </w:rPr>
        <w:t>м).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BB04DD">
        <w:rPr>
          <w:rFonts w:ascii="Times New Roman" w:hAnsi="Times New Roman" w:cs="Times New Roman"/>
          <w:sz w:val="28"/>
          <w:szCs w:val="28"/>
        </w:rPr>
        <w:t xml:space="preserve">Размер предоставляемого участка земли для создания семейного (родового) захоронения на военном мемориальном кладбище составляет </w:t>
      </w:r>
      <w:r w:rsidR="00BB04DD" w:rsidRPr="00033B8C">
        <w:rPr>
          <w:rFonts w:ascii="Times New Roman" w:hAnsi="Times New Roman" w:cs="Times New Roman"/>
          <w:sz w:val="28"/>
          <w:szCs w:val="28"/>
        </w:rPr>
        <w:t>16 кв.м. (4м х</w:t>
      </w:r>
      <w:r w:rsidR="00A65EE9" w:rsidRPr="00033B8C">
        <w:rPr>
          <w:rFonts w:ascii="Times New Roman" w:hAnsi="Times New Roman" w:cs="Times New Roman"/>
          <w:sz w:val="28"/>
          <w:szCs w:val="28"/>
        </w:rPr>
        <w:t xml:space="preserve"> </w:t>
      </w:r>
      <w:r w:rsidR="00BB04DD" w:rsidRPr="00033B8C">
        <w:rPr>
          <w:rFonts w:ascii="Times New Roman" w:hAnsi="Times New Roman" w:cs="Times New Roman"/>
          <w:sz w:val="28"/>
          <w:szCs w:val="28"/>
        </w:rPr>
        <w:t>4м).</w:t>
      </w:r>
      <w:r w:rsidR="00BB04DD">
        <w:rPr>
          <w:rFonts w:ascii="Times New Roman" w:hAnsi="Times New Roman" w:cs="Times New Roman"/>
          <w:sz w:val="28"/>
          <w:szCs w:val="28"/>
        </w:rPr>
        <w:t xml:space="preserve"> </w:t>
      </w:r>
      <w:r w:rsidR="001D6AE3" w:rsidRPr="001D6AE3">
        <w:rPr>
          <w:rFonts w:ascii="Times New Roman" w:hAnsi="Times New Roman" w:cs="Times New Roman"/>
          <w:sz w:val="28"/>
          <w:szCs w:val="28"/>
        </w:rPr>
        <w:t xml:space="preserve"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захоронения.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- при наличии свидетельства о смерти, выданного органами ЗАГС, и справки о кремации. </w:t>
      </w:r>
    </w:p>
    <w:p w:rsidR="009E28B5" w:rsidRPr="009E28B5" w:rsidRDefault="001D6AE3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28B5" w:rsidRPr="009E28B5">
        <w:rPr>
          <w:rFonts w:ascii="Times New Roman" w:hAnsi="Times New Roman" w:cs="Times New Roman"/>
          <w:sz w:val="28"/>
          <w:szCs w:val="28"/>
        </w:rPr>
        <w:t>Установка намогильных сооружений (надгробий) и оград на кладбищах допускается только в границах предоставленных мест захоронения. Устанавливаемые намогильные сооружения (надгробия) и ограды не должны иметь частей, выступающих за границы мест захоронения или нависающих на</w:t>
      </w:r>
      <w:r w:rsidR="00EA3996">
        <w:rPr>
          <w:rFonts w:ascii="Times New Roman" w:hAnsi="Times New Roman" w:cs="Times New Roman"/>
          <w:sz w:val="28"/>
          <w:szCs w:val="28"/>
        </w:rPr>
        <w:t>д соседними местами захоронений и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>превышать по высоте следующие размеры:</w:t>
      </w:r>
      <w:r w:rsidR="00EA3996" w:rsidRPr="00EA3996">
        <w:t xml:space="preserve"> 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ограды - </w:t>
      </w:r>
      <w:r w:rsidR="00EA3996" w:rsidRPr="00033B8C">
        <w:rPr>
          <w:rFonts w:ascii="Times New Roman" w:hAnsi="Times New Roman" w:cs="Times New Roman"/>
          <w:sz w:val="28"/>
          <w:szCs w:val="28"/>
        </w:rPr>
        <w:t>0,8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цоколи - </w:t>
      </w:r>
      <w:r w:rsidR="00EA3996" w:rsidRPr="00033B8C">
        <w:rPr>
          <w:rFonts w:ascii="Times New Roman" w:hAnsi="Times New Roman" w:cs="Times New Roman"/>
          <w:sz w:val="28"/>
          <w:szCs w:val="28"/>
        </w:rPr>
        <w:t>0,2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памятники - </w:t>
      </w:r>
      <w:r w:rsidR="00EA3996" w:rsidRPr="00033B8C">
        <w:rPr>
          <w:rFonts w:ascii="Times New Roman" w:hAnsi="Times New Roman" w:cs="Times New Roman"/>
          <w:sz w:val="28"/>
          <w:szCs w:val="28"/>
        </w:rPr>
        <w:t>2 м</w:t>
      </w:r>
      <w:r w:rsidR="00EA3996" w:rsidRPr="00EA3996">
        <w:rPr>
          <w:rFonts w:ascii="Times New Roman" w:hAnsi="Times New Roman" w:cs="Times New Roman"/>
          <w:sz w:val="28"/>
          <w:szCs w:val="28"/>
        </w:rPr>
        <w:t xml:space="preserve">, склепы - </w:t>
      </w:r>
      <w:r w:rsidR="00EA3996" w:rsidRPr="00033B8C">
        <w:rPr>
          <w:rFonts w:ascii="Times New Roman" w:hAnsi="Times New Roman" w:cs="Times New Roman"/>
          <w:sz w:val="28"/>
          <w:szCs w:val="28"/>
        </w:rPr>
        <w:t>3 м</w:t>
      </w:r>
      <w:r w:rsidR="00EA3996" w:rsidRPr="00EA3996">
        <w:rPr>
          <w:rFonts w:ascii="Times New Roman" w:hAnsi="Times New Roman" w:cs="Times New Roman"/>
          <w:sz w:val="28"/>
          <w:szCs w:val="28"/>
        </w:rPr>
        <w:t>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Надписи на намогильных сооружениях (надгробиях) должны соответствовать сведениям о действительно захороненных в данном месте умерших.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28B5" w:rsidRPr="009E28B5">
        <w:rPr>
          <w:rFonts w:ascii="Times New Roman" w:hAnsi="Times New Roman" w:cs="Times New Roman"/>
          <w:sz w:val="28"/>
          <w:szCs w:val="28"/>
        </w:rPr>
        <w:t>. Срок использования намогильных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Кладбища открыты для посещения ежедневно </w:t>
      </w:r>
      <w:r w:rsidR="009E28B5" w:rsidRPr="00033B8C">
        <w:rPr>
          <w:rFonts w:ascii="Times New Roman" w:hAnsi="Times New Roman" w:cs="Times New Roman"/>
          <w:sz w:val="28"/>
          <w:szCs w:val="28"/>
        </w:rPr>
        <w:t>с 8.00 до 19.00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>.</w:t>
      </w:r>
    </w:p>
    <w:p w:rsidR="00B74C87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. Захоронение на кладбищах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дни </w:t>
      </w:r>
      <w:r w:rsidR="009E28B5" w:rsidRPr="00033B8C">
        <w:rPr>
          <w:rFonts w:ascii="Times New Roman" w:hAnsi="Times New Roman" w:cs="Times New Roman"/>
          <w:sz w:val="28"/>
          <w:szCs w:val="28"/>
        </w:rPr>
        <w:t>с 9.00 до 17.00.</w:t>
      </w:r>
      <w:r w:rsidR="009E28B5" w:rsidRPr="009E28B5">
        <w:rPr>
          <w:rFonts w:ascii="Times New Roman" w:hAnsi="Times New Roman" w:cs="Times New Roman"/>
          <w:sz w:val="28"/>
          <w:szCs w:val="28"/>
        </w:rPr>
        <w:t xml:space="preserve"> В выходные и праздничные дни захоронение на воинских кладбищах и военных мемориальных кладбищах осуществляется </w:t>
      </w:r>
      <w:r w:rsidR="009E28B5" w:rsidRPr="009E28B5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E28B5" w:rsidRPr="00033B8C">
        <w:rPr>
          <w:rFonts w:ascii="Times New Roman" w:hAnsi="Times New Roman" w:cs="Times New Roman"/>
          <w:sz w:val="28"/>
          <w:szCs w:val="28"/>
        </w:rPr>
        <w:t>9.00 до 15.00</w:t>
      </w:r>
      <w:r w:rsidR="00B74C87" w:rsidRPr="009E28B5">
        <w:rPr>
          <w:rFonts w:ascii="Times New Roman" w:hAnsi="Times New Roman" w:cs="Times New Roman"/>
          <w:sz w:val="28"/>
          <w:szCs w:val="28"/>
        </w:rPr>
        <w:t>.</w:t>
      </w:r>
    </w:p>
    <w:p w:rsidR="00B74C87" w:rsidRDefault="00B74C87" w:rsidP="001D6AE3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посетители должны соблюдать общественный порядок и тишину.</w:t>
      </w:r>
    </w:p>
    <w:p w:rsidR="00B74C87" w:rsidRPr="001D6AE3" w:rsidRDefault="00B74C87" w:rsidP="001D6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D6AE3">
        <w:rPr>
          <w:rFonts w:ascii="Times New Roman" w:hAnsi="Times New Roman" w:cs="Times New Roman"/>
          <w:sz w:val="28"/>
          <w:szCs w:val="28"/>
        </w:rPr>
        <w:t>. Посетители кладбища имеют право: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памятники в соответствии с требованиями настоящего порядка;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сажать цветы на могильном участке;</w:t>
      </w:r>
    </w:p>
    <w:p w:rsidR="00B74C87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проезжать на территорию кладбища в случае установки (замены) надмогильных сооружений (памятников, ограды и т.д.);</w:t>
      </w:r>
    </w:p>
    <w:p w:rsidR="009E28B5" w:rsidRPr="00BB04DD" w:rsidRDefault="00B74C87" w:rsidP="00BB04D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другие права, предусмотренные действующим законодательством</w:t>
      </w:r>
      <w:r>
        <w:rPr>
          <w:sz w:val="28"/>
          <w:szCs w:val="28"/>
        </w:rPr>
        <w:t>.</w:t>
      </w:r>
    </w:p>
    <w:p w:rsidR="009E28B5" w:rsidRPr="009E28B5" w:rsidRDefault="00BB04DD" w:rsidP="009E2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28B5" w:rsidRPr="009E28B5">
        <w:rPr>
          <w:rFonts w:ascii="Times New Roman" w:hAnsi="Times New Roman" w:cs="Times New Roman"/>
          <w:sz w:val="28"/>
          <w:szCs w:val="28"/>
        </w:rPr>
        <w:t>. На территории кладбищ посетителям запрещается: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погребение умерших, установку намогильных сооружений без согласования с уполномоченным лицом в сфере погребения;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повреждать намогильные сооружения, оборудование кладбищ;</w:t>
      </w:r>
    </w:p>
    <w:p w:rsidR="00BB04DD" w:rsidRPr="00BB04DD" w:rsidRDefault="00BB04DD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засорять территорию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ломать зеленые насаждения, рвать цветы;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осуществлять выгул и выпас домашних животных, ловить птиц;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lastRenderedPageBreak/>
        <w:t>разводить костры, добывать песок, глину, гравий и иные общераспространенные полезные ископаемые;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устанавливать ограды участков земли под будущее погребение (за исключением семейных (родовых) захоронений);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оставлять демонтированные намогильные сооружения при их замене или осуществлении благоустройства на территории кладбищ;</w:t>
      </w:r>
    </w:p>
    <w:p w:rsidR="009E28B5" w:rsidRPr="00BB04DD" w:rsidRDefault="009E28B5" w:rsidP="00BB04D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04DD">
        <w:rPr>
          <w:sz w:val="28"/>
          <w:szCs w:val="28"/>
        </w:rPr>
        <w:t>находиться на территории кладбищ после их закрытия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2A0C" w:rsidRPr="00852A0C">
        <w:rPr>
          <w:rFonts w:ascii="Times New Roman" w:hAnsi="Times New Roman" w:cs="Times New Roman"/>
          <w:sz w:val="28"/>
          <w:szCs w:val="28"/>
        </w:rPr>
        <w:t>. Обязанность по содержанию и благоустройству</w:t>
      </w:r>
      <w:r w:rsidR="004430B6">
        <w:rPr>
          <w:rFonts w:ascii="Times New Roman" w:hAnsi="Times New Roman" w:cs="Times New Roman"/>
          <w:sz w:val="28"/>
          <w:szCs w:val="28"/>
        </w:rPr>
        <w:t xml:space="preserve"> </w:t>
      </w:r>
      <w:r w:rsidR="005D177D" w:rsidRPr="005D177D">
        <w:rPr>
          <w:rFonts w:ascii="Times New Roman" w:hAnsi="Times New Roman" w:cs="Times New Roman"/>
          <w:sz w:val="28"/>
          <w:szCs w:val="28"/>
        </w:rPr>
        <w:t>воинских захоронений</w:t>
      </w:r>
      <w:r w:rsidR="003934E1" w:rsidRPr="00852A0C">
        <w:rPr>
          <w:rFonts w:ascii="Times New Roman" w:hAnsi="Times New Roman" w:cs="Times New Roman"/>
          <w:sz w:val="28"/>
          <w:szCs w:val="28"/>
        </w:rPr>
        <w:t>,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а также по содержанию неблагоустроенных (брошенных) могил возлагается на </w:t>
      </w:r>
      <w:r w:rsidR="004229D4">
        <w:rPr>
          <w:rFonts w:ascii="Times New Roman" w:hAnsi="Times New Roman" w:cs="Times New Roman"/>
          <w:sz w:val="28"/>
          <w:szCs w:val="28"/>
        </w:rPr>
        <w:t>исполнительно-распорядительный орган</w:t>
      </w:r>
      <w:r w:rsidR="00852A0C" w:rsidRPr="00852A0C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поселения.</w:t>
      </w:r>
    </w:p>
    <w:p w:rsidR="00852A0C" w:rsidRPr="00852A0C" w:rsidRDefault="00BB04DD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2A0C" w:rsidRPr="00852A0C">
        <w:rPr>
          <w:rFonts w:ascii="Times New Roman" w:hAnsi="Times New Roman" w:cs="Times New Roman"/>
          <w:sz w:val="28"/>
          <w:szCs w:val="28"/>
        </w:rPr>
        <w:t>. За нарушение настоящего Порядка виновные лица несут ответственность в соответствии с действующим законодательством.</w:t>
      </w: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Pr="00852A0C" w:rsidRDefault="00852A0C" w:rsidP="0085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A0C" w:rsidRDefault="00852A0C" w:rsidP="00852A0C">
      <w:pPr>
        <w:tabs>
          <w:tab w:val="left" w:pos="900"/>
          <w:tab w:val="left" w:pos="4500"/>
        </w:tabs>
        <w:ind w:firstLine="90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E1" w:rsidRDefault="003934E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34E1" w:rsidSect="004A3CDE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0C" w:rsidRDefault="00672B0C" w:rsidP="00E26ECE">
      <w:pPr>
        <w:spacing w:after="0" w:line="240" w:lineRule="auto"/>
      </w:pPr>
      <w:r>
        <w:separator/>
      </w:r>
    </w:p>
  </w:endnote>
  <w:endnote w:type="continuationSeparator" w:id="1">
    <w:p w:rsidR="00672B0C" w:rsidRDefault="00672B0C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0C" w:rsidRDefault="00672B0C" w:rsidP="00E26ECE">
      <w:pPr>
        <w:spacing w:after="0" w:line="240" w:lineRule="auto"/>
      </w:pPr>
      <w:r>
        <w:separator/>
      </w:r>
    </w:p>
  </w:footnote>
  <w:footnote w:type="continuationSeparator" w:id="1">
    <w:p w:rsidR="00672B0C" w:rsidRDefault="00672B0C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4D2C6C" w:rsidRDefault="00B43B66">
        <w:pPr>
          <w:pStyle w:val="a5"/>
          <w:jc w:val="center"/>
        </w:pPr>
        <w:r>
          <w:fldChar w:fldCharType="begin"/>
        </w:r>
        <w:r w:rsidR="004D2C6C">
          <w:instrText xml:space="preserve"> PAGE   \* MERGEFORMAT </w:instrText>
        </w:r>
        <w:r>
          <w:fldChar w:fldCharType="separate"/>
        </w:r>
        <w:r w:rsidR="009B02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C6C" w:rsidRDefault="004D2C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07213"/>
    <w:rsid w:val="00002A32"/>
    <w:rsid w:val="00012DE3"/>
    <w:rsid w:val="00017D81"/>
    <w:rsid w:val="000221CD"/>
    <w:rsid w:val="00022DBC"/>
    <w:rsid w:val="00023BA3"/>
    <w:rsid w:val="0002638B"/>
    <w:rsid w:val="00033B8C"/>
    <w:rsid w:val="000364A7"/>
    <w:rsid w:val="0004144B"/>
    <w:rsid w:val="00055F0F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3D04"/>
    <w:rsid w:val="00115A53"/>
    <w:rsid w:val="0012393D"/>
    <w:rsid w:val="00123FCB"/>
    <w:rsid w:val="00124637"/>
    <w:rsid w:val="00134EA0"/>
    <w:rsid w:val="001366E5"/>
    <w:rsid w:val="00154CFC"/>
    <w:rsid w:val="00162322"/>
    <w:rsid w:val="00166101"/>
    <w:rsid w:val="00182C41"/>
    <w:rsid w:val="0019280D"/>
    <w:rsid w:val="0019383F"/>
    <w:rsid w:val="001960C3"/>
    <w:rsid w:val="0019757E"/>
    <w:rsid w:val="001B330C"/>
    <w:rsid w:val="001B47FA"/>
    <w:rsid w:val="001B4B06"/>
    <w:rsid w:val="001C1B11"/>
    <w:rsid w:val="001D6AE3"/>
    <w:rsid w:val="0024007D"/>
    <w:rsid w:val="00242D80"/>
    <w:rsid w:val="00262916"/>
    <w:rsid w:val="00263493"/>
    <w:rsid w:val="00264454"/>
    <w:rsid w:val="00271EAF"/>
    <w:rsid w:val="00281188"/>
    <w:rsid w:val="0029247F"/>
    <w:rsid w:val="002B3051"/>
    <w:rsid w:val="002B358A"/>
    <w:rsid w:val="002B6870"/>
    <w:rsid w:val="002E11E2"/>
    <w:rsid w:val="00300303"/>
    <w:rsid w:val="00313434"/>
    <w:rsid w:val="00345F0A"/>
    <w:rsid w:val="00390581"/>
    <w:rsid w:val="003934E1"/>
    <w:rsid w:val="003B744A"/>
    <w:rsid w:val="003D21F3"/>
    <w:rsid w:val="004049A5"/>
    <w:rsid w:val="00416601"/>
    <w:rsid w:val="004229D4"/>
    <w:rsid w:val="004430B6"/>
    <w:rsid w:val="00447D0B"/>
    <w:rsid w:val="00453D57"/>
    <w:rsid w:val="0046320C"/>
    <w:rsid w:val="0047207F"/>
    <w:rsid w:val="00490D6E"/>
    <w:rsid w:val="00493DAD"/>
    <w:rsid w:val="004A3CDE"/>
    <w:rsid w:val="004D1FC3"/>
    <w:rsid w:val="004D2C6C"/>
    <w:rsid w:val="004E5E29"/>
    <w:rsid w:val="00513629"/>
    <w:rsid w:val="0051628D"/>
    <w:rsid w:val="00517587"/>
    <w:rsid w:val="00560F18"/>
    <w:rsid w:val="005645DE"/>
    <w:rsid w:val="00590707"/>
    <w:rsid w:val="00593B62"/>
    <w:rsid w:val="005D177D"/>
    <w:rsid w:val="005E4DEE"/>
    <w:rsid w:val="005F0FE5"/>
    <w:rsid w:val="0060170B"/>
    <w:rsid w:val="006101C5"/>
    <w:rsid w:val="00634428"/>
    <w:rsid w:val="00665C6E"/>
    <w:rsid w:val="00672B0C"/>
    <w:rsid w:val="00683D0D"/>
    <w:rsid w:val="00686B07"/>
    <w:rsid w:val="006A7333"/>
    <w:rsid w:val="006B0833"/>
    <w:rsid w:val="006B5607"/>
    <w:rsid w:val="006D006D"/>
    <w:rsid w:val="006E45D0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4764"/>
    <w:rsid w:val="007E6B77"/>
    <w:rsid w:val="008110A8"/>
    <w:rsid w:val="00814358"/>
    <w:rsid w:val="0083610A"/>
    <w:rsid w:val="008377DE"/>
    <w:rsid w:val="00837CE4"/>
    <w:rsid w:val="00852A0C"/>
    <w:rsid w:val="00875E7B"/>
    <w:rsid w:val="0089439B"/>
    <w:rsid w:val="008C0057"/>
    <w:rsid w:val="008C4D7A"/>
    <w:rsid w:val="008D4231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0273"/>
    <w:rsid w:val="009B30EC"/>
    <w:rsid w:val="009C7C05"/>
    <w:rsid w:val="009D10E7"/>
    <w:rsid w:val="009D4556"/>
    <w:rsid w:val="009D4D94"/>
    <w:rsid w:val="009E28B5"/>
    <w:rsid w:val="00A05303"/>
    <w:rsid w:val="00A65EE9"/>
    <w:rsid w:val="00A7179D"/>
    <w:rsid w:val="00A719E9"/>
    <w:rsid w:val="00A829B1"/>
    <w:rsid w:val="00A93D09"/>
    <w:rsid w:val="00AA0A9F"/>
    <w:rsid w:val="00AA6C35"/>
    <w:rsid w:val="00AD4B19"/>
    <w:rsid w:val="00AD7091"/>
    <w:rsid w:val="00AE2E63"/>
    <w:rsid w:val="00B019E3"/>
    <w:rsid w:val="00B052AA"/>
    <w:rsid w:val="00B0602D"/>
    <w:rsid w:val="00B229D9"/>
    <w:rsid w:val="00B34435"/>
    <w:rsid w:val="00B3768A"/>
    <w:rsid w:val="00B43B66"/>
    <w:rsid w:val="00B476F8"/>
    <w:rsid w:val="00B62FE9"/>
    <w:rsid w:val="00B64D36"/>
    <w:rsid w:val="00B74C87"/>
    <w:rsid w:val="00B9088E"/>
    <w:rsid w:val="00BB045F"/>
    <w:rsid w:val="00BB04DD"/>
    <w:rsid w:val="00BC2700"/>
    <w:rsid w:val="00BC2E1B"/>
    <w:rsid w:val="00BD5656"/>
    <w:rsid w:val="00BE3601"/>
    <w:rsid w:val="00BE5939"/>
    <w:rsid w:val="00BE782D"/>
    <w:rsid w:val="00BF045C"/>
    <w:rsid w:val="00C3507F"/>
    <w:rsid w:val="00C45520"/>
    <w:rsid w:val="00C56AB4"/>
    <w:rsid w:val="00CA399D"/>
    <w:rsid w:val="00CB1192"/>
    <w:rsid w:val="00CB2CD3"/>
    <w:rsid w:val="00CC397A"/>
    <w:rsid w:val="00CC4DA3"/>
    <w:rsid w:val="00CC5169"/>
    <w:rsid w:val="00D0577F"/>
    <w:rsid w:val="00D16AB3"/>
    <w:rsid w:val="00D512AB"/>
    <w:rsid w:val="00D51C88"/>
    <w:rsid w:val="00D80242"/>
    <w:rsid w:val="00D82149"/>
    <w:rsid w:val="00D82B7B"/>
    <w:rsid w:val="00D85621"/>
    <w:rsid w:val="00D904EC"/>
    <w:rsid w:val="00DA0AFC"/>
    <w:rsid w:val="00E26ECE"/>
    <w:rsid w:val="00E30F52"/>
    <w:rsid w:val="00E33842"/>
    <w:rsid w:val="00E642DE"/>
    <w:rsid w:val="00E87192"/>
    <w:rsid w:val="00EA3996"/>
    <w:rsid w:val="00EB30E5"/>
    <w:rsid w:val="00ED4CBC"/>
    <w:rsid w:val="00EE196B"/>
    <w:rsid w:val="00EF724B"/>
    <w:rsid w:val="00F14364"/>
    <w:rsid w:val="00F14B3B"/>
    <w:rsid w:val="00F250BA"/>
    <w:rsid w:val="00F4044E"/>
    <w:rsid w:val="00F561FC"/>
    <w:rsid w:val="00F64E8A"/>
    <w:rsid w:val="00F679B0"/>
    <w:rsid w:val="00F76DC3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  <w:style w:type="paragraph" w:styleId="af">
    <w:name w:val="No Spacing"/>
    <w:uiPriority w:val="1"/>
    <w:qFormat/>
    <w:rsid w:val="004A3CD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3934E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934E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934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16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628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B04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04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0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D438-5882-49C2-8A1C-661D2668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14</cp:revision>
  <cp:lastPrinted>2023-11-24T07:19:00Z</cp:lastPrinted>
  <dcterms:created xsi:type="dcterms:W3CDTF">2023-10-04T13:00:00Z</dcterms:created>
  <dcterms:modified xsi:type="dcterms:W3CDTF">2023-11-24T07:20:00Z</dcterms:modified>
</cp:coreProperties>
</file>