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3" w:rsidRDefault="009775B5" w:rsidP="00A768B3">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r w:rsidR="00A768B3">
        <w:rPr>
          <w:sz w:val="28"/>
          <w:szCs w:val="28"/>
        </w:rPr>
        <w:t xml:space="preserve">                                                                                                                                                                                                                                     </w:t>
      </w:r>
    </w:p>
    <w:p w:rsidR="00A768B3" w:rsidRDefault="00A768B3" w:rsidP="00A768B3">
      <w:pPr>
        <w:jc w:val="right"/>
        <w:rPr>
          <w:sz w:val="28"/>
          <w:szCs w:val="28"/>
        </w:rPr>
      </w:pPr>
    </w:p>
    <w:p w:rsidR="00A768B3" w:rsidRDefault="00A768B3" w:rsidP="00A768B3">
      <w:pPr>
        <w:jc w:val="right"/>
        <w:rPr>
          <w:sz w:val="28"/>
          <w:szCs w:val="28"/>
        </w:rPr>
      </w:pPr>
    </w:p>
    <w:p w:rsidR="00A768B3" w:rsidRDefault="00A768B3" w:rsidP="009775B5">
      <w:pPr>
        <w:rPr>
          <w:b/>
          <w:bCs/>
          <w:sz w:val="28"/>
          <w:szCs w:val="28"/>
        </w:rPr>
      </w:pPr>
    </w:p>
    <w:p w:rsidR="00A768B3" w:rsidRDefault="00A768B3" w:rsidP="00A768B3">
      <w:pPr>
        <w:jc w:val="center"/>
        <w:rPr>
          <w:b/>
          <w:bCs/>
          <w:sz w:val="28"/>
          <w:szCs w:val="28"/>
        </w:rPr>
      </w:pPr>
      <w:r>
        <w:rPr>
          <w:b/>
          <w:bCs/>
          <w:sz w:val="28"/>
          <w:szCs w:val="28"/>
        </w:rPr>
        <w:t>АДМИНИСТРАЦИЯ</w:t>
      </w:r>
    </w:p>
    <w:p w:rsidR="00A768B3" w:rsidRDefault="00A768B3" w:rsidP="00A768B3">
      <w:pPr>
        <w:jc w:val="center"/>
        <w:rPr>
          <w:b/>
          <w:bCs/>
          <w:sz w:val="28"/>
          <w:szCs w:val="28"/>
        </w:rPr>
      </w:pPr>
      <w:r>
        <w:rPr>
          <w:b/>
          <w:bCs/>
          <w:sz w:val="28"/>
          <w:szCs w:val="28"/>
        </w:rPr>
        <w:t>ПЕЧЕНКОВСКОГО СЕЛЬСКОГО ПОСЕЛЕНИЯ</w:t>
      </w:r>
    </w:p>
    <w:p w:rsidR="00A768B3" w:rsidRDefault="00A768B3" w:rsidP="00A768B3">
      <w:pPr>
        <w:rPr>
          <w:b/>
          <w:bCs/>
        </w:rPr>
      </w:pPr>
      <w:r>
        <w:rPr>
          <w:b/>
          <w:bCs/>
          <w:sz w:val="28"/>
          <w:szCs w:val="28"/>
        </w:rPr>
        <w:t xml:space="preserve">    </w:t>
      </w:r>
    </w:p>
    <w:p w:rsidR="00A768B3" w:rsidRDefault="00A768B3" w:rsidP="00A768B3">
      <w:pPr>
        <w:jc w:val="center"/>
        <w:rPr>
          <w:b/>
          <w:bCs/>
          <w:sz w:val="28"/>
          <w:szCs w:val="28"/>
        </w:rPr>
      </w:pPr>
      <w:r>
        <w:rPr>
          <w:b/>
          <w:bCs/>
          <w:sz w:val="28"/>
          <w:szCs w:val="28"/>
        </w:rPr>
        <w:t xml:space="preserve">    ПОСТАНОВЛЕНИЕ</w:t>
      </w:r>
    </w:p>
    <w:p w:rsidR="00A768B3" w:rsidRDefault="00A768B3" w:rsidP="00A768B3">
      <w:pPr>
        <w:rPr>
          <w:sz w:val="28"/>
          <w:szCs w:val="28"/>
        </w:rPr>
      </w:pPr>
    </w:p>
    <w:p w:rsidR="00A768B3" w:rsidRDefault="00A768B3" w:rsidP="00A768B3">
      <w:pPr>
        <w:shd w:val="clear" w:color="auto" w:fill="FFFFFF"/>
        <w:ind w:right="34" w:firstLine="709"/>
        <w:jc w:val="both"/>
        <w:rPr>
          <w:sz w:val="22"/>
          <w:szCs w:val="22"/>
        </w:rPr>
      </w:pPr>
      <w:r>
        <w:rPr>
          <w:sz w:val="28"/>
          <w:szCs w:val="28"/>
        </w:rPr>
        <w:t xml:space="preserve">от  </w:t>
      </w:r>
      <w:r w:rsidR="009D12DC">
        <w:rPr>
          <w:sz w:val="28"/>
          <w:szCs w:val="28"/>
        </w:rPr>
        <w:t>18.12.</w:t>
      </w:r>
      <w:r>
        <w:rPr>
          <w:sz w:val="28"/>
          <w:szCs w:val="28"/>
        </w:rPr>
        <w:t>20</w:t>
      </w:r>
      <w:r w:rsidR="006A03C6">
        <w:rPr>
          <w:sz w:val="28"/>
          <w:szCs w:val="28"/>
        </w:rPr>
        <w:t>23</w:t>
      </w:r>
      <w:r>
        <w:rPr>
          <w:sz w:val="28"/>
          <w:szCs w:val="28"/>
        </w:rPr>
        <w:t xml:space="preserve">  № </w:t>
      </w:r>
      <w:r w:rsidR="009D12DC">
        <w:rPr>
          <w:sz w:val="28"/>
          <w:szCs w:val="28"/>
        </w:rPr>
        <w:t>81</w:t>
      </w:r>
      <w:r w:rsidR="0031002B">
        <w:rPr>
          <w:sz w:val="28"/>
          <w:szCs w:val="28"/>
        </w:rPr>
        <w:t xml:space="preserve">                    </w:t>
      </w:r>
      <w:r w:rsidR="00E6227C">
        <w:rPr>
          <w:sz w:val="28"/>
          <w:szCs w:val="28"/>
        </w:rPr>
        <w:t xml:space="preserve">                          </w:t>
      </w:r>
    </w:p>
    <w:p w:rsidR="00A768B3" w:rsidRDefault="00A768B3" w:rsidP="00A768B3">
      <w:pPr>
        <w:shd w:val="clear" w:color="auto" w:fill="FFFFFF"/>
        <w:ind w:right="34"/>
        <w:jc w:val="both"/>
        <w:rPr>
          <w:sz w:val="28"/>
          <w:szCs w:val="28"/>
        </w:rPr>
      </w:pPr>
    </w:p>
    <w:p w:rsidR="00A768B3" w:rsidRDefault="006452F4" w:rsidP="006452F4">
      <w:pPr>
        <w:tabs>
          <w:tab w:val="left" w:pos="4500"/>
        </w:tabs>
        <w:ind w:right="5705"/>
        <w:jc w:val="both"/>
        <w:rPr>
          <w:sz w:val="28"/>
          <w:szCs w:val="28"/>
        </w:rPr>
      </w:pPr>
      <w:r>
        <w:rPr>
          <w:sz w:val="28"/>
          <w:szCs w:val="28"/>
        </w:rPr>
        <w:t xml:space="preserve">О внесении изменений  в муниципальную программу </w:t>
      </w:r>
      <w:r w:rsidR="00A768B3">
        <w:rPr>
          <w:sz w:val="28"/>
          <w:szCs w:val="28"/>
        </w:rPr>
        <w:t>«Создание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rPr>
          <w:sz w:val="28"/>
          <w:szCs w:val="28"/>
        </w:rPr>
        <w:t>» на 2022 - 2026 годы</w:t>
      </w:r>
    </w:p>
    <w:p w:rsidR="00A768B3" w:rsidRDefault="00A768B3" w:rsidP="00A768B3">
      <w:pPr>
        <w:tabs>
          <w:tab w:val="left" w:pos="4500"/>
        </w:tabs>
        <w:ind w:right="5705" w:firstLine="360"/>
        <w:jc w:val="both"/>
        <w:rPr>
          <w:sz w:val="28"/>
          <w:szCs w:val="28"/>
        </w:rPr>
      </w:pPr>
    </w:p>
    <w:p w:rsidR="00A768B3" w:rsidRDefault="009775B5" w:rsidP="00E76C34">
      <w:pPr>
        <w:ind w:firstLine="360"/>
        <w:jc w:val="both"/>
        <w:rPr>
          <w:sz w:val="28"/>
          <w:szCs w:val="28"/>
        </w:rPr>
      </w:pPr>
      <w:r>
        <w:rPr>
          <w:sz w:val="28"/>
          <w:szCs w:val="28"/>
        </w:rPr>
        <w:t xml:space="preserve">В соответствии с </w:t>
      </w:r>
      <w:r w:rsidR="00A768B3">
        <w:rPr>
          <w:sz w:val="28"/>
          <w:szCs w:val="28"/>
        </w:rPr>
        <w:t xml:space="preserve"> Федера</w:t>
      </w:r>
      <w:r>
        <w:rPr>
          <w:sz w:val="28"/>
          <w:szCs w:val="28"/>
        </w:rPr>
        <w:t>льным законом от 06.10.2003 №131-ФЗ «Об общих принципах организации местного самоуправления в Российской Федерации»</w:t>
      </w:r>
      <w:r w:rsidR="00A768B3">
        <w:rPr>
          <w:sz w:val="28"/>
          <w:szCs w:val="28"/>
        </w:rPr>
        <w:t xml:space="preserve">, </w:t>
      </w:r>
      <w:r>
        <w:rPr>
          <w:sz w:val="28"/>
          <w:szCs w:val="28"/>
        </w:rPr>
        <w:t xml:space="preserve">Уставом </w:t>
      </w:r>
      <w:r w:rsidR="009C0CF8">
        <w:rPr>
          <w:kern w:val="36"/>
          <w:sz w:val="28"/>
          <w:szCs w:val="28"/>
        </w:rPr>
        <w:t xml:space="preserve"> муниципального образования</w:t>
      </w:r>
      <w:r w:rsidR="00A768B3">
        <w:rPr>
          <w:kern w:val="36"/>
          <w:sz w:val="28"/>
          <w:szCs w:val="28"/>
        </w:rPr>
        <w:t xml:space="preserve"> Печенковское сельское поселение</w:t>
      </w:r>
      <w:r>
        <w:rPr>
          <w:kern w:val="36"/>
          <w:sz w:val="28"/>
          <w:szCs w:val="28"/>
        </w:rPr>
        <w:t xml:space="preserve"> (новая редакция)</w:t>
      </w:r>
      <w:r w:rsidR="00A768B3">
        <w:rPr>
          <w:kern w:val="36"/>
          <w:sz w:val="28"/>
          <w:szCs w:val="28"/>
        </w:rPr>
        <w:t>,</w:t>
      </w:r>
      <w:r w:rsidR="00A768B3">
        <w:rPr>
          <w:sz w:val="28"/>
          <w:szCs w:val="28"/>
        </w:rPr>
        <w:t xml:space="preserve"> </w:t>
      </w:r>
      <w:r w:rsidR="009C0CF8">
        <w:rPr>
          <w:sz w:val="28"/>
          <w:szCs w:val="28"/>
        </w:rPr>
        <w:t xml:space="preserve">в связи с корректировкой объемов финансирования программных мероприятий муниципальной программы «Создание условий для обеспечения качественными услугами ЖКХ и благоустройства  муниципального образования Печенковское </w:t>
      </w:r>
      <w:r w:rsidR="009C0CF8">
        <w:rPr>
          <w:color w:val="000000"/>
          <w:sz w:val="28"/>
          <w:szCs w:val="28"/>
        </w:rPr>
        <w:t xml:space="preserve">сельское поселение» </w:t>
      </w:r>
      <w:r w:rsidR="009C0CF8">
        <w:rPr>
          <w:sz w:val="28"/>
          <w:szCs w:val="28"/>
        </w:rPr>
        <w:t>на 2022 - 2026 годы</w:t>
      </w:r>
      <w:r w:rsidR="00E76C34">
        <w:rPr>
          <w:sz w:val="28"/>
          <w:szCs w:val="28"/>
        </w:rPr>
        <w:t>,</w:t>
      </w:r>
      <w:r w:rsidR="00A768B3">
        <w:rPr>
          <w:color w:val="FF0000"/>
          <w:sz w:val="28"/>
          <w:szCs w:val="28"/>
        </w:rPr>
        <w:t xml:space="preserve"> </w:t>
      </w:r>
      <w:r w:rsidR="00A768B3">
        <w:rPr>
          <w:sz w:val="28"/>
          <w:szCs w:val="28"/>
        </w:rPr>
        <w:t xml:space="preserve">Администрация Печенковского сельского поселения </w:t>
      </w:r>
    </w:p>
    <w:p w:rsidR="00A768B3" w:rsidRDefault="00A768B3" w:rsidP="00A768B3">
      <w:pPr>
        <w:ind w:firstLine="360"/>
        <w:jc w:val="both"/>
        <w:rPr>
          <w:sz w:val="28"/>
          <w:szCs w:val="28"/>
        </w:rPr>
      </w:pPr>
    </w:p>
    <w:p w:rsidR="00A768B3" w:rsidRDefault="00A768B3" w:rsidP="00A768B3">
      <w:pPr>
        <w:tabs>
          <w:tab w:val="left" w:pos="0"/>
        </w:tabs>
        <w:jc w:val="both"/>
        <w:rPr>
          <w:sz w:val="28"/>
          <w:szCs w:val="28"/>
        </w:rPr>
      </w:pPr>
      <w:r>
        <w:rPr>
          <w:sz w:val="28"/>
          <w:szCs w:val="28"/>
        </w:rPr>
        <w:t>ПОСТАНОВЛЯЕТ:</w:t>
      </w:r>
    </w:p>
    <w:p w:rsidR="00A768B3" w:rsidRDefault="006452F4" w:rsidP="00A768B3">
      <w:pPr>
        <w:ind w:firstLine="720"/>
        <w:jc w:val="both"/>
        <w:rPr>
          <w:sz w:val="28"/>
          <w:szCs w:val="28"/>
        </w:rPr>
      </w:pPr>
      <w:r>
        <w:rPr>
          <w:sz w:val="28"/>
          <w:szCs w:val="28"/>
        </w:rPr>
        <w:t xml:space="preserve">1. </w:t>
      </w:r>
      <w:r w:rsidR="00A64D1A">
        <w:rPr>
          <w:sz w:val="28"/>
          <w:szCs w:val="28"/>
        </w:rPr>
        <w:t xml:space="preserve"> Внести</w:t>
      </w:r>
      <w:r w:rsidR="00CA3E3A">
        <w:rPr>
          <w:sz w:val="28"/>
          <w:szCs w:val="28"/>
        </w:rPr>
        <w:t xml:space="preserve"> изменения</w:t>
      </w:r>
      <w:r w:rsidR="00A64D1A">
        <w:rPr>
          <w:sz w:val="28"/>
          <w:szCs w:val="28"/>
        </w:rPr>
        <w:t xml:space="preserve"> в муниципальную программу «Создание условий для обеспечения качественными услугами ЖКХ и благоустройства  муниципального образования Печенковское </w:t>
      </w:r>
      <w:r w:rsidR="00A64D1A">
        <w:rPr>
          <w:color w:val="000000"/>
          <w:sz w:val="28"/>
          <w:szCs w:val="28"/>
        </w:rPr>
        <w:t xml:space="preserve">сельское поселение» </w:t>
      </w:r>
      <w:r w:rsidR="00A64D1A">
        <w:rPr>
          <w:sz w:val="28"/>
          <w:szCs w:val="28"/>
        </w:rPr>
        <w:t xml:space="preserve">на 2022 - 2026 годы, утвержденную    постановлением </w:t>
      </w:r>
      <w:r w:rsidR="009775B5">
        <w:rPr>
          <w:sz w:val="28"/>
          <w:szCs w:val="28"/>
        </w:rPr>
        <w:t>Администрации Печенковского сель</w:t>
      </w:r>
      <w:r w:rsidR="00743BC7">
        <w:rPr>
          <w:sz w:val="28"/>
          <w:szCs w:val="28"/>
        </w:rPr>
        <w:t>ского поселения от 26</w:t>
      </w:r>
      <w:r w:rsidR="009C0CF8">
        <w:rPr>
          <w:sz w:val="28"/>
          <w:szCs w:val="28"/>
        </w:rPr>
        <w:t>.08.2022</w:t>
      </w:r>
      <w:r w:rsidR="00A64D1A">
        <w:rPr>
          <w:sz w:val="28"/>
          <w:szCs w:val="28"/>
        </w:rPr>
        <w:t xml:space="preserve"> №49</w:t>
      </w:r>
      <w:r w:rsidR="00525CBF">
        <w:rPr>
          <w:sz w:val="28"/>
          <w:szCs w:val="28"/>
        </w:rPr>
        <w:t xml:space="preserve"> (в редакции постановлений администрации Печенковского сельского поселения  от 22.02.2023 №8)</w:t>
      </w:r>
      <w:r w:rsidR="00743BC7">
        <w:rPr>
          <w:sz w:val="28"/>
          <w:szCs w:val="28"/>
        </w:rPr>
        <w:t xml:space="preserve"> </w:t>
      </w:r>
      <w:r w:rsidR="00A64D1A">
        <w:rPr>
          <w:sz w:val="28"/>
          <w:szCs w:val="28"/>
        </w:rPr>
        <w:t xml:space="preserve"> изложив в новой</w:t>
      </w:r>
      <w:r>
        <w:rPr>
          <w:sz w:val="28"/>
          <w:szCs w:val="28"/>
        </w:rPr>
        <w:t xml:space="preserve"> редакции согласно приложению.</w:t>
      </w:r>
    </w:p>
    <w:p w:rsidR="00A768B3" w:rsidRDefault="006452F4" w:rsidP="00A768B3">
      <w:pPr>
        <w:pStyle w:val="3"/>
      </w:pPr>
      <w:r>
        <w:t>2</w:t>
      </w:r>
      <w:r w:rsidR="00A768B3">
        <w:t>. Настоящее  постановление вступает в силу</w:t>
      </w:r>
      <w:r w:rsidR="009775B5">
        <w:t xml:space="preserve"> со дня его подписания Главой муниципального образования Печенковское сельское поселение, распространяется на правоотношения возникшие </w:t>
      </w:r>
      <w:r w:rsidR="00A768B3">
        <w:t xml:space="preserve"> с 01.01.202</w:t>
      </w:r>
      <w:r w:rsidR="009D12DC">
        <w:t>4</w:t>
      </w:r>
      <w:r w:rsidR="00A768B3">
        <w:t xml:space="preserve"> года.</w:t>
      </w:r>
    </w:p>
    <w:p w:rsidR="00A768B3" w:rsidRDefault="006452F4" w:rsidP="00A768B3">
      <w:pPr>
        <w:pStyle w:val="3"/>
      </w:pPr>
      <w:r>
        <w:t>3</w:t>
      </w:r>
      <w:r w:rsidR="00A768B3">
        <w:t xml:space="preserve">. </w:t>
      </w:r>
      <w:r w:rsidR="009775B5">
        <w:t>Разместить н</w:t>
      </w:r>
      <w:r w:rsidR="00A768B3">
        <w:t xml:space="preserve">астоящее  постановление  </w:t>
      </w:r>
      <w:r w:rsidR="00A768B3">
        <w:rPr>
          <w:lang w:eastAsia="en-US"/>
        </w:rPr>
        <w:t>на  официальном сайте муниципального образования Печенковское сельское</w:t>
      </w:r>
      <w:r w:rsidR="001D2171">
        <w:rPr>
          <w:lang w:eastAsia="en-US"/>
        </w:rPr>
        <w:t xml:space="preserve"> поселение</w:t>
      </w:r>
      <w:r w:rsidR="00A768B3">
        <w:rPr>
          <w:lang w:eastAsia="en-US"/>
        </w:rPr>
        <w:t xml:space="preserve"> в информационно-телекоммуникационной сети «Интернет» </w:t>
      </w:r>
      <w:r w:rsidR="00A768B3">
        <w:t>и обнародова</w:t>
      </w:r>
      <w:r w:rsidR="009775B5">
        <w:t xml:space="preserve">ть </w:t>
      </w:r>
      <w:r w:rsidR="00A768B3">
        <w:t xml:space="preserve"> в местах предназначенных для обнародования нормативных правовых актов.</w:t>
      </w:r>
    </w:p>
    <w:p w:rsidR="00A768B3" w:rsidRDefault="00A768B3" w:rsidP="00A768B3">
      <w:pPr>
        <w:pStyle w:val="3"/>
      </w:pPr>
    </w:p>
    <w:p w:rsidR="00A768B3" w:rsidRDefault="00A768B3" w:rsidP="00A768B3">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290E" w:rsidRDefault="00A768B3" w:rsidP="009775B5">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Печенковское сельское поселение                                                            Р.Н. Свист</w:t>
      </w:r>
      <w:r w:rsidR="009775B5">
        <w:rPr>
          <w:rFonts w:ascii="Times New Roman" w:hAnsi="Times New Roman" w:cs="Times New Roman"/>
          <w:sz w:val="28"/>
          <w:szCs w:val="28"/>
        </w:rPr>
        <w:t>о</w:t>
      </w:r>
    </w:p>
    <w:p w:rsidR="009775B5" w:rsidRDefault="009775B5" w:rsidP="009775B5">
      <w:pPr>
        <w:pStyle w:val="ConsNonformat"/>
        <w:widowControl/>
        <w:ind w:firstLine="142"/>
        <w:jc w:val="both"/>
        <w:rPr>
          <w:rFonts w:ascii="Times New Roman" w:hAnsi="Times New Roman" w:cs="Times New Roman"/>
          <w:sz w:val="28"/>
          <w:szCs w:val="28"/>
        </w:rPr>
      </w:pPr>
    </w:p>
    <w:p w:rsidR="00F438BC" w:rsidRDefault="00F438BC" w:rsidP="00F438BC">
      <w:pPr>
        <w:pStyle w:val="ConsNonformat"/>
        <w:widowControl/>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                  У</w:t>
      </w:r>
      <w:r w:rsidR="00C90EFE">
        <w:rPr>
          <w:rFonts w:ascii="Times New Roman" w:hAnsi="Times New Roman" w:cs="Times New Roman"/>
          <w:sz w:val="28"/>
          <w:szCs w:val="28"/>
        </w:rPr>
        <w:t>тверждено</w:t>
      </w:r>
      <w:r w:rsidRPr="00F438BC">
        <w:rPr>
          <w:rFonts w:ascii="Times New Roman" w:hAnsi="Times New Roman" w:cs="Times New Roman"/>
          <w:sz w:val="28"/>
          <w:szCs w:val="28"/>
        </w:rPr>
        <w:t xml:space="preserve">    </w:t>
      </w:r>
    </w:p>
    <w:p w:rsidR="009775B5" w:rsidRPr="00F438BC" w:rsidRDefault="00F438BC" w:rsidP="00F438BC">
      <w:pPr>
        <w:pStyle w:val="ConsNonformat"/>
        <w:widowControl/>
        <w:ind w:left="5103"/>
        <w:jc w:val="both"/>
        <w:rPr>
          <w:rFonts w:ascii="Times New Roman" w:hAnsi="Times New Roman" w:cs="Times New Roman"/>
          <w:sz w:val="28"/>
          <w:szCs w:val="28"/>
        </w:rPr>
      </w:pPr>
      <w:r w:rsidRPr="00F438BC">
        <w:rPr>
          <w:rFonts w:ascii="Times New Roman" w:hAnsi="Times New Roman" w:cs="Times New Roman"/>
          <w:sz w:val="28"/>
          <w:szCs w:val="28"/>
        </w:rPr>
        <w:t>постановлением Администрации Печенковского сельского поселения от 26.08.2022 №49 (в редакции постановлений администрации Печенковского сельского поселения  от 22.02.2023 №8)</w:t>
      </w:r>
    </w:p>
    <w:p w:rsidR="00F438BC" w:rsidRDefault="0057290E" w:rsidP="0057290E">
      <w:pPr>
        <w:rPr>
          <w:sz w:val="28"/>
          <w:szCs w:val="28"/>
        </w:rPr>
      </w:pPr>
      <w:r w:rsidRPr="0057290E">
        <w:rPr>
          <w:sz w:val="28"/>
          <w:szCs w:val="28"/>
        </w:rPr>
        <w:t xml:space="preserve">                                                                                                                   </w:t>
      </w:r>
    </w:p>
    <w:p w:rsidR="00F438BC" w:rsidRDefault="00F438BC" w:rsidP="0057290E">
      <w:pPr>
        <w:rPr>
          <w:sz w:val="28"/>
          <w:szCs w:val="28"/>
        </w:rPr>
      </w:pPr>
    </w:p>
    <w:p w:rsidR="0057290E" w:rsidRDefault="0057290E" w:rsidP="0057290E">
      <w:pPr>
        <w:rPr>
          <w:sz w:val="28"/>
          <w:szCs w:val="28"/>
        </w:rPr>
      </w:pPr>
      <w:r w:rsidRPr="0057290E">
        <w:rPr>
          <w:sz w:val="28"/>
          <w:szCs w:val="28"/>
        </w:rPr>
        <w:t xml:space="preserve"> </w:t>
      </w:r>
      <w:r w:rsidR="00F438BC">
        <w:rPr>
          <w:sz w:val="28"/>
          <w:szCs w:val="28"/>
        </w:rPr>
        <w:t xml:space="preserve">                                                                                               </w:t>
      </w:r>
      <w:r w:rsidR="00C90EFE">
        <w:rPr>
          <w:sz w:val="28"/>
          <w:szCs w:val="28"/>
        </w:rPr>
        <w:t>«</w:t>
      </w:r>
      <w:r w:rsidR="00F438BC">
        <w:rPr>
          <w:sz w:val="28"/>
          <w:szCs w:val="28"/>
        </w:rPr>
        <w:t xml:space="preserve"> </w:t>
      </w:r>
      <w:r w:rsidRPr="0057290E">
        <w:rPr>
          <w:sz w:val="28"/>
          <w:szCs w:val="28"/>
        </w:rPr>
        <w:t xml:space="preserve">Приложение </w:t>
      </w:r>
    </w:p>
    <w:p w:rsidR="0057290E" w:rsidRDefault="0057290E" w:rsidP="0057290E">
      <w:pPr>
        <w:rPr>
          <w:sz w:val="28"/>
          <w:szCs w:val="28"/>
        </w:rPr>
      </w:pPr>
      <w:r>
        <w:rPr>
          <w:sz w:val="28"/>
          <w:szCs w:val="28"/>
        </w:rPr>
        <w:t xml:space="preserve">                                                                                     к</w:t>
      </w:r>
      <w:r w:rsidRPr="0057290E">
        <w:rPr>
          <w:sz w:val="28"/>
          <w:szCs w:val="28"/>
        </w:rPr>
        <w:t xml:space="preserve"> постановлению Администрации</w:t>
      </w:r>
    </w:p>
    <w:p w:rsidR="0057290E" w:rsidRPr="0057290E" w:rsidRDefault="0057290E" w:rsidP="0057290E">
      <w:pPr>
        <w:rPr>
          <w:sz w:val="28"/>
          <w:szCs w:val="28"/>
        </w:rPr>
      </w:pPr>
      <w:r>
        <w:rPr>
          <w:sz w:val="28"/>
          <w:szCs w:val="28"/>
        </w:rPr>
        <w:t xml:space="preserve">                                                                                  Печенковского сельского поселения </w:t>
      </w:r>
    </w:p>
    <w:p w:rsidR="0057290E" w:rsidRDefault="0057290E" w:rsidP="00F438BC">
      <w:pPr>
        <w:ind w:left="5103" w:hanging="5103"/>
        <w:rPr>
          <w:sz w:val="28"/>
          <w:szCs w:val="28"/>
        </w:rPr>
      </w:pPr>
      <w:r>
        <w:rPr>
          <w:sz w:val="28"/>
          <w:szCs w:val="28"/>
        </w:rPr>
        <w:t xml:space="preserve">                                                                                       от </w:t>
      </w:r>
      <w:r w:rsidR="009D12DC">
        <w:rPr>
          <w:sz w:val="28"/>
          <w:szCs w:val="28"/>
        </w:rPr>
        <w:t>18.12.</w:t>
      </w:r>
      <w:r>
        <w:rPr>
          <w:sz w:val="28"/>
          <w:szCs w:val="28"/>
        </w:rPr>
        <w:t>20</w:t>
      </w:r>
      <w:r w:rsidR="009C0CF8">
        <w:rPr>
          <w:sz w:val="28"/>
          <w:szCs w:val="28"/>
        </w:rPr>
        <w:t>23</w:t>
      </w:r>
      <w:r>
        <w:rPr>
          <w:sz w:val="28"/>
          <w:szCs w:val="28"/>
        </w:rPr>
        <w:t xml:space="preserve"> №</w:t>
      </w:r>
      <w:r w:rsidR="009D12DC">
        <w:rPr>
          <w:sz w:val="28"/>
          <w:szCs w:val="28"/>
        </w:rPr>
        <w:t>81</w:t>
      </w:r>
    </w:p>
    <w:p w:rsidR="0057290E" w:rsidRDefault="0057290E" w:rsidP="0057290E">
      <w:pPr>
        <w:rPr>
          <w:sz w:val="28"/>
          <w:szCs w:val="28"/>
        </w:rPr>
      </w:pPr>
      <w:r>
        <w:rPr>
          <w:sz w:val="28"/>
          <w:szCs w:val="28"/>
        </w:rPr>
        <w:t xml:space="preserve">                                                                                </w:t>
      </w:r>
    </w:p>
    <w:p w:rsidR="00392B05" w:rsidRDefault="0057290E" w:rsidP="0057290E">
      <w:pPr>
        <w:rPr>
          <w:sz w:val="28"/>
          <w:szCs w:val="28"/>
        </w:rPr>
      </w:pPr>
      <w:r>
        <w:rPr>
          <w:sz w:val="28"/>
          <w:szCs w:val="28"/>
        </w:rPr>
        <w:t xml:space="preserve">                                                                                </w:t>
      </w:r>
    </w:p>
    <w:p w:rsidR="0057290E" w:rsidRDefault="00392B05" w:rsidP="0057290E">
      <w:pPr>
        <w:rPr>
          <w:sz w:val="28"/>
          <w:szCs w:val="28"/>
        </w:rPr>
      </w:pPr>
      <w:r>
        <w:rPr>
          <w:sz w:val="28"/>
          <w:szCs w:val="28"/>
        </w:rPr>
        <w:t xml:space="preserve">                                     </w:t>
      </w: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25CBF">
      <w:pPr>
        <w:jc w:val="center"/>
        <w:rPr>
          <w:b/>
          <w:bCs/>
          <w:sz w:val="28"/>
          <w:szCs w:val="28"/>
        </w:rPr>
      </w:pPr>
      <w:r>
        <w:rPr>
          <w:b/>
          <w:bCs/>
          <w:sz w:val="28"/>
          <w:szCs w:val="28"/>
        </w:rPr>
        <w:t>Муниципальная  программа</w:t>
      </w:r>
    </w:p>
    <w:p w:rsidR="00525CBF" w:rsidRDefault="00525CBF" w:rsidP="00525CBF">
      <w:pPr>
        <w:jc w:val="center"/>
        <w:rPr>
          <w:b/>
          <w:bCs/>
          <w:sz w:val="28"/>
          <w:szCs w:val="28"/>
        </w:rPr>
      </w:pPr>
      <w:r>
        <w:rPr>
          <w:b/>
          <w:bCs/>
          <w:sz w:val="28"/>
          <w:szCs w:val="28"/>
        </w:rPr>
        <w:t>"Создание условий для обеспечения качественными услугами ЖКХ и</w:t>
      </w:r>
    </w:p>
    <w:p w:rsidR="00525CBF" w:rsidRDefault="00525CBF" w:rsidP="00525CBF">
      <w:pPr>
        <w:jc w:val="center"/>
        <w:rPr>
          <w:b/>
          <w:bCs/>
          <w:sz w:val="28"/>
          <w:szCs w:val="28"/>
        </w:rPr>
      </w:pPr>
      <w:r>
        <w:rPr>
          <w:b/>
          <w:bCs/>
          <w:sz w:val="28"/>
          <w:szCs w:val="28"/>
        </w:rPr>
        <w:t>благоустройства  муниципального образования Печенковское</w:t>
      </w:r>
    </w:p>
    <w:p w:rsidR="00525CBF" w:rsidRDefault="00525CBF" w:rsidP="00525CBF">
      <w:pPr>
        <w:jc w:val="center"/>
        <w:rPr>
          <w:b/>
          <w:bCs/>
        </w:rPr>
      </w:pPr>
      <w:r>
        <w:rPr>
          <w:b/>
          <w:bCs/>
          <w:sz w:val="28"/>
          <w:szCs w:val="28"/>
        </w:rPr>
        <w:t>сельское поселение» на 2022 - 2026 годы</w:t>
      </w: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Default="00525CBF" w:rsidP="0057290E">
      <w:pPr>
        <w:rPr>
          <w:sz w:val="28"/>
          <w:szCs w:val="28"/>
        </w:rPr>
      </w:pPr>
    </w:p>
    <w:p w:rsidR="00525CBF" w:rsidRPr="0057290E" w:rsidRDefault="00525CBF" w:rsidP="0057290E">
      <w:pPr>
        <w:rPr>
          <w:sz w:val="28"/>
          <w:szCs w:val="28"/>
        </w:rPr>
      </w:pPr>
    </w:p>
    <w:p w:rsidR="0057290E" w:rsidRDefault="0057290E" w:rsidP="0057290E">
      <w:pPr>
        <w:rPr>
          <w:b/>
          <w:bCs/>
          <w:sz w:val="28"/>
          <w:szCs w:val="28"/>
        </w:rPr>
      </w:pPr>
      <w:r>
        <w:rPr>
          <w:b/>
          <w:bCs/>
          <w:sz w:val="28"/>
          <w:szCs w:val="28"/>
        </w:rPr>
        <w:lastRenderedPageBreak/>
        <w:t xml:space="preserve">                                                          ПАСПОРТ</w:t>
      </w:r>
    </w:p>
    <w:p w:rsidR="0057290E" w:rsidRDefault="0057290E" w:rsidP="0057290E">
      <w:pPr>
        <w:jc w:val="center"/>
        <w:rPr>
          <w:b/>
          <w:bCs/>
          <w:sz w:val="28"/>
          <w:szCs w:val="28"/>
        </w:rPr>
      </w:pPr>
      <w:r>
        <w:rPr>
          <w:b/>
          <w:bCs/>
          <w:sz w:val="28"/>
          <w:szCs w:val="28"/>
        </w:rPr>
        <w:t>муниципальной программы</w:t>
      </w:r>
    </w:p>
    <w:p w:rsidR="0057290E" w:rsidRDefault="0057290E" w:rsidP="0057290E">
      <w:pPr>
        <w:jc w:val="center"/>
        <w:rPr>
          <w:b/>
          <w:bCs/>
          <w:sz w:val="28"/>
          <w:szCs w:val="28"/>
        </w:rPr>
      </w:pPr>
      <w:r>
        <w:rPr>
          <w:b/>
          <w:bCs/>
          <w:sz w:val="28"/>
          <w:szCs w:val="28"/>
        </w:rPr>
        <w:t>"Создание условий для обеспечения качественными услугами ЖКХ и</w:t>
      </w:r>
    </w:p>
    <w:p w:rsidR="0057290E" w:rsidRDefault="0057290E" w:rsidP="0057290E">
      <w:pPr>
        <w:jc w:val="center"/>
        <w:rPr>
          <w:b/>
          <w:bCs/>
          <w:sz w:val="28"/>
          <w:szCs w:val="28"/>
        </w:rPr>
      </w:pPr>
      <w:r>
        <w:rPr>
          <w:b/>
          <w:bCs/>
          <w:sz w:val="28"/>
          <w:szCs w:val="28"/>
        </w:rPr>
        <w:t>благоустройства  муниципального образования Печенковское</w:t>
      </w:r>
    </w:p>
    <w:p w:rsidR="0057290E" w:rsidRDefault="0057290E" w:rsidP="0057290E">
      <w:pPr>
        <w:jc w:val="center"/>
        <w:rPr>
          <w:b/>
          <w:bCs/>
        </w:rPr>
      </w:pPr>
      <w:r>
        <w:rPr>
          <w:b/>
          <w:bCs/>
          <w:sz w:val="28"/>
          <w:szCs w:val="28"/>
        </w:rPr>
        <w:t>сельское поселение</w:t>
      </w:r>
      <w:r w:rsidR="00DA24A2">
        <w:rPr>
          <w:b/>
          <w:bCs/>
          <w:sz w:val="28"/>
          <w:szCs w:val="28"/>
        </w:rPr>
        <w:t>»</w:t>
      </w:r>
      <w:r>
        <w:rPr>
          <w:b/>
          <w:bCs/>
          <w:sz w:val="28"/>
          <w:szCs w:val="28"/>
        </w:rPr>
        <w:t xml:space="preserve"> на 202</w:t>
      </w:r>
      <w:r w:rsidR="009775B5">
        <w:rPr>
          <w:b/>
          <w:bCs/>
          <w:sz w:val="28"/>
          <w:szCs w:val="28"/>
        </w:rPr>
        <w:t>2</w:t>
      </w:r>
      <w:r>
        <w:rPr>
          <w:b/>
          <w:bCs/>
          <w:sz w:val="28"/>
          <w:szCs w:val="28"/>
        </w:rPr>
        <w:t xml:space="preserve"> - 202</w:t>
      </w:r>
      <w:r w:rsidR="009775B5">
        <w:rPr>
          <w:b/>
          <w:bCs/>
          <w:sz w:val="28"/>
          <w:szCs w:val="28"/>
        </w:rPr>
        <w:t>6</w:t>
      </w:r>
      <w:r>
        <w:rPr>
          <w:b/>
          <w:bCs/>
          <w:sz w:val="28"/>
          <w:szCs w:val="28"/>
        </w:rPr>
        <w:t xml:space="preserve"> годы</w:t>
      </w:r>
    </w:p>
    <w:p w:rsidR="0057290E" w:rsidRDefault="0057290E" w:rsidP="0057290E">
      <w:pPr>
        <w:tabs>
          <w:tab w:val="left" w:pos="1140"/>
        </w:tabs>
        <w:jc w:val="center"/>
        <w:rPr>
          <w:sz w:val="8"/>
          <w:szCs w:val="8"/>
        </w:rPr>
      </w:pPr>
    </w:p>
    <w:tbl>
      <w:tblPr>
        <w:tblW w:w="5000" w:type="pct"/>
        <w:tblCellSpacing w:w="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568"/>
        <w:gridCol w:w="7817"/>
      </w:tblGrid>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Наименование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tabs>
                <w:tab w:val="left" w:pos="1140"/>
              </w:tabs>
              <w:jc w:val="center"/>
            </w:pPr>
            <w:r>
              <w:t>«Создание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t>» на 2022 - 2026</w:t>
            </w:r>
            <w:r>
              <w:t xml:space="preserve"> годы</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Муниципальный заказчик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Администрация  Печенковского сельского поселения</w:t>
            </w:r>
          </w:p>
        </w:tc>
      </w:tr>
      <w:tr w:rsidR="0057290E" w:rsidTr="0057290E">
        <w:trPr>
          <w:trHeight w:val="76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Основные разработчики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
              <w:t>Администрация  Печенковского сельского поселения</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Наименован</w:t>
            </w:r>
            <w:r w:rsidR="00DA24A2">
              <w:t>ие комплексов</w:t>
            </w:r>
            <w:r w:rsidR="009775B5">
              <w:t xml:space="preserve"> процессных мероприятий</w:t>
            </w:r>
            <w:r w:rsidR="00DA24A2">
              <w:t xml:space="preserve"> муниципальной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numPr>
                <w:ilvl w:val="0"/>
                <w:numId w:val="3"/>
              </w:numPr>
              <w:jc w:val="both"/>
            </w:pPr>
            <w:r>
              <w:t xml:space="preserve">Уличное освещение </w:t>
            </w:r>
          </w:p>
          <w:p w:rsidR="0057290E" w:rsidRDefault="0057290E">
            <w:pPr>
              <w:numPr>
                <w:ilvl w:val="0"/>
                <w:numId w:val="3"/>
              </w:numPr>
              <w:jc w:val="both"/>
            </w:pPr>
            <w:r>
              <w:t>Содержание мест захоронения</w:t>
            </w:r>
          </w:p>
          <w:p w:rsidR="0057290E" w:rsidRDefault="0057290E">
            <w:pPr>
              <w:numPr>
                <w:ilvl w:val="0"/>
                <w:numId w:val="3"/>
              </w:numPr>
              <w:jc w:val="both"/>
            </w:pPr>
            <w:r>
              <w:t>Обеспечение качественными коммунальными услугами</w:t>
            </w:r>
          </w:p>
          <w:p w:rsidR="0057290E" w:rsidRPr="00457ED8" w:rsidRDefault="0057290E">
            <w:pPr>
              <w:numPr>
                <w:ilvl w:val="0"/>
                <w:numId w:val="3"/>
              </w:numPr>
              <w:ind w:left="714" w:hanging="357"/>
              <w:jc w:val="both"/>
              <w:rPr>
                <w:rFonts w:ascii="Calibri" w:hAnsi="Calibri" w:cs="Calibri"/>
              </w:rPr>
            </w:pPr>
            <w:r>
              <w:t>Прочие объекты благоустройства и содержание мест общего пользования</w:t>
            </w:r>
          </w:p>
          <w:p w:rsidR="00457ED8" w:rsidRPr="00457ED8" w:rsidRDefault="00457ED8">
            <w:pPr>
              <w:numPr>
                <w:ilvl w:val="0"/>
                <w:numId w:val="3"/>
              </w:numPr>
              <w:ind w:left="714" w:hanging="357"/>
              <w:jc w:val="both"/>
              <w:rPr>
                <w:rFonts w:ascii="Calibri" w:hAnsi="Calibri" w:cs="Calibri"/>
              </w:rPr>
            </w:pPr>
            <w:r>
              <w:t>Модернизация системы водоснабжения</w:t>
            </w:r>
          </w:p>
          <w:p w:rsidR="00457ED8" w:rsidRPr="00DA5118" w:rsidRDefault="00457ED8">
            <w:pPr>
              <w:numPr>
                <w:ilvl w:val="0"/>
                <w:numId w:val="3"/>
              </w:numPr>
              <w:ind w:left="714" w:hanging="357"/>
              <w:jc w:val="both"/>
              <w:rPr>
                <w:rFonts w:ascii="Calibri" w:hAnsi="Calibri" w:cs="Calibri"/>
              </w:rPr>
            </w:pPr>
            <w:r w:rsidRPr="00457ED8">
              <w:rPr>
                <w:bCs/>
                <w:color w:val="000000"/>
              </w:rPr>
              <w:t>Ремонт и восстановление воинских захороне</w:t>
            </w:r>
            <w:r w:rsidR="00C31EBA">
              <w:rPr>
                <w:bCs/>
                <w:color w:val="000000"/>
              </w:rPr>
              <w:t>ний</w:t>
            </w:r>
          </w:p>
          <w:p w:rsidR="00DA5118" w:rsidRPr="00457ED8" w:rsidRDefault="00DA5118">
            <w:pPr>
              <w:numPr>
                <w:ilvl w:val="0"/>
                <w:numId w:val="3"/>
              </w:numPr>
              <w:ind w:left="714" w:hanging="357"/>
              <w:jc w:val="both"/>
              <w:rPr>
                <w:rFonts w:ascii="Calibri" w:hAnsi="Calibri" w:cs="Calibri"/>
              </w:rPr>
            </w:pPr>
            <w:r>
              <w:rPr>
                <w:bCs/>
                <w:color w:val="000000"/>
              </w:rPr>
              <w:t>Управление муниципальным имуществом и земельными участками</w:t>
            </w:r>
          </w:p>
        </w:tc>
      </w:tr>
      <w:tr w:rsidR="0057290E" w:rsidTr="0057290E">
        <w:trPr>
          <w:trHeight w:val="2331"/>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Цели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both"/>
            </w:pPr>
            <w:r>
              <w:t>- повышение качества и надежности предоставления жилищно-коммунальных услуг населению;</w:t>
            </w:r>
          </w:p>
          <w:p w:rsidR="0057290E" w:rsidRDefault="0057290E">
            <w:pPr>
              <w:jc w:val="both"/>
            </w:pPr>
            <w:r>
              <w:t>- повышение качества жилищного обеспечения населения, благоустройство территории</w:t>
            </w:r>
            <w:r w:rsidR="00410B95">
              <w:t>, развитие системы газоснабжения</w:t>
            </w:r>
            <w:r>
              <w:t>, водоснабжения и водоотведения</w:t>
            </w:r>
            <w:r w:rsidR="007E765A">
              <w:t>;</w:t>
            </w:r>
          </w:p>
          <w:p w:rsidR="0057290E" w:rsidRDefault="0057290E">
            <w:r>
              <w:t>- повышение эстетической привлекательности на территории поселения;</w:t>
            </w:r>
          </w:p>
          <w:p w:rsidR="0057290E" w:rsidRDefault="0057290E">
            <w:pPr>
              <w:jc w:val="both"/>
            </w:pPr>
            <w: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rPr>
              <w:t> </w:t>
            </w:r>
            <w:r>
              <w:t>поселение</w:t>
            </w:r>
            <w:r w:rsidR="008F1295">
              <w:t>.</w:t>
            </w:r>
          </w:p>
        </w:tc>
      </w:tr>
      <w:tr w:rsidR="0057290E" w:rsidTr="005C0558">
        <w:trPr>
          <w:trHeight w:val="61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Задачи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widowControl w:val="0"/>
              <w:autoSpaceDE w:val="0"/>
              <w:adjustRightInd w:val="0"/>
              <w:jc w:val="both"/>
            </w:pPr>
            <w:r w:rsidRPr="00AB3F23">
              <w:t>- оплата  электроэнергии, потребленной на нужды уличного освещения;</w:t>
            </w:r>
          </w:p>
          <w:p w:rsidR="00AB3F23" w:rsidRPr="00AB3F23" w:rsidRDefault="00AB3F23" w:rsidP="00AB3F23">
            <w:pPr>
              <w:widowControl w:val="0"/>
              <w:autoSpaceDE w:val="0"/>
              <w:adjustRightInd w:val="0"/>
              <w:jc w:val="both"/>
            </w:pPr>
            <w:r w:rsidRPr="00AB3F23">
              <w:t>-содержание наружных сетей энергоснабжения уличного освещения (техобслуживание и расходные материалы);</w:t>
            </w:r>
          </w:p>
          <w:p w:rsidR="00AB3F23" w:rsidRPr="00AB3F23" w:rsidRDefault="00AB3F23" w:rsidP="00AB3F23">
            <w:pPr>
              <w:pStyle w:val="Default"/>
              <w:jc w:val="both"/>
              <w:rPr>
                <w:color w:val="auto"/>
              </w:rPr>
            </w:pPr>
            <w:r w:rsidRPr="00AB3F23">
              <w:rPr>
                <w:iCs/>
                <w:color w:val="auto"/>
              </w:rPr>
              <w:t>-содержание мест захоронений и памятных знаков</w:t>
            </w:r>
            <w:r w:rsidRPr="00AB3F23">
              <w:rPr>
                <w:color w:val="auto"/>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AB3F23" w:rsidRPr="00AB3F23" w:rsidRDefault="00AB3F23" w:rsidP="00AB3F23">
            <w:pPr>
              <w:widowControl w:val="0"/>
              <w:autoSpaceDE w:val="0"/>
              <w:adjustRightInd w:val="0"/>
              <w:jc w:val="both"/>
            </w:pPr>
            <w:r w:rsidRPr="00AB3F23">
              <w:t>- развитие уличных сетей газоснабжения населенных пунктов муниципального образования Печенковское сельское поселение;</w:t>
            </w:r>
          </w:p>
          <w:p w:rsidR="00AB3F23" w:rsidRPr="00AB3F23" w:rsidRDefault="00AB3F23" w:rsidP="00AB3F23">
            <w:pPr>
              <w:pStyle w:val="Default"/>
              <w:jc w:val="both"/>
              <w:rPr>
                <w:iCs/>
                <w:color w:val="auto"/>
              </w:rPr>
            </w:pPr>
            <w:r w:rsidRPr="00AB3F23">
              <w:rPr>
                <w:iCs/>
                <w:color w:val="auto"/>
              </w:rPr>
              <w:t>-капитальный и текущий ремонт объектов теплоснабжения, водоснабжения, водоотведения;</w:t>
            </w:r>
          </w:p>
          <w:p w:rsidR="00AB3F23" w:rsidRPr="00AB3F23" w:rsidRDefault="00AB3F23" w:rsidP="00AB3F23">
            <w:pPr>
              <w:rPr>
                <w:spacing w:val="8"/>
              </w:rPr>
            </w:pPr>
            <w:r w:rsidRPr="00AB3F23">
              <w:t xml:space="preserve">-осуществление мероприятий по проведению регистрации </w:t>
            </w:r>
            <w:r w:rsidRPr="00AB3F23">
              <w:rPr>
                <w:bCs/>
              </w:rPr>
              <w:t xml:space="preserve">прав </w:t>
            </w:r>
            <w:r w:rsidRPr="00AB3F23">
              <w:rPr>
                <w:spacing w:val="8"/>
              </w:rPr>
              <w:t>муниципальной собственности на объекты теплоснабжения, водоснабжения и водоотведение;</w:t>
            </w:r>
          </w:p>
          <w:p w:rsidR="00AB3F23" w:rsidRDefault="00AB3F23" w:rsidP="00AB3F23">
            <w:pPr>
              <w:pStyle w:val="Default"/>
              <w:jc w:val="both"/>
              <w:rPr>
                <w:iCs/>
                <w:color w:val="auto"/>
              </w:rPr>
            </w:pPr>
            <w:r w:rsidRPr="00AB3F23">
              <w:rPr>
                <w:iCs/>
                <w:color w:val="auto"/>
              </w:rPr>
              <w:t>-проведение экспертиз проектной документации по объек</w:t>
            </w:r>
            <w:r w:rsidR="00983FE8">
              <w:rPr>
                <w:iCs/>
                <w:color w:val="auto"/>
              </w:rPr>
              <w:t>там коммунальной инфраструктуры;</w:t>
            </w:r>
          </w:p>
          <w:p w:rsidR="00C31EBA" w:rsidRPr="00AB3F23" w:rsidRDefault="00C31EBA" w:rsidP="00AB3F23">
            <w:pPr>
              <w:pStyle w:val="Default"/>
              <w:jc w:val="both"/>
              <w:rPr>
                <w:iCs/>
                <w:color w:val="auto"/>
              </w:rPr>
            </w:pPr>
            <w:r>
              <w:rPr>
                <w:iCs/>
                <w:color w:val="auto"/>
              </w:rPr>
              <w:lastRenderedPageBreak/>
              <w:t>-подготовка сметной документации на капитальный ремонт объектов коммунальной инфраструктуры;</w:t>
            </w:r>
          </w:p>
          <w:p w:rsidR="0000707E" w:rsidRPr="00AB3F23" w:rsidRDefault="0000707E" w:rsidP="0000707E">
            <w:pPr>
              <w:widowControl w:val="0"/>
              <w:autoSpaceDE w:val="0"/>
              <w:adjustRightInd w:val="0"/>
              <w:jc w:val="both"/>
            </w:pPr>
            <w:r>
              <w:t>-содержание водопроводных сетей</w:t>
            </w:r>
            <w:r w:rsidRPr="00AB3F23">
              <w:t xml:space="preserve"> (техобслуживание</w:t>
            </w:r>
            <w:r w:rsidR="005D534C">
              <w:t>, ремонт</w:t>
            </w:r>
            <w:r w:rsidRPr="00AB3F23">
              <w:t xml:space="preserve"> и</w:t>
            </w:r>
            <w:r w:rsidR="005D534C">
              <w:t xml:space="preserve"> приобретение расходных материалов</w:t>
            </w:r>
            <w:r w:rsidRPr="00AB3F23">
              <w:t>);</w:t>
            </w:r>
          </w:p>
          <w:p w:rsidR="00AB3F23" w:rsidRDefault="005D534C">
            <w:pPr>
              <w:rPr>
                <w:color w:val="000000"/>
              </w:rPr>
            </w:pPr>
            <w:r>
              <w:rPr>
                <w:color w:val="000000"/>
              </w:rPr>
              <w:t>- ремонт и восстановление воинских захоронений (ремонт, реставрация, благоустройство)</w:t>
            </w:r>
            <w:r w:rsidR="00DA5118">
              <w:rPr>
                <w:color w:val="000000"/>
              </w:rPr>
              <w:t>;</w:t>
            </w:r>
          </w:p>
          <w:p w:rsidR="00DA5118" w:rsidRDefault="00DA5118">
            <w:pPr>
              <w:rPr>
                <w:color w:val="000000"/>
              </w:rPr>
            </w:pPr>
            <w:r>
              <w:rPr>
                <w:color w:val="000000"/>
              </w:rPr>
              <w:t>-выполнение</w:t>
            </w:r>
            <w:r w:rsidR="00A90DD9">
              <w:rPr>
                <w:color w:val="000000"/>
              </w:rPr>
              <w:t xml:space="preserve"> кадастровых работ на проведение межевания земельных участков муниципального образования Печенковское</w:t>
            </w:r>
            <w:r w:rsidR="002B4648">
              <w:rPr>
                <w:color w:val="000000"/>
              </w:rPr>
              <w:t xml:space="preserve"> сельское поселение;</w:t>
            </w:r>
          </w:p>
          <w:p w:rsidR="002B4648" w:rsidRDefault="002B4648">
            <w:r>
              <w:rPr>
                <w:color w:val="000000"/>
              </w:rPr>
              <w:t>-выполнение кадастровых работ на изготовление технического плана на объекты недвижимости.</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Важнейшие показатели эффективности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84728" w:rsidRPr="00F84728" w:rsidRDefault="00F84728" w:rsidP="00F84728">
            <w:pPr>
              <w:pStyle w:val="Default"/>
              <w:jc w:val="both"/>
            </w:pPr>
            <w:r>
              <w:rPr>
                <w:sz w:val="28"/>
                <w:szCs w:val="28"/>
              </w:rPr>
              <w:t> -</w:t>
            </w:r>
            <w:r w:rsidRPr="00F84728">
              <w:t>количество</w:t>
            </w:r>
            <w:r w:rsidRPr="00F84728">
              <w:rPr>
                <w:i/>
                <w:iCs/>
              </w:rPr>
              <w:t xml:space="preserve">  </w:t>
            </w:r>
            <w:r w:rsidRPr="00F84728">
              <w:t xml:space="preserve">электроэнергии, потребленной на нужды уличного освещения; </w:t>
            </w:r>
          </w:p>
          <w:p w:rsidR="00F84728" w:rsidRPr="00F84728" w:rsidRDefault="00F84728" w:rsidP="00F84728">
            <w:pPr>
              <w:pStyle w:val="Default"/>
              <w:jc w:val="both"/>
            </w:pPr>
            <w:r w:rsidRPr="00F84728">
              <w:t>-количество установленных и обслуживаемых светильников в наружных сетях уличного освещения;</w:t>
            </w:r>
          </w:p>
          <w:p w:rsidR="00F84728" w:rsidRPr="00F84728" w:rsidRDefault="00F84728" w:rsidP="00F84728">
            <w:pPr>
              <w:pStyle w:val="Default"/>
              <w:jc w:val="both"/>
            </w:pPr>
            <w:r w:rsidRPr="00F84728">
              <w:t>-снижение уровня потерь при производстве, транспортировке и распределении коммунальных ресурсов;</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-снижение уровня износа объектов коммунальной инфраструктуры;</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-процент привлечения населения муниципального образования к работам по благоустройству;</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-уровень благоустройства муниципального образования»;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-развитие уличных сетей газоснабжения Печенковского сельского поселения;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-в</w:t>
            </w:r>
            <w:r w:rsidRPr="00F84728">
              <w:rPr>
                <w:sz w:val="24"/>
                <w:szCs w:val="24"/>
              </w:rPr>
              <w:t>ремя устранения аварий на объек</w:t>
            </w:r>
            <w:r w:rsidR="00457ED8">
              <w:rPr>
                <w:sz w:val="24"/>
                <w:szCs w:val="24"/>
              </w:rPr>
              <w:t>тах коммунальной инфраструктуры</w:t>
            </w:r>
            <w:r w:rsidRPr="00F84728">
              <w:rPr>
                <w:sz w:val="24"/>
                <w:szCs w:val="24"/>
              </w:rPr>
              <w:t>;</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color w:val="000000"/>
                <w:sz w:val="24"/>
                <w:szCs w:val="24"/>
              </w:rPr>
              <w:t>-к</w:t>
            </w:r>
            <w:r w:rsidRPr="00F84728">
              <w:rPr>
                <w:sz w:val="24"/>
                <w:szCs w:val="24"/>
              </w:rPr>
              <w:t>оличество жалоб и претензий по услугам водоснабжения;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sz w:val="24"/>
                <w:szCs w:val="24"/>
              </w:rPr>
              <w:t>-количество объектов коммунальной инфраструктуры, зарегистрированных в установленном федеральным законодательством порядке.</w:t>
            </w:r>
          </w:p>
          <w:p w:rsidR="00F84728" w:rsidRDefault="00F84728">
            <w:pPr>
              <w:pStyle w:val="13"/>
              <w:shd w:val="clear" w:color="auto" w:fill="auto"/>
              <w:tabs>
                <w:tab w:val="left" w:pos="1983"/>
                <w:tab w:val="left" w:pos="3678"/>
              </w:tabs>
              <w:spacing w:before="0" w:line="240" w:lineRule="auto"/>
              <w:ind w:right="20" w:firstLine="36"/>
              <w:jc w:val="both"/>
              <w:rPr>
                <w:sz w:val="24"/>
                <w:szCs w:val="24"/>
              </w:rPr>
            </w:pP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Сроки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202</w:t>
            </w:r>
            <w:r w:rsidR="009775B5">
              <w:t>2</w:t>
            </w:r>
            <w:r>
              <w:t>-202</w:t>
            </w:r>
            <w:r w:rsidR="009775B5">
              <w:t>6</w:t>
            </w:r>
            <w:r>
              <w:t xml:space="preserve"> года</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sidP="00DA7ABF">
            <w:pPr>
              <w:jc w:val="center"/>
            </w:pPr>
            <w:r>
              <w:t>Объемы бюджетных ассигнований</w:t>
            </w:r>
          </w:p>
          <w:p w:rsidR="0057290E" w:rsidRDefault="0057290E" w:rsidP="00DA7ABF">
            <w:pPr>
              <w:jc w:val="center"/>
            </w:pPr>
            <w:r>
              <w:t>программы</w:t>
            </w:r>
          </w:p>
          <w:p w:rsidR="0057290E" w:rsidRDefault="0057290E"/>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A24A2" w:rsidRDefault="0057290E">
            <w:pPr>
              <w:jc w:val="both"/>
            </w:pPr>
            <w:r>
              <w:t>Объем бюджетных ассигнований на реализацию муниципальной программы</w:t>
            </w:r>
            <w:r w:rsidR="00CE4A89">
              <w:t xml:space="preserve"> составляет 5453269,72</w:t>
            </w:r>
            <w:r w:rsidR="0000763F">
              <w:t xml:space="preserve"> </w:t>
            </w:r>
            <w:r w:rsidR="00DA24A2">
              <w:t>рублей, в том числе:</w:t>
            </w:r>
          </w:p>
          <w:p w:rsidR="0057290E" w:rsidRDefault="00DA24A2">
            <w:pPr>
              <w:jc w:val="both"/>
            </w:pPr>
            <w:r>
              <w:t xml:space="preserve">- </w:t>
            </w:r>
            <w:r w:rsidR="0057290E">
              <w:t>средств</w:t>
            </w:r>
            <w:r>
              <w:t>а</w:t>
            </w:r>
            <w:r w:rsidR="0057290E">
              <w:t xml:space="preserve"> бюджета муниципального образования Печенковское  сельск</w:t>
            </w:r>
            <w:r w:rsidR="0000763F">
              <w:t xml:space="preserve">ое поселение  в сумме  3377840,01 </w:t>
            </w:r>
            <w:r w:rsidR="0057290E">
              <w:t>рублей, в том числе:</w:t>
            </w:r>
          </w:p>
          <w:p w:rsidR="0057290E" w:rsidRDefault="0057290E">
            <w:r>
              <w:t>202</w:t>
            </w:r>
            <w:r w:rsidR="009775B5">
              <w:t>2</w:t>
            </w:r>
            <w:r>
              <w:t xml:space="preserve"> год –  </w:t>
            </w:r>
            <w:r w:rsidR="0000763F">
              <w:t>1110</w:t>
            </w:r>
            <w:r w:rsidR="003A4ADC">
              <w:t>6</w:t>
            </w:r>
            <w:r w:rsidR="00492F30">
              <w:t>19</w:t>
            </w:r>
            <w:r w:rsidR="0000763F">
              <w:t xml:space="preserve">,00 </w:t>
            </w:r>
            <w:r>
              <w:t>рублей;</w:t>
            </w:r>
          </w:p>
          <w:p w:rsidR="0057290E" w:rsidRDefault="0057290E">
            <w:r>
              <w:t>202</w:t>
            </w:r>
            <w:r w:rsidR="009775B5">
              <w:t>3</w:t>
            </w:r>
            <w:r>
              <w:t xml:space="preserve"> год –  </w:t>
            </w:r>
            <w:r w:rsidR="0000763F">
              <w:t xml:space="preserve">900253,61 </w:t>
            </w:r>
            <w:r>
              <w:t>рублей;</w:t>
            </w:r>
          </w:p>
          <w:p w:rsidR="0057290E" w:rsidRDefault="009775B5">
            <w:r>
              <w:t xml:space="preserve">2024 </w:t>
            </w:r>
            <w:r w:rsidR="0057290E">
              <w:t xml:space="preserve">год –  </w:t>
            </w:r>
            <w:r w:rsidR="0000763F">
              <w:t xml:space="preserve">458349,40 </w:t>
            </w:r>
            <w:r w:rsidR="0057290E">
              <w:t>рублей;</w:t>
            </w:r>
          </w:p>
          <w:p w:rsidR="0057290E" w:rsidRDefault="0057290E">
            <w:r>
              <w:t>202</w:t>
            </w:r>
            <w:r w:rsidR="009775B5">
              <w:t xml:space="preserve">5 </w:t>
            </w:r>
            <w:r w:rsidR="0000763F">
              <w:t>год  -  464</w:t>
            </w:r>
            <w:r w:rsidR="00976F1B">
              <w:t>309</w:t>
            </w:r>
            <w:r w:rsidR="0000763F">
              <w:t xml:space="preserve">,00 </w:t>
            </w:r>
            <w:r>
              <w:t>рублей;</w:t>
            </w:r>
          </w:p>
          <w:p w:rsidR="0057290E" w:rsidRDefault="0057290E">
            <w:r>
              <w:t>202</w:t>
            </w:r>
            <w:r w:rsidR="009775B5">
              <w:t xml:space="preserve">6 </w:t>
            </w:r>
            <w:r>
              <w:t xml:space="preserve">год- </w:t>
            </w:r>
            <w:r w:rsidR="0000763F">
              <w:t xml:space="preserve">    444</w:t>
            </w:r>
            <w:r w:rsidR="00976F1B">
              <w:t>309</w:t>
            </w:r>
            <w:r w:rsidR="0000763F">
              <w:t>,00</w:t>
            </w:r>
            <w:r w:rsidR="003A4ADC">
              <w:t> рублей;</w:t>
            </w:r>
          </w:p>
          <w:p w:rsidR="0000763F" w:rsidRDefault="0000763F" w:rsidP="0000763F">
            <w:r>
              <w:t>- средства федерального бюджета в сумме 178806,66 рублей, в том числе:</w:t>
            </w:r>
          </w:p>
          <w:p w:rsidR="0000763F" w:rsidRDefault="0000763F" w:rsidP="0000763F">
            <w:r>
              <w:t>2022 год -0000,00 рублей;</w:t>
            </w:r>
          </w:p>
          <w:p w:rsidR="0000763F" w:rsidRDefault="0000763F" w:rsidP="0000763F">
            <w:r>
              <w:t>2023 год- 178806,66рублей;</w:t>
            </w:r>
          </w:p>
          <w:p w:rsidR="0000763F" w:rsidRDefault="0000763F" w:rsidP="0000763F">
            <w:r>
              <w:t>2024 год- 0000,00рублей;</w:t>
            </w:r>
          </w:p>
          <w:p w:rsidR="0000763F" w:rsidRDefault="0000763F" w:rsidP="0000763F">
            <w:r>
              <w:t>2025 год- 0000,00рублей;</w:t>
            </w:r>
          </w:p>
          <w:p w:rsidR="0000763F" w:rsidRDefault="0000763F">
            <w:r>
              <w:t>2026 год – 0000,00рублей.</w:t>
            </w:r>
          </w:p>
          <w:p w:rsidR="003A4ADC" w:rsidRDefault="003A4ADC">
            <w:r>
              <w:t>- средства бюджет</w:t>
            </w:r>
            <w:r w:rsidR="0000763F">
              <w:t>а Смоленской области в сумме 1896623,05</w:t>
            </w:r>
            <w:r>
              <w:t>рублей, в том числе:</w:t>
            </w:r>
          </w:p>
          <w:p w:rsidR="003A4ADC" w:rsidRDefault="0000763F">
            <w:r>
              <w:lastRenderedPageBreak/>
              <w:t xml:space="preserve">2022 год -0000,00 </w:t>
            </w:r>
            <w:r w:rsidR="003A4ADC">
              <w:t>рублей;</w:t>
            </w:r>
          </w:p>
          <w:p w:rsidR="003A4ADC" w:rsidRDefault="0000763F">
            <w:r>
              <w:t>2023 год- 876623,05</w:t>
            </w:r>
            <w:r w:rsidR="003A4ADC">
              <w:t>рублей;</w:t>
            </w:r>
          </w:p>
          <w:p w:rsidR="003A4ADC" w:rsidRDefault="00976F1B">
            <w:r>
              <w:t>2024 год- 10</w:t>
            </w:r>
            <w:r w:rsidR="00F71056">
              <w:t>20</w:t>
            </w:r>
            <w:r w:rsidR="003A4ADC">
              <w:t>0</w:t>
            </w:r>
            <w:r w:rsidR="007D664C">
              <w:t>00</w:t>
            </w:r>
            <w:r w:rsidR="0000763F">
              <w:t>,00</w:t>
            </w:r>
            <w:r w:rsidR="003A4ADC">
              <w:t>рублей;</w:t>
            </w:r>
          </w:p>
          <w:p w:rsidR="003A4ADC" w:rsidRDefault="0000763F">
            <w:r>
              <w:t>2025 год- 0000,00</w:t>
            </w:r>
            <w:r w:rsidR="003A4ADC">
              <w:t>рублей;</w:t>
            </w:r>
          </w:p>
          <w:p w:rsidR="003A4ADC" w:rsidRDefault="0000763F">
            <w:r>
              <w:t>2026 год – 0000,00</w:t>
            </w:r>
            <w:r w:rsidR="003A4ADC">
              <w:t>рублей.</w:t>
            </w:r>
          </w:p>
          <w:p w:rsidR="0000763F" w:rsidRDefault="0000763F"/>
          <w:p w:rsidR="0057290E" w:rsidRDefault="00BA45FF">
            <w:r>
              <w:t xml:space="preserve">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  </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Ожидаемые конечные результаты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снижение уровня потерь при производстве, транспортировке и распределении коммунальных ресурсов;</w:t>
            </w:r>
          </w:p>
          <w:p w:rsidR="00AB3F23" w:rsidRPr="00AB3F23" w:rsidRDefault="00AB3F23" w:rsidP="00AB3F23">
            <w:pPr>
              <w:pStyle w:val="13"/>
              <w:shd w:val="clear" w:color="auto" w:fill="auto"/>
              <w:tabs>
                <w:tab w:val="left" w:pos="1983"/>
                <w:tab w:val="left" w:pos="3678"/>
              </w:tabs>
              <w:spacing w:before="0" w:line="240" w:lineRule="auto"/>
              <w:ind w:right="20" w:firstLine="0"/>
              <w:jc w:val="both"/>
              <w:rPr>
                <w:sz w:val="24"/>
                <w:szCs w:val="24"/>
              </w:rPr>
            </w:pPr>
            <w:r w:rsidRPr="00AB3F23">
              <w:rPr>
                <w:sz w:val="24"/>
                <w:szCs w:val="24"/>
              </w:rPr>
              <w:t>- снижение уровня износа объектов коммунальной инфраструктуры;</w:t>
            </w:r>
          </w:p>
          <w:p w:rsidR="00AB3F23" w:rsidRPr="00AB3F23" w:rsidRDefault="00AB3F23" w:rsidP="00AB3F23">
            <w:pPr>
              <w:pStyle w:val="Default"/>
            </w:pPr>
            <w:r w:rsidRPr="00AB3F23">
              <w:t>- улучшение экологической ситуации;</w:t>
            </w:r>
          </w:p>
          <w:p w:rsidR="00AB3F23" w:rsidRPr="00AB3F23" w:rsidRDefault="00AB3F23" w:rsidP="00AB3F23">
            <w:pPr>
              <w:pStyle w:val="Standard"/>
              <w:jc w:val="both"/>
              <w:rPr>
                <w:lang w:val="ru-RU"/>
              </w:rPr>
            </w:pPr>
            <w:r w:rsidRPr="00AB3F23">
              <w:t xml:space="preserve">- </w:t>
            </w:r>
            <w:r w:rsidRPr="00AB3F23">
              <w:rPr>
                <w:lang w:val="ru-RU"/>
              </w:rPr>
              <w:t>улучшение состояния территории муниципального образования Печенковское сельское поселение;</w:t>
            </w:r>
          </w:p>
          <w:p w:rsidR="00AB3F23" w:rsidRPr="00AB3F23" w:rsidRDefault="00AB3F23" w:rsidP="00AB3F23">
            <w:pPr>
              <w:pStyle w:val="ConsNormal"/>
              <w:widowControl/>
              <w:tabs>
                <w:tab w:val="left" w:pos="0"/>
                <w:tab w:val="left" w:pos="34"/>
              </w:tabs>
              <w:ind w:firstLine="0"/>
              <w:jc w:val="both"/>
              <w:rPr>
                <w:rFonts w:ascii="Times New Roman" w:hAnsi="Times New Roman" w:cs="Times New Roman"/>
                <w:sz w:val="24"/>
                <w:szCs w:val="24"/>
              </w:rPr>
            </w:pPr>
            <w:r w:rsidRPr="00AB3F23">
              <w:rPr>
                <w:rFonts w:ascii="Times New Roman" w:hAnsi="Times New Roman" w:cs="Times New Roman"/>
                <w:sz w:val="24"/>
                <w:szCs w:val="24"/>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AB3F23" w:rsidRDefault="00AB3F23"/>
        </w:tc>
      </w:tr>
    </w:tbl>
    <w:p w:rsidR="0057290E" w:rsidRDefault="0057290E" w:rsidP="0057290E"/>
    <w:p w:rsidR="0057290E" w:rsidRDefault="0057290E" w:rsidP="0057290E">
      <w:pPr>
        <w:pStyle w:val="Default"/>
        <w:numPr>
          <w:ilvl w:val="0"/>
          <w:numId w:val="5"/>
        </w:numPr>
        <w:jc w:val="center"/>
        <w:rPr>
          <w:b/>
          <w:bCs/>
          <w:sz w:val="28"/>
          <w:szCs w:val="28"/>
        </w:rPr>
      </w:pPr>
      <w:r>
        <w:rPr>
          <w:b/>
          <w:bCs/>
          <w:sz w:val="28"/>
          <w:szCs w:val="28"/>
        </w:rPr>
        <w:t>Общая характеристика социально – экономической сферы реализации муниципальной программы</w:t>
      </w:r>
    </w:p>
    <w:p w:rsidR="0057290E" w:rsidRDefault="0057290E" w:rsidP="0057290E">
      <w:pPr>
        <w:ind w:firstLine="709"/>
        <w:jc w:val="both"/>
        <w:rPr>
          <w:sz w:val="28"/>
          <w:szCs w:val="28"/>
        </w:rPr>
      </w:pPr>
    </w:p>
    <w:p w:rsidR="0057290E" w:rsidRDefault="0057290E" w:rsidP="0057290E">
      <w:pPr>
        <w:ind w:firstLine="709"/>
        <w:jc w:val="both"/>
        <w:rPr>
          <w:sz w:val="28"/>
          <w:szCs w:val="28"/>
        </w:rPr>
      </w:pPr>
      <w:r>
        <w:rPr>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57290E" w:rsidRDefault="0057290E" w:rsidP="0057290E">
      <w:pPr>
        <w:widowControl w:val="0"/>
        <w:autoSpaceDE w:val="0"/>
        <w:adjustRightInd w:val="0"/>
        <w:ind w:firstLine="708"/>
        <w:jc w:val="both"/>
        <w:rPr>
          <w:b/>
          <w:bCs/>
          <w:sz w:val="28"/>
          <w:szCs w:val="28"/>
        </w:rPr>
      </w:pPr>
      <w:r>
        <w:rPr>
          <w:sz w:val="28"/>
          <w:szCs w:val="28"/>
        </w:rPr>
        <w:t>Важнейшим аспектом в реализации данного проекта является создание Администрацией Печенковского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w:t>
      </w:r>
    </w:p>
    <w:p w:rsidR="0057290E" w:rsidRDefault="0057290E" w:rsidP="0057290E">
      <w:pPr>
        <w:shd w:val="clear" w:color="auto" w:fill="FFFFFF"/>
        <w:ind w:firstLine="709"/>
        <w:jc w:val="both"/>
        <w:rPr>
          <w:sz w:val="28"/>
          <w:szCs w:val="28"/>
        </w:rPr>
      </w:pPr>
      <w:r>
        <w:rPr>
          <w:sz w:val="28"/>
          <w:szCs w:val="28"/>
        </w:rPr>
        <w:t>Жилищно-коммунальное хозяйство является одной из основных отраслей, охватывающей многоотраслевой производственно-технический комплекс, потребность в продукции которого практически не ограничена.</w:t>
      </w:r>
    </w:p>
    <w:p w:rsidR="0057290E" w:rsidRDefault="0057290E" w:rsidP="0057290E">
      <w:pPr>
        <w:ind w:firstLine="360"/>
        <w:jc w:val="both"/>
        <w:rPr>
          <w:sz w:val="28"/>
          <w:szCs w:val="28"/>
        </w:rPr>
      </w:pPr>
      <w:r>
        <w:rPr>
          <w:sz w:val="28"/>
          <w:szCs w:val="28"/>
        </w:rPr>
        <w:tab/>
        <w:t>К полномочиям органов местного самоуправления относится осуществление контроля за использованием и сохранностью муниципального жилищного фонда, в соответствии с требованиями санитарным и техническим правилам и нормам, иным требованиям законодательства, предъявляемым к помещениям жилого фонда.</w:t>
      </w:r>
    </w:p>
    <w:p w:rsidR="0057290E" w:rsidRDefault="0057290E" w:rsidP="0057290E">
      <w:pPr>
        <w:jc w:val="both"/>
        <w:rPr>
          <w:sz w:val="28"/>
          <w:szCs w:val="28"/>
        </w:rPr>
      </w:pPr>
      <w:r>
        <w:rPr>
          <w:sz w:val="28"/>
          <w:szCs w:val="28"/>
        </w:rPr>
        <w:t xml:space="preserve"> </w:t>
      </w:r>
      <w:r>
        <w:rPr>
          <w:sz w:val="28"/>
          <w:szCs w:val="28"/>
        </w:rPr>
        <w:tab/>
        <w:t>Одной из основных проблем в жилищно-коммунальной сфере поселения остается отсутствие достаточных финансовых средств на проведение капитального ремонта жилищного фонда, в результате чего происходит накапливание в течение нескольких лет проблемы капитального ремонта жилищного фонда</w:t>
      </w:r>
      <w:r w:rsidR="00BA45FF">
        <w:rPr>
          <w:sz w:val="28"/>
          <w:szCs w:val="28"/>
        </w:rPr>
        <w:t>.</w:t>
      </w:r>
      <w:r>
        <w:rPr>
          <w:sz w:val="28"/>
          <w:szCs w:val="28"/>
        </w:rPr>
        <w:t xml:space="preserve"> </w:t>
      </w:r>
    </w:p>
    <w:p w:rsidR="0057290E" w:rsidRDefault="0057290E" w:rsidP="0057290E">
      <w:pPr>
        <w:ind w:firstLine="708"/>
        <w:jc w:val="both"/>
        <w:rPr>
          <w:sz w:val="28"/>
          <w:szCs w:val="28"/>
        </w:rPr>
      </w:pPr>
      <w:r>
        <w:rPr>
          <w:sz w:val="28"/>
          <w:szCs w:val="28"/>
        </w:rPr>
        <w:t>Большая часть муниципального жилищного фонда в деревянном исполнении и находится в неудовлетворительном санитарно-техническом состоянии.</w:t>
      </w:r>
    </w:p>
    <w:p w:rsidR="0057290E" w:rsidRDefault="0057290E" w:rsidP="0057290E">
      <w:pPr>
        <w:ind w:firstLine="708"/>
        <w:jc w:val="both"/>
        <w:rPr>
          <w:sz w:val="28"/>
          <w:szCs w:val="28"/>
        </w:rPr>
      </w:pPr>
      <w:r>
        <w:rPr>
          <w:sz w:val="28"/>
          <w:szCs w:val="28"/>
        </w:rPr>
        <w:lastRenderedPageBreak/>
        <w:t>Необходимо существенно увеличить объем капитального ремонта и модернизации.</w:t>
      </w:r>
    </w:p>
    <w:p w:rsidR="0057290E" w:rsidRDefault="0057290E" w:rsidP="0057290E">
      <w:pPr>
        <w:widowControl w:val="0"/>
        <w:autoSpaceDE w:val="0"/>
        <w:adjustRightInd w:val="0"/>
        <w:ind w:firstLine="360"/>
        <w:jc w:val="both"/>
        <w:rPr>
          <w:sz w:val="28"/>
          <w:szCs w:val="28"/>
        </w:rPr>
      </w:pPr>
      <w:r>
        <w:rPr>
          <w:sz w:val="28"/>
          <w:szCs w:val="28"/>
        </w:rPr>
        <w:tab/>
        <w:t>В соответствии с  Федеральным законом «Об общих принципах организации местного самоуправления в Российской Федерации» организация газоснабжения, водоснабжения и водоотведения населения отнесена к ведению органов местного самоуправления сельского поселении.</w:t>
      </w:r>
    </w:p>
    <w:p w:rsidR="0057290E" w:rsidRDefault="0057290E" w:rsidP="0057290E">
      <w:pPr>
        <w:shd w:val="clear" w:color="auto" w:fill="FFFFFF"/>
        <w:ind w:firstLine="709"/>
        <w:jc w:val="both"/>
        <w:rPr>
          <w:sz w:val="28"/>
          <w:szCs w:val="28"/>
        </w:rPr>
      </w:pPr>
      <w:r>
        <w:rPr>
          <w:sz w:val="28"/>
          <w:szCs w:val="28"/>
        </w:rPr>
        <w:t>Бесперебойное снабжение потребителей  холодной водой требуемого качества, поддержание в рабочем состоянии сетей водоснабжения, газоснабжения и  недопущение ситуаций, опасных для людей и окружающей среды, являются основой социальной стабильности поселения.</w:t>
      </w:r>
    </w:p>
    <w:p w:rsidR="0057290E" w:rsidRDefault="0057290E" w:rsidP="0057290E">
      <w:pPr>
        <w:widowControl w:val="0"/>
        <w:autoSpaceDE w:val="0"/>
        <w:adjustRightInd w:val="0"/>
        <w:ind w:firstLine="708"/>
        <w:jc w:val="both"/>
        <w:rPr>
          <w:sz w:val="28"/>
          <w:szCs w:val="28"/>
        </w:rPr>
      </w:pPr>
      <w:r>
        <w:rPr>
          <w:sz w:val="28"/>
          <w:szCs w:val="28"/>
        </w:rPr>
        <w:t>На территории муниципального образования Печенковское сельское поселение расположено 47 населенных пунктов, территория которых требует благоустройства, которое заключается в уличном освещении и техническом обслуживании наружных сетей энергоснабжения уличного освещения, организации сбора и удаления твердых бытовых отходов и ликвидации несанкционированных свалок, организации и содержании мест захоронений.</w:t>
      </w:r>
    </w:p>
    <w:p w:rsidR="0057290E" w:rsidRDefault="0057290E" w:rsidP="0057290E">
      <w:pPr>
        <w:widowControl w:val="0"/>
        <w:autoSpaceDE w:val="0"/>
        <w:adjustRightInd w:val="0"/>
        <w:ind w:firstLine="708"/>
        <w:jc w:val="both"/>
        <w:rPr>
          <w:sz w:val="28"/>
          <w:szCs w:val="28"/>
        </w:rPr>
      </w:pPr>
    </w:p>
    <w:p w:rsidR="0057290E" w:rsidRDefault="0057290E" w:rsidP="0057290E">
      <w:pPr>
        <w:pStyle w:val="a4"/>
        <w:rPr>
          <w:b/>
          <w:bCs/>
        </w:rPr>
      </w:pPr>
      <w:r>
        <w:rPr>
          <w:b/>
          <w:bCs/>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57290E" w:rsidRDefault="0057290E" w:rsidP="0057290E">
      <w:pPr>
        <w:pStyle w:val="a4"/>
      </w:pPr>
    </w:p>
    <w:p w:rsidR="0057290E" w:rsidRDefault="0057290E" w:rsidP="0057290E">
      <w:pPr>
        <w:pStyle w:val="Default"/>
        <w:ind w:firstLine="708"/>
        <w:jc w:val="both"/>
        <w:rPr>
          <w:color w:val="auto"/>
          <w:sz w:val="28"/>
          <w:szCs w:val="28"/>
        </w:rPr>
      </w:pPr>
      <w:r>
        <w:rPr>
          <w:sz w:val="28"/>
          <w:szCs w:val="28"/>
        </w:rPr>
        <w:t xml:space="preserve">Приоритеты и цели государственной политики в жилищно-коммунальной сфере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Федеральным законом </w:t>
      </w:r>
      <w:r>
        <w:rPr>
          <w:color w:val="auto"/>
          <w:sz w:val="28"/>
          <w:szCs w:val="28"/>
        </w:rPr>
        <w:t xml:space="preserve">«Об </w:t>
      </w:r>
      <w:r>
        <w:rPr>
          <w:sz w:val="28"/>
          <w:szCs w:val="28"/>
        </w:rPr>
        <w:t>общих принципах организации местного самоуправления»</w:t>
      </w:r>
      <w:r>
        <w:rPr>
          <w:color w:val="auto"/>
          <w:sz w:val="28"/>
          <w:szCs w:val="28"/>
        </w:rPr>
        <w:t xml:space="preserve">, Стратегии социально-экономического развития Смоленской области на </w:t>
      </w:r>
      <w:r w:rsidR="008A688E">
        <w:rPr>
          <w:color w:val="auto"/>
          <w:sz w:val="28"/>
          <w:szCs w:val="28"/>
        </w:rPr>
        <w:t>долгосрочную перспективу (до 203</w:t>
      </w:r>
      <w:r>
        <w:rPr>
          <w:color w:val="auto"/>
          <w:sz w:val="28"/>
          <w:szCs w:val="28"/>
        </w:rPr>
        <w:t>0 года) (далее - Стратегия), принятой постановлением Админи</w:t>
      </w:r>
      <w:r w:rsidR="008A688E">
        <w:rPr>
          <w:color w:val="auto"/>
          <w:sz w:val="28"/>
          <w:szCs w:val="28"/>
        </w:rPr>
        <w:t>страции Смоленской области от 29.12.2018 № 981(в редакции постановления Администрации Смоленской области от 19.05.2020 №280)</w:t>
      </w:r>
      <w:r>
        <w:rPr>
          <w:color w:val="auto"/>
          <w:sz w:val="28"/>
          <w:szCs w:val="28"/>
        </w:rPr>
        <w:t>.</w:t>
      </w:r>
    </w:p>
    <w:p w:rsidR="0057290E" w:rsidRDefault="0057290E" w:rsidP="0057290E">
      <w:pPr>
        <w:pStyle w:val="Default"/>
        <w:jc w:val="both"/>
        <w:rPr>
          <w:sz w:val="28"/>
          <w:szCs w:val="28"/>
        </w:rPr>
      </w:pPr>
      <w:r>
        <w:rPr>
          <w:sz w:val="28"/>
          <w:szCs w:val="28"/>
        </w:rPr>
        <w:t xml:space="preserve">        Приоритетами муниципальной политики в сфере жилищно-коммунального хозяйства муниципального образования Печенковское сельское поселение являются: </w:t>
      </w:r>
    </w:p>
    <w:p w:rsidR="0057290E" w:rsidRDefault="0057290E" w:rsidP="0057290E">
      <w:pPr>
        <w:pStyle w:val="Default"/>
        <w:jc w:val="both"/>
        <w:rPr>
          <w:sz w:val="28"/>
          <w:szCs w:val="28"/>
        </w:rPr>
      </w:pPr>
      <w:r>
        <w:rPr>
          <w:sz w:val="28"/>
          <w:szCs w:val="28"/>
        </w:rPr>
        <w:t xml:space="preserve">-   благоустройство территорий; </w:t>
      </w:r>
    </w:p>
    <w:p w:rsidR="0057290E" w:rsidRDefault="0057290E" w:rsidP="0057290E">
      <w:pPr>
        <w:pStyle w:val="Default"/>
        <w:jc w:val="both"/>
        <w:rPr>
          <w:sz w:val="28"/>
          <w:szCs w:val="28"/>
        </w:rPr>
      </w:pPr>
      <w:r>
        <w:rPr>
          <w:sz w:val="28"/>
          <w:szCs w:val="28"/>
        </w:rPr>
        <w:t xml:space="preserve">- содержание и обслуживание сетей водоснабжения населенных пунктов. </w:t>
      </w:r>
    </w:p>
    <w:p w:rsidR="0057290E" w:rsidRDefault="0057290E" w:rsidP="0057290E">
      <w:pPr>
        <w:pStyle w:val="Default"/>
        <w:ind w:firstLine="708"/>
        <w:jc w:val="both"/>
        <w:rPr>
          <w:sz w:val="28"/>
          <w:szCs w:val="28"/>
        </w:rPr>
      </w:pPr>
      <w:r>
        <w:rPr>
          <w:sz w:val="28"/>
          <w:szCs w:val="28"/>
        </w:rPr>
        <w:t xml:space="preserve">Целью муниципальной программы являются: </w:t>
      </w:r>
    </w:p>
    <w:p w:rsidR="0057290E" w:rsidRDefault="0057290E" w:rsidP="0057290E">
      <w:pPr>
        <w:ind w:firstLine="720"/>
        <w:jc w:val="both"/>
        <w:rPr>
          <w:sz w:val="28"/>
          <w:szCs w:val="28"/>
        </w:rPr>
      </w:pPr>
      <w:r>
        <w:rPr>
          <w:sz w:val="28"/>
          <w:szCs w:val="28"/>
        </w:rPr>
        <w:t>- повышение качества и надежности предоставления жилищно-коммунальных услуг населению;</w:t>
      </w:r>
    </w:p>
    <w:p w:rsidR="0057290E" w:rsidRDefault="0057290E" w:rsidP="0057290E">
      <w:pPr>
        <w:ind w:firstLine="720"/>
        <w:jc w:val="both"/>
        <w:rPr>
          <w:sz w:val="28"/>
          <w:szCs w:val="28"/>
        </w:rPr>
      </w:pPr>
      <w:r>
        <w:rPr>
          <w:sz w:val="28"/>
          <w:szCs w:val="28"/>
        </w:rPr>
        <w:t>- повышение качества жилищного обеспечения населения, благоустройство территории, развитие системы газоснабжения, водоснабжения и водоотведения</w:t>
      </w:r>
    </w:p>
    <w:p w:rsidR="0057290E" w:rsidRDefault="0057290E" w:rsidP="0057290E">
      <w:pPr>
        <w:ind w:firstLine="720"/>
        <w:jc w:val="both"/>
        <w:rPr>
          <w:sz w:val="28"/>
          <w:szCs w:val="28"/>
        </w:rPr>
      </w:pPr>
      <w:r>
        <w:rPr>
          <w:sz w:val="28"/>
          <w:szCs w:val="28"/>
        </w:rPr>
        <w:t>- повышение эстетической привлекательности на территории поселения;</w:t>
      </w:r>
    </w:p>
    <w:p w:rsidR="0057290E" w:rsidRDefault="0057290E" w:rsidP="0057290E">
      <w:pPr>
        <w:pStyle w:val="Default"/>
        <w:ind w:firstLine="720"/>
        <w:jc w:val="both"/>
        <w:rPr>
          <w:sz w:val="28"/>
          <w:szCs w:val="28"/>
        </w:rPr>
      </w:pPr>
      <w:r>
        <w:rPr>
          <w:sz w:val="28"/>
          <w:szCs w:val="28"/>
        </w:rP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sz w:val="28"/>
          <w:szCs w:val="28"/>
        </w:rPr>
        <w:t> </w:t>
      </w:r>
      <w:r w:rsidR="0031223E">
        <w:rPr>
          <w:sz w:val="28"/>
          <w:szCs w:val="28"/>
        </w:rPr>
        <w:t>поселение.</w:t>
      </w:r>
    </w:p>
    <w:p w:rsidR="0031223E" w:rsidRDefault="0031223E" w:rsidP="0031223E">
      <w:pPr>
        <w:ind w:firstLine="720"/>
        <w:jc w:val="both"/>
        <w:rPr>
          <w:sz w:val="28"/>
          <w:szCs w:val="28"/>
        </w:rPr>
      </w:pPr>
      <w:r>
        <w:rPr>
          <w:sz w:val="28"/>
          <w:szCs w:val="28"/>
        </w:rPr>
        <w:lastRenderedPageBreak/>
        <w:t>Для достижения указанной цели Программа предусматривает решение следующих задач:</w:t>
      </w:r>
    </w:p>
    <w:p w:rsidR="00876AB3" w:rsidRDefault="00876AB3" w:rsidP="00876AB3">
      <w:pPr>
        <w:widowControl w:val="0"/>
        <w:autoSpaceDE w:val="0"/>
        <w:adjustRightInd w:val="0"/>
        <w:jc w:val="both"/>
        <w:rPr>
          <w:sz w:val="28"/>
          <w:szCs w:val="28"/>
        </w:rPr>
      </w:pPr>
      <w:r>
        <w:rPr>
          <w:sz w:val="28"/>
          <w:szCs w:val="28"/>
        </w:rPr>
        <w:t>- оплата  электроэнергии, потребленной на нужды уличного освещения;</w:t>
      </w:r>
    </w:p>
    <w:p w:rsidR="00876AB3" w:rsidRDefault="00876AB3" w:rsidP="00876AB3">
      <w:pPr>
        <w:widowControl w:val="0"/>
        <w:autoSpaceDE w:val="0"/>
        <w:adjustRightInd w:val="0"/>
        <w:jc w:val="both"/>
        <w:rPr>
          <w:sz w:val="28"/>
          <w:szCs w:val="28"/>
        </w:rPr>
      </w:pPr>
      <w:r>
        <w:rPr>
          <w:sz w:val="28"/>
          <w:szCs w:val="28"/>
        </w:rPr>
        <w:t>-содержание наружных сетей энергоснабжения уличного освещения (техобслуживание и расходные материалы);</w:t>
      </w:r>
    </w:p>
    <w:p w:rsidR="00876AB3" w:rsidRPr="00107841" w:rsidRDefault="00107841" w:rsidP="00107841">
      <w:pPr>
        <w:pStyle w:val="Default"/>
        <w:jc w:val="both"/>
        <w:rPr>
          <w:color w:val="auto"/>
          <w:sz w:val="28"/>
          <w:szCs w:val="28"/>
        </w:rPr>
      </w:pPr>
      <w:r w:rsidRPr="00107841">
        <w:rPr>
          <w:iCs/>
          <w:color w:val="auto"/>
          <w:sz w:val="28"/>
          <w:szCs w:val="28"/>
        </w:rPr>
        <w:t>-содержание мест захоронений и памятных знаков</w:t>
      </w:r>
      <w:r>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107841" w:rsidRPr="00107841" w:rsidRDefault="00107841" w:rsidP="00876AB3">
      <w:pPr>
        <w:widowControl w:val="0"/>
        <w:autoSpaceDE w:val="0"/>
        <w:adjustRightInd w:val="0"/>
        <w:jc w:val="both"/>
        <w:rPr>
          <w:sz w:val="28"/>
          <w:szCs w:val="28"/>
        </w:rPr>
      </w:pPr>
      <w:r w:rsidRPr="00107841">
        <w:rPr>
          <w:sz w:val="28"/>
          <w:szCs w:val="28"/>
        </w:rPr>
        <w:t>- развитие уличных сетей газоснабжения населенных пунктов муниципального образования Печенковское сельское поселение</w:t>
      </w:r>
      <w:r w:rsidR="00F525EB">
        <w:rPr>
          <w:sz w:val="28"/>
          <w:szCs w:val="28"/>
        </w:rPr>
        <w:t>;</w:t>
      </w:r>
    </w:p>
    <w:p w:rsidR="00876AB3" w:rsidRPr="00F525EB" w:rsidRDefault="00F525EB" w:rsidP="00F525EB">
      <w:pPr>
        <w:pStyle w:val="Default"/>
        <w:jc w:val="both"/>
        <w:rPr>
          <w:iCs/>
          <w:color w:val="auto"/>
          <w:sz w:val="28"/>
          <w:szCs w:val="28"/>
        </w:rPr>
      </w:pPr>
      <w:r>
        <w:rPr>
          <w:iCs/>
          <w:color w:val="auto"/>
          <w:sz w:val="28"/>
          <w:szCs w:val="28"/>
        </w:rPr>
        <w:t>-к</w:t>
      </w:r>
      <w:r w:rsidRPr="00F525EB">
        <w:rPr>
          <w:iCs/>
          <w:color w:val="auto"/>
          <w:sz w:val="28"/>
          <w:szCs w:val="28"/>
        </w:rPr>
        <w:t>апитальный и текущий ремонт объектов теплоснабжения,</w:t>
      </w:r>
      <w:r>
        <w:rPr>
          <w:iCs/>
          <w:color w:val="auto"/>
          <w:sz w:val="28"/>
          <w:szCs w:val="28"/>
        </w:rPr>
        <w:t xml:space="preserve"> водоснабжения, водоотведения;</w:t>
      </w:r>
    </w:p>
    <w:p w:rsidR="00F525EB" w:rsidRPr="00F525EB" w:rsidRDefault="00F525EB" w:rsidP="00F525EB">
      <w:pPr>
        <w:rPr>
          <w:spacing w:val="8"/>
          <w:sz w:val="28"/>
          <w:szCs w:val="28"/>
        </w:rPr>
      </w:pPr>
      <w:r w:rsidRPr="00F525EB">
        <w:rPr>
          <w:sz w:val="28"/>
          <w:szCs w:val="28"/>
        </w:rPr>
        <w:t xml:space="preserve">-осуществление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Pr>
          <w:spacing w:val="8"/>
          <w:sz w:val="28"/>
          <w:szCs w:val="28"/>
        </w:rPr>
        <w:t>;</w:t>
      </w:r>
    </w:p>
    <w:p w:rsidR="00F525EB" w:rsidRDefault="00F525EB" w:rsidP="00F525EB">
      <w:pPr>
        <w:pStyle w:val="Default"/>
        <w:jc w:val="both"/>
        <w:rPr>
          <w:iCs/>
          <w:color w:val="auto"/>
          <w:sz w:val="28"/>
          <w:szCs w:val="28"/>
        </w:rPr>
      </w:pPr>
      <w:r w:rsidRPr="00F525EB">
        <w:rPr>
          <w:iCs/>
          <w:color w:val="auto"/>
          <w:sz w:val="28"/>
          <w:szCs w:val="28"/>
        </w:rPr>
        <w:t>-проведение экспертиз проектной документации по объек</w:t>
      </w:r>
      <w:r w:rsidR="00C31EBA">
        <w:rPr>
          <w:iCs/>
          <w:color w:val="auto"/>
          <w:sz w:val="28"/>
          <w:szCs w:val="28"/>
        </w:rPr>
        <w:t>там коммунальной инфраструктуры;</w:t>
      </w:r>
    </w:p>
    <w:p w:rsidR="00C31EBA" w:rsidRPr="00F525EB" w:rsidRDefault="00C31EBA" w:rsidP="00F525EB">
      <w:pPr>
        <w:pStyle w:val="Default"/>
        <w:jc w:val="both"/>
        <w:rPr>
          <w:iCs/>
          <w:color w:val="auto"/>
          <w:sz w:val="28"/>
          <w:szCs w:val="28"/>
        </w:rPr>
      </w:pPr>
      <w:r>
        <w:rPr>
          <w:iCs/>
          <w:color w:val="auto"/>
          <w:sz w:val="28"/>
          <w:szCs w:val="28"/>
        </w:rPr>
        <w:t>-подготовка сметной документации на капитальный ремонт объектов коммунальной инфраструктуры;</w:t>
      </w:r>
    </w:p>
    <w:p w:rsidR="005D534C" w:rsidRPr="005D534C" w:rsidRDefault="005D534C" w:rsidP="005D534C">
      <w:pPr>
        <w:widowControl w:val="0"/>
        <w:autoSpaceDE w:val="0"/>
        <w:adjustRightInd w:val="0"/>
        <w:jc w:val="both"/>
        <w:rPr>
          <w:sz w:val="28"/>
          <w:szCs w:val="28"/>
        </w:rPr>
      </w:pPr>
      <w:r w:rsidRPr="005D534C">
        <w:rPr>
          <w:sz w:val="28"/>
          <w:szCs w:val="28"/>
        </w:rPr>
        <w:t>-содержание водопроводных сетей (техобслуживание, ремонт и приобретение расходных материалов);</w:t>
      </w:r>
    </w:p>
    <w:p w:rsidR="005D534C" w:rsidRDefault="005D534C" w:rsidP="005D534C">
      <w:pPr>
        <w:rPr>
          <w:color w:val="000000"/>
          <w:sz w:val="28"/>
          <w:szCs w:val="28"/>
        </w:rPr>
      </w:pPr>
      <w:r w:rsidRPr="005D534C">
        <w:rPr>
          <w:color w:val="000000"/>
          <w:sz w:val="28"/>
          <w:szCs w:val="28"/>
        </w:rPr>
        <w:t>- ремонт и восстановление воинских захоронений (ремонт, реставрация, благоустройство)</w:t>
      </w:r>
      <w:r w:rsidR="002B4648">
        <w:rPr>
          <w:color w:val="000000"/>
          <w:sz w:val="28"/>
          <w:szCs w:val="28"/>
        </w:rPr>
        <w:t>;</w:t>
      </w:r>
    </w:p>
    <w:p w:rsidR="002B4648" w:rsidRDefault="002B4648" w:rsidP="005D534C">
      <w:pPr>
        <w:rPr>
          <w:color w:val="000000"/>
          <w:sz w:val="28"/>
          <w:szCs w:val="28"/>
        </w:rPr>
      </w:pPr>
      <w:r>
        <w:rPr>
          <w:color w:val="000000"/>
          <w:sz w:val="28"/>
          <w:szCs w:val="28"/>
        </w:rPr>
        <w:t>-выполнение кадастровых работ на проведение межевания земельных участков муниципального образования Печенковское сельское поселение;</w:t>
      </w:r>
    </w:p>
    <w:p w:rsidR="002B4648" w:rsidRPr="005D534C" w:rsidRDefault="002B4648" w:rsidP="005D534C">
      <w:pPr>
        <w:rPr>
          <w:sz w:val="28"/>
          <w:szCs w:val="28"/>
        </w:rPr>
      </w:pPr>
      <w:r>
        <w:rPr>
          <w:color w:val="000000"/>
          <w:sz w:val="28"/>
          <w:szCs w:val="28"/>
        </w:rPr>
        <w:t>-выполнение кадастровых работ на изготовление</w:t>
      </w:r>
      <w:r w:rsidR="00EC781B">
        <w:rPr>
          <w:color w:val="000000"/>
          <w:sz w:val="28"/>
          <w:szCs w:val="28"/>
        </w:rPr>
        <w:t xml:space="preserve"> технического плана на объекты недвижимости.</w:t>
      </w:r>
    </w:p>
    <w:p w:rsidR="0031223E" w:rsidRPr="00F525EB" w:rsidRDefault="0031223E" w:rsidP="0057290E">
      <w:pPr>
        <w:pStyle w:val="Default"/>
        <w:ind w:firstLine="720"/>
        <w:jc w:val="both"/>
        <w:rPr>
          <w:sz w:val="28"/>
          <w:szCs w:val="28"/>
        </w:rPr>
      </w:pPr>
    </w:p>
    <w:p w:rsidR="0057290E" w:rsidRDefault="0057290E" w:rsidP="0057290E">
      <w:pPr>
        <w:pStyle w:val="Default"/>
        <w:ind w:firstLine="708"/>
        <w:jc w:val="both"/>
        <w:rPr>
          <w:sz w:val="28"/>
          <w:szCs w:val="28"/>
        </w:rPr>
      </w:pPr>
      <w:r>
        <w:rPr>
          <w:sz w:val="28"/>
          <w:szCs w:val="28"/>
        </w:rPr>
        <w:t xml:space="preserve">Целевыми показателями реализации муниципальной программы являются: </w:t>
      </w:r>
    </w:p>
    <w:p w:rsidR="0057290E" w:rsidRDefault="00F84728" w:rsidP="0057290E">
      <w:pPr>
        <w:pStyle w:val="Default"/>
        <w:ind w:firstLine="1134"/>
        <w:jc w:val="both"/>
        <w:rPr>
          <w:sz w:val="28"/>
          <w:szCs w:val="28"/>
        </w:rPr>
      </w:pPr>
      <w:r>
        <w:rPr>
          <w:sz w:val="28"/>
          <w:szCs w:val="28"/>
        </w:rPr>
        <w:t>Показатель 1</w:t>
      </w:r>
      <w:r w:rsidR="0057290E">
        <w:rPr>
          <w:sz w:val="28"/>
          <w:szCs w:val="28"/>
        </w:rPr>
        <w:t>« Количество</w:t>
      </w:r>
      <w:r w:rsidR="0057290E">
        <w:rPr>
          <w:i/>
          <w:iCs/>
        </w:rPr>
        <w:t xml:space="preserve">  </w:t>
      </w:r>
      <w:r w:rsidR="0057290E">
        <w:rPr>
          <w:sz w:val="28"/>
          <w:szCs w:val="28"/>
        </w:rPr>
        <w:t xml:space="preserve">электроэнергии, потребленной на нужды уличного освещения»; </w:t>
      </w:r>
    </w:p>
    <w:p w:rsidR="0057290E" w:rsidRDefault="0057290E" w:rsidP="0057290E">
      <w:pPr>
        <w:pStyle w:val="Default"/>
        <w:ind w:firstLine="1134"/>
        <w:jc w:val="both"/>
        <w:rPr>
          <w:sz w:val="28"/>
          <w:szCs w:val="28"/>
        </w:rPr>
      </w:pPr>
      <w:r>
        <w:rPr>
          <w:sz w:val="28"/>
          <w:szCs w:val="28"/>
        </w:rPr>
        <w:t>Показатель 2  «Количество установленных и обслуживаемых светильников в наружных сетях уличного освещения»;</w:t>
      </w:r>
    </w:p>
    <w:p w:rsidR="0057290E" w:rsidRDefault="00F84728" w:rsidP="0057290E">
      <w:pPr>
        <w:pStyle w:val="Default"/>
        <w:ind w:firstLine="1134"/>
        <w:jc w:val="both"/>
        <w:rPr>
          <w:sz w:val="28"/>
          <w:szCs w:val="28"/>
        </w:rPr>
      </w:pPr>
      <w:r>
        <w:rPr>
          <w:sz w:val="28"/>
          <w:szCs w:val="28"/>
        </w:rPr>
        <w:t>Показатель 3</w:t>
      </w:r>
      <w:r w:rsidR="0057290E">
        <w:rPr>
          <w:sz w:val="28"/>
          <w:szCs w:val="28"/>
        </w:rPr>
        <w:t>«Снижение уровня потерь при производстве, транспортировке и распределении коммунальных ресурсов»</w:t>
      </w:r>
      <w:r w:rsidR="00AB3F23">
        <w:rPr>
          <w:sz w:val="28"/>
          <w:szCs w:val="28"/>
        </w:rPr>
        <w:t>;</w:t>
      </w:r>
    </w:p>
    <w:p w:rsidR="0057290E" w:rsidRDefault="0057290E" w:rsidP="0057290E">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w:t>
      </w:r>
      <w:r>
        <w:rPr>
          <w:i/>
          <w:iCs/>
          <w:sz w:val="28"/>
          <w:szCs w:val="28"/>
        </w:rPr>
        <w:t xml:space="preserve"> </w:t>
      </w:r>
      <w:r>
        <w:rPr>
          <w:sz w:val="28"/>
          <w:szCs w:val="28"/>
        </w:rPr>
        <w:t>4 «Снижение уровня износа объектов коммунальной инфраструктуры»;</w:t>
      </w:r>
    </w:p>
    <w:p w:rsidR="00F84728" w:rsidRDefault="0057290E"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5</w:t>
      </w:r>
      <w:r w:rsidR="00F84728">
        <w:rPr>
          <w:sz w:val="28"/>
          <w:szCs w:val="28"/>
        </w:rPr>
        <w:t>«Процент привлечения населения муниципального образования к работам по благоустройству»;</w:t>
      </w:r>
    </w:p>
    <w:p w:rsidR="0057290E" w:rsidRDefault="00F84728"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6 «Уровень благоустройства</w:t>
      </w:r>
      <w:r w:rsidR="0057290E">
        <w:rPr>
          <w:sz w:val="28"/>
          <w:szCs w:val="28"/>
        </w:rPr>
        <w:t xml:space="preserve"> муниципального образования»;</w:t>
      </w:r>
    </w:p>
    <w:p w:rsidR="0057290E" w:rsidRDefault="0057290E" w:rsidP="0057290E">
      <w:pPr>
        <w:pStyle w:val="13"/>
        <w:shd w:val="clear" w:color="auto" w:fill="auto"/>
        <w:tabs>
          <w:tab w:val="left" w:pos="1983"/>
          <w:tab w:val="left" w:pos="3678"/>
        </w:tabs>
        <w:spacing w:before="0" w:line="240" w:lineRule="auto"/>
        <w:ind w:left="20" w:right="20" w:firstLine="1134"/>
        <w:jc w:val="both"/>
        <w:rPr>
          <w:color w:val="000000"/>
          <w:sz w:val="28"/>
          <w:szCs w:val="28"/>
        </w:rPr>
      </w:pPr>
      <w:r>
        <w:rPr>
          <w:color w:val="000000"/>
          <w:sz w:val="28"/>
          <w:szCs w:val="28"/>
        </w:rPr>
        <w:t>Показатель 7 «Развитие уличных сетей газоснабжения Печ</w:t>
      </w:r>
      <w:r w:rsidR="00AB3F23">
        <w:rPr>
          <w:color w:val="000000"/>
          <w:sz w:val="28"/>
          <w:szCs w:val="28"/>
        </w:rPr>
        <w:t>енковского сельского поселения»;</w:t>
      </w:r>
    </w:p>
    <w:p w:rsidR="0057290E" w:rsidRDefault="0057290E" w:rsidP="0057290E">
      <w:pPr>
        <w:pStyle w:val="13"/>
        <w:shd w:val="clear" w:color="auto" w:fill="auto"/>
        <w:tabs>
          <w:tab w:val="left" w:pos="1983"/>
          <w:tab w:val="left" w:pos="3678"/>
        </w:tabs>
        <w:spacing w:before="0" w:line="240" w:lineRule="auto"/>
        <w:ind w:right="20" w:firstLine="1134"/>
        <w:jc w:val="both"/>
        <w:rPr>
          <w:color w:val="000000"/>
          <w:sz w:val="28"/>
          <w:szCs w:val="28"/>
        </w:rPr>
      </w:pPr>
      <w:r>
        <w:rPr>
          <w:color w:val="000000"/>
          <w:sz w:val="28"/>
          <w:szCs w:val="28"/>
        </w:rPr>
        <w:t>Показатель 8 «В</w:t>
      </w:r>
      <w:r>
        <w:rPr>
          <w:sz w:val="28"/>
          <w:szCs w:val="28"/>
        </w:rPr>
        <w:t>ремя устранения аварий на объектах коммунальной инфраструктуры»;</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color w:val="000000"/>
          <w:sz w:val="28"/>
          <w:szCs w:val="28"/>
        </w:rPr>
        <w:lastRenderedPageBreak/>
        <w:t>Показатель 9 «К</w:t>
      </w:r>
      <w:r>
        <w:rPr>
          <w:sz w:val="28"/>
          <w:szCs w:val="28"/>
        </w:rPr>
        <w:t>оличество жалоб и претензий по услугам водоснабжения»;</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sz w:val="28"/>
          <w:szCs w:val="28"/>
        </w:rPr>
        <w:t>Показатель 10 «Количество объектов коммунальной инфраструктуры, зарегистрированных в установленном федерал</w:t>
      </w:r>
      <w:r w:rsidR="00A6736B">
        <w:rPr>
          <w:sz w:val="28"/>
          <w:szCs w:val="28"/>
        </w:rPr>
        <w:t>ьным законодательством порядке»;</w:t>
      </w:r>
    </w:p>
    <w:p w:rsidR="00A6736B" w:rsidRPr="005D534C" w:rsidRDefault="00A6736B" w:rsidP="00A6736B">
      <w:pPr>
        <w:rPr>
          <w:sz w:val="28"/>
          <w:szCs w:val="28"/>
        </w:rPr>
      </w:pPr>
      <w:r>
        <w:rPr>
          <w:color w:val="000000"/>
          <w:sz w:val="28"/>
          <w:szCs w:val="28"/>
        </w:rPr>
        <w:t xml:space="preserve">                  Показатель 11 «Р</w:t>
      </w:r>
      <w:r w:rsidRPr="005D534C">
        <w:rPr>
          <w:color w:val="000000"/>
          <w:sz w:val="28"/>
          <w:szCs w:val="28"/>
        </w:rPr>
        <w:t>емонт и восстановление воинских захоронений (ремонт, реставрация, благоустройство)</w:t>
      </w:r>
      <w:r>
        <w:rPr>
          <w:color w:val="000000"/>
          <w:sz w:val="28"/>
          <w:szCs w:val="28"/>
        </w:rPr>
        <w:t>».</w:t>
      </w:r>
    </w:p>
    <w:p w:rsidR="0057290E" w:rsidRDefault="00A6736B" w:rsidP="00A6736B">
      <w:pPr>
        <w:pStyle w:val="Default"/>
        <w:jc w:val="both"/>
        <w:rPr>
          <w:sz w:val="28"/>
          <w:szCs w:val="28"/>
        </w:rPr>
      </w:pPr>
      <w:r>
        <w:rPr>
          <w:sz w:val="28"/>
          <w:szCs w:val="28"/>
        </w:rPr>
        <w:t xml:space="preserve">         </w:t>
      </w:r>
      <w:r w:rsidR="0057290E">
        <w:rPr>
          <w:sz w:val="28"/>
          <w:szCs w:val="28"/>
        </w:rPr>
        <w:t xml:space="preserve">Сведения о целевых показателях отражены  </w:t>
      </w:r>
      <w:r w:rsidR="00DA7ABF">
        <w:rPr>
          <w:sz w:val="28"/>
          <w:szCs w:val="28"/>
        </w:rPr>
        <w:t xml:space="preserve">в </w:t>
      </w:r>
      <w:r w:rsidR="0057290E">
        <w:rPr>
          <w:sz w:val="28"/>
          <w:szCs w:val="28"/>
        </w:rPr>
        <w:t>приложении №1.</w:t>
      </w:r>
    </w:p>
    <w:p w:rsidR="0057290E" w:rsidRDefault="0057290E" w:rsidP="0057290E">
      <w:pPr>
        <w:pStyle w:val="Default"/>
        <w:ind w:firstLine="708"/>
        <w:jc w:val="both"/>
        <w:rPr>
          <w:sz w:val="28"/>
          <w:szCs w:val="28"/>
        </w:rPr>
      </w:pPr>
      <w:r>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в сфере муниципальной политики в жилищно-коммунальной сфере.</w:t>
      </w:r>
    </w:p>
    <w:p w:rsidR="0057290E" w:rsidRDefault="0057290E" w:rsidP="0057290E">
      <w:pPr>
        <w:pStyle w:val="Default"/>
        <w:ind w:firstLine="708"/>
        <w:rPr>
          <w:sz w:val="28"/>
          <w:szCs w:val="28"/>
        </w:rPr>
      </w:pPr>
      <w:r>
        <w:rPr>
          <w:sz w:val="28"/>
          <w:szCs w:val="28"/>
        </w:rPr>
        <w:t xml:space="preserve">Реализация запланированного муниципальной программой комплекса </w:t>
      </w:r>
      <w:r w:rsidR="00524EBF">
        <w:rPr>
          <w:sz w:val="28"/>
          <w:szCs w:val="28"/>
        </w:rPr>
        <w:t xml:space="preserve">процессных </w:t>
      </w:r>
      <w:r>
        <w:rPr>
          <w:sz w:val="28"/>
          <w:szCs w:val="28"/>
        </w:rPr>
        <w:t>мероприятий позволит достичь следующих конечных результатов: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потерь при производстве, транспортировке и распределении коммунальных ресурсов;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износа объектов коммунальной инфраструктуры;</w:t>
      </w:r>
    </w:p>
    <w:p w:rsidR="0057290E" w:rsidRDefault="0057290E" w:rsidP="0057290E">
      <w:pPr>
        <w:pStyle w:val="Default"/>
        <w:ind w:firstLine="520"/>
        <w:rPr>
          <w:sz w:val="28"/>
          <w:szCs w:val="28"/>
        </w:rPr>
      </w:pPr>
      <w:r>
        <w:rPr>
          <w:sz w:val="28"/>
          <w:szCs w:val="28"/>
        </w:rPr>
        <w:t>- улучшение экологической ситуации;</w:t>
      </w:r>
    </w:p>
    <w:p w:rsidR="0057290E" w:rsidRDefault="0057290E" w:rsidP="0057290E">
      <w:pPr>
        <w:pStyle w:val="Standard"/>
        <w:ind w:firstLine="567"/>
        <w:jc w:val="both"/>
        <w:rPr>
          <w:sz w:val="28"/>
          <w:szCs w:val="28"/>
          <w:lang w:val="ru-RU"/>
        </w:rPr>
      </w:pPr>
      <w:r>
        <w:rPr>
          <w:sz w:val="28"/>
          <w:szCs w:val="28"/>
        </w:rPr>
        <w:t xml:space="preserve">- </w:t>
      </w:r>
      <w:r>
        <w:rPr>
          <w:sz w:val="28"/>
          <w:szCs w:val="28"/>
          <w:lang w:val="ru-RU"/>
        </w:rPr>
        <w:t>улучшение состояния территории муниципального образования Печенковское сельское поселение;</w:t>
      </w:r>
    </w:p>
    <w:p w:rsidR="0057290E" w:rsidRDefault="0057290E" w:rsidP="0057290E">
      <w:pPr>
        <w:pStyle w:val="ConsNormal"/>
        <w:widowControl/>
        <w:tabs>
          <w:tab w:val="left" w:pos="0"/>
          <w:tab w:val="left" w:pos="34"/>
        </w:tabs>
        <w:ind w:firstLine="567"/>
        <w:jc w:val="both"/>
        <w:rPr>
          <w:rFonts w:ascii="Times New Roman" w:hAnsi="Times New Roman" w:cs="Times New Roman"/>
          <w:sz w:val="28"/>
          <w:szCs w:val="28"/>
        </w:rPr>
      </w:pPr>
      <w:r>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57290E" w:rsidRDefault="0057290E" w:rsidP="0057290E">
      <w:pPr>
        <w:pStyle w:val="ConsPlusNormal0"/>
        <w:widowContro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Реализация комплекса </w:t>
      </w:r>
      <w:r w:rsidR="00524EBF">
        <w:rPr>
          <w:rFonts w:ascii="Times New Roman" w:hAnsi="Times New Roman"/>
          <w:sz w:val="28"/>
          <w:szCs w:val="28"/>
        </w:rPr>
        <w:t xml:space="preserve">процессных </w:t>
      </w:r>
      <w:r>
        <w:rPr>
          <w:rFonts w:ascii="Times New Roman" w:hAnsi="Times New Roman"/>
          <w:sz w:val="28"/>
          <w:szCs w:val="28"/>
        </w:rPr>
        <w:t xml:space="preserve"> мероприятий сопряжена со следующими рисками: </w:t>
      </w:r>
    </w:p>
    <w:p w:rsidR="0057290E" w:rsidRDefault="0057290E" w:rsidP="0057290E">
      <w:pPr>
        <w:pStyle w:val="formattext"/>
        <w:spacing w:before="0" w:beforeAutospacing="0" w:after="0" w:afterAutospacing="0" w:line="240" w:lineRule="atLeast"/>
        <w:ind w:firstLine="426"/>
        <w:jc w:val="both"/>
        <w:rPr>
          <w:sz w:val="28"/>
          <w:szCs w:val="28"/>
          <w:shd w:val="clear" w:color="auto" w:fill="FFFFFF"/>
        </w:rPr>
      </w:pPr>
      <w:r>
        <w:rPr>
          <w:sz w:val="28"/>
          <w:szCs w:val="28"/>
          <w:shd w:val="clear" w:color="auto" w:fill="FFFFFF"/>
        </w:rPr>
        <w:t xml:space="preserve">1. </w:t>
      </w:r>
      <w:r w:rsidR="00DA7ABF">
        <w:rPr>
          <w:sz w:val="28"/>
          <w:szCs w:val="28"/>
          <w:shd w:val="clear" w:color="auto" w:fill="FFFFFF"/>
        </w:rPr>
        <w:t>Ф</w:t>
      </w:r>
      <w:r>
        <w:rPr>
          <w:sz w:val="28"/>
          <w:szCs w:val="28"/>
          <w:shd w:val="clear" w:color="auto" w:fill="FFFFFF"/>
        </w:rPr>
        <w:t>инансирование Программы не в полном объеме в связи с неисполнением доходной части бюджета муниципального образования Печенковское сельское поселение (далее- местный бюджет);</w:t>
      </w:r>
    </w:p>
    <w:p w:rsidR="0057290E" w:rsidRDefault="0057290E" w:rsidP="0057290E">
      <w:pPr>
        <w:pStyle w:val="aa"/>
        <w:shd w:val="clear" w:color="auto" w:fill="FFFFFF"/>
        <w:spacing w:before="0" w:after="0"/>
        <w:ind w:left="120" w:right="-2" w:firstLine="240"/>
        <w:jc w:val="both"/>
        <w:rPr>
          <w:sz w:val="28"/>
          <w:szCs w:val="28"/>
        </w:rPr>
      </w:pPr>
      <w:r>
        <w:rPr>
          <w:sz w:val="28"/>
          <w:szCs w:val="28"/>
        </w:rPr>
        <w:t xml:space="preserve">Способ минимизации: </w:t>
      </w:r>
    </w:p>
    <w:p w:rsidR="0057290E" w:rsidRDefault="0057290E" w:rsidP="0057290E">
      <w:pPr>
        <w:pStyle w:val="aa"/>
        <w:shd w:val="clear" w:color="auto" w:fill="FFFFFF"/>
        <w:spacing w:before="0" w:after="0"/>
        <w:ind w:left="120" w:right="-2" w:firstLine="600"/>
        <w:jc w:val="both"/>
        <w:rPr>
          <w:sz w:val="28"/>
          <w:szCs w:val="28"/>
          <w:lang w:eastAsia="ru-RU"/>
        </w:rPr>
      </w:pPr>
      <w:r>
        <w:rPr>
          <w:sz w:val="28"/>
          <w:szCs w:val="28"/>
          <w:lang w:eastAsia="ru-RU"/>
        </w:rPr>
        <w:t>а) концентрация ресурсов на решении приоритетных задач;</w:t>
      </w:r>
    </w:p>
    <w:p w:rsidR="0057290E" w:rsidRDefault="0057290E" w:rsidP="0057290E">
      <w:pPr>
        <w:shd w:val="clear" w:color="auto" w:fill="FFFFFF"/>
        <w:tabs>
          <w:tab w:val="left" w:pos="10204"/>
        </w:tabs>
        <w:ind w:left="120" w:right="-2" w:firstLine="589"/>
        <w:jc w:val="both"/>
        <w:rPr>
          <w:sz w:val="28"/>
          <w:szCs w:val="28"/>
        </w:rPr>
      </w:pPr>
      <w:r>
        <w:rPr>
          <w:sz w:val="28"/>
          <w:szCs w:val="28"/>
        </w:rPr>
        <w:t>б) изучение и внедрение положительного опыта других муниципальных образований;</w:t>
      </w:r>
    </w:p>
    <w:p w:rsidR="0057290E" w:rsidRDefault="0057290E" w:rsidP="0057290E">
      <w:pPr>
        <w:shd w:val="clear" w:color="auto" w:fill="FFFFFF"/>
        <w:ind w:left="120" w:right="-2" w:firstLine="589"/>
        <w:jc w:val="both"/>
        <w:rPr>
          <w:sz w:val="28"/>
          <w:szCs w:val="28"/>
        </w:rPr>
      </w:pPr>
      <w:r>
        <w:rPr>
          <w:sz w:val="28"/>
          <w:szCs w:val="28"/>
        </w:rPr>
        <w:t>в) повышение результативности реализации программы и эффективности использования бюджетных средств;</w:t>
      </w:r>
    </w:p>
    <w:p w:rsidR="0057290E" w:rsidRDefault="0057290E" w:rsidP="0057290E">
      <w:pPr>
        <w:shd w:val="clear" w:color="auto" w:fill="FFFFFF"/>
        <w:ind w:left="120" w:right="-2" w:firstLine="589"/>
        <w:jc w:val="both"/>
        <w:rPr>
          <w:sz w:val="28"/>
          <w:szCs w:val="28"/>
        </w:rPr>
      </w:pPr>
      <w:r>
        <w:rPr>
          <w:sz w:val="28"/>
          <w:szCs w:val="28"/>
        </w:rPr>
        <w:t xml:space="preserve">г) своевременное внесение изменений в бюджет и муниципальную Программу; </w:t>
      </w:r>
    </w:p>
    <w:p w:rsidR="0057290E" w:rsidRDefault="0057290E" w:rsidP="0057290E">
      <w:pPr>
        <w:pStyle w:val="formattext"/>
        <w:spacing w:before="0" w:beforeAutospacing="0" w:after="0" w:afterAutospacing="0" w:line="240" w:lineRule="atLeast"/>
        <w:ind w:left="360"/>
        <w:rPr>
          <w:sz w:val="28"/>
          <w:szCs w:val="28"/>
        </w:rPr>
      </w:pPr>
      <w:r>
        <w:rPr>
          <w:sz w:val="28"/>
          <w:szCs w:val="28"/>
        </w:rPr>
        <w:t xml:space="preserve">2. Изменение федерального и регионального законодательства.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нормативных правовых актов и своевременная корректировка Программы; </w:t>
      </w:r>
    </w:p>
    <w:p w:rsidR="0057290E" w:rsidRDefault="0057290E" w:rsidP="0057290E">
      <w:pPr>
        <w:pStyle w:val="formattext"/>
        <w:spacing w:before="0" w:beforeAutospacing="0" w:after="0" w:afterAutospacing="0" w:line="240" w:lineRule="atLeast"/>
        <w:ind w:firstLine="360"/>
        <w:rPr>
          <w:sz w:val="28"/>
          <w:szCs w:val="28"/>
        </w:rPr>
      </w:pPr>
      <w:r>
        <w:rPr>
          <w:sz w:val="28"/>
          <w:szCs w:val="28"/>
        </w:rPr>
        <w:t xml:space="preserve">3. Потеря актуальности мероприятий Программы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и корректировка Программы. </w:t>
      </w:r>
    </w:p>
    <w:p w:rsidR="0057290E" w:rsidRDefault="0057290E" w:rsidP="0057290E">
      <w:pPr>
        <w:pStyle w:val="Default"/>
        <w:ind w:left="360"/>
        <w:rPr>
          <w:sz w:val="28"/>
          <w:szCs w:val="28"/>
        </w:rPr>
      </w:pPr>
      <w:r>
        <w:rPr>
          <w:sz w:val="28"/>
          <w:szCs w:val="28"/>
        </w:rPr>
        <w:t xml:space="preserve">   Сроки  реализации муниципальной программы: 202</w:t>
      </w:r>
      <w:r w:rsidR="00524EBF">
        <w:rPr>
          <w:sz w:val="28"/>
          <w:szCs w:val="28"/>
        </w:rPr>
        <w:t>2</w:t>
      </w:r>
      <w:r>
        <w:rPr>
          <w:sz w:val="28"/>
          <w:szCs w:val="28"/>
        </w:rPr>
        <w:t>-202</w:t>
      </w:r>
      <w:r w:rsidR="00524EBF">
        <w:rPr>
          <w:sz w:val="28"/>
          <w:szCs w:val="28"/>
        </w:rPr>
        <w:t>6</w:t>
      </w:r>
      <w:r>
        <w:rPr>
          <w:sz w:val="28"/>
          <w:szCs w:val="28"/>
        </w:rPr>
        <w:t xml:space="preserve"> годы.</w:t>
      </w:r>
    </w:p>
    <w:p w:rsidR="0057290E" w:rsidRDefault="0057290E" w:rsidP="0057290E">
      <w:pPr>
        <w:pStyle w:val="Default"/>
        <w:ind w:left="360"/>
        <w:rPr>
          <w:sz w:val="28"/>
          <w:szCs w:val="28"/>
        </w:rPr>
      </w:pPr>
    </w:p>
    <w:p w:rsidR="0057290E" w:rsidRDefault="0057290E" w:rsidP="0057290E">
      <w:pPr>
        <w:pStyle w:val="Default"/>
        <w:jc w:val="center"/>
        <w:rPr>
          <w:b/>
          <w:bCs/>
          <w:sz w:val="28"/>
          <w:szCs w:val="28"/>
        </w:rPr>
      </w:pPr>
      <w:r>
        <w:rPr>
          <w:b/>
          <w:bCs/>
          <w:sz w:val="28"/>
          <w:szCs w:val="28"/>
        </w:rPr>
        <w:t xml:space="preserve">3. Обобщенная характеристика </w:t>
      </w:r>
      <w:r w:rsidR="008B151B">
        <w:rPr>
          <w:b/>
          <w:bCs/>
          <w:sz w:val="28"/>
          <w:szCs w:val="28"/>
        </w:rPr>
        <w:t xml:space="preserve"> комплексов</w:t>
      </w:r>
      <w:r w:rsidR="00524EBF">
        <w:rPr>
          <w:b/>
          <w:bCs/>
          <w:sz w:val="28"/>
          <w:szCs w:val="28"/>
        </w:rPr>
        <w:t xml:space="preserve"> процессных</w:t>
      </w:r>
      <w:r>
        <w:rPr>
          <w:b/>
          <w:bCs/>
          <w:sz w:val="28"/>
          <w:szCs w:val="28"/>
        </w:rPr>
        <w:t xml:space="preserve"> мероприятий муниципальной программы.</w:t>
      </w:r>
    </w:p>
    <w:p w:rsidR="0057290E" w:rsidRDefault="0057290E" w:rsidP="0057290E">
      <w:pPr>
        <w:pStyle w:val="Default"/>
        <w:jc w:val="center"/>
        <w:rPr>
          <w:sz w:val="28"/>
          <w:szCs w:val="28"/>
        </w:rPr>
      </w:pPr>
    </w:p>
    <w:p w:rsidR="0057290E" w:rsidRDefault="00524EBF" w:rsidP="00524EBF">
      <w:pPr>
        <w:pStyle w:val="Default"/>
        <w:ind w:left="360" w:firstLine="348"/>
        <w:jc w:val="both"/>
        <w:rPr>
          <w:sz w:val="28"/>
          <w:szCs w:val="28"/>
        </w:rPr>
      </w:pPr>
      <w:r>
        <w:rPr>
          <w:sz w:val="28"/>
          <w:szCs w:val="28"/>
        </w:rPr>
        <w:t>Комплексы процессных мероприятий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8B151B" w:rsidRPr="00524EBF" w:rsidRDefault="008B151B" w:rsidP="00524EBF">
      <w:pPr>
        <w:pStyle w:val="Default"/>
        <w:ind w:left="360" w:firstLine="348"/>
        <w:jc w:val="both"/>
        <w:rPr>
          <w:sz w:val="28"/>
          <w:szCs w:val="28"/>
        </w:rPr>
      </w:pPr>
    </w:p>
    <w:p w:rsidR="00E6227C" w:rsidRDefault="00A527D1" w:rsidP="00524EBF">
      <w:pPr>
        <w:pStyle w:val="Default"/>
        <w:jc w:val="both"/>
        <w:rPr>
          <w:b/>
          <w:bCs/>
          <w:color w:val="auto"/>
          <w:sz w:val="28"/>
          <w:szCs w:val="28"/>
        </w:rPr>
      </w:pPr>
      <w:r w:rsidRPr="00A527D1">
        <w:rPr>
          <w:b/>
          <w:bCs/>
          <w:color w:val="auto"/>
          <w:sz w:val="28"/>
          <w:szCs w:val="28"/>
        </w:rPr>
        <w:t xml:space="preserve">                            </w:t>
      </w:r>
    </w:p>
    <w:p w:rsidR="00E6227C" w:rsidRDefault="00E6227C" w:rsidP="00524EBF">
      <w:pPr>
        <w:pStyle w:val="Default"/>
        <w:jc w:val="both"/>
        <w:rPr>
          <w:b/>
          <w:bCs/>
          <w:color w:val="auto"/>
          <w:sz w:val="28"/>
          <w:szCs w:val="28"/>
        </w:rPr>
      </w:pPr>
    </w:p>
    <w:p w:rsidR="0057290E" w:rsidRPr="00A527D1" w:rsidRDefault="0057290E" w:rsidP="00E6227C">
      <w:pPr>
        <w:pStyle w:val="Default"/>
        <w:jc w:val="center"/>
        <w:rPr>
          <w:b/>
          <w:bCs/>
          <w:color w:val="auto"/>
          <w:sz w:val="28"/>
          <w:szCs w:val="28"/>
        </w:rPr>
      </w:pPr>
      <w:r w:rsidRPr="00A527D1">
        <w:rPr>
          <w:b/>
          <w:bCs/>
          <w:color w:val="auto"/>
          <w:sz w:val="28"/>
          <w:szCs w:val="28"/>
        </w:rPr>
        <w:t>«Уличное освещение»</w:t>
      </w:r>
    </w:p>
    <w:p w:rsidR="00524EBF" w:rsidRDefault="00524EBF" w:rsidP="00524EBF">
      <w:pPr>
        <w:pStyle w:val="Default"/>
        <w:jc w:val="both"/>
        <w:rPr>
          <w:color w:val="auto"/>
          <w:sz w:val="28"/>
          <w:szCs w:val="28"/>
        </w:rPr>
      </w:pPr>
      <w:r>
        <w:rPr>
          <w:color w:val="auto"/>
          <w:sz w:val="28"/>
          <w:szCs w:val="28"/>
        </w:rPr>
        <w:t xml:space="preserve">Основой комплекса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 Мероприятия направлены </w:t>
      </w:r>
      <w:r w:rsidR="00A527D1">
        <w:rPr>
          <w:color w:val="auto"/>
          <w:sz w:val="28"/>
          <w:szCs w:val="28"/>
        </w:rPr>
        <w:t xml:space="preserve">  на обеспечение комфортного проживания населения, безопасного движения транспортных средств.</w:t>
      </w:r>
    </w:p>
    <w:p w:rsidR="00A527D1" w:rsidRDefault="00E7200D" w:rsidP="00524EBF">
      <w:pPr>
        <w:pStyle w:val="Default"/>
        <w:jc w:val="both"/>
        <w:rPr>
          <w:color w:val="auto"/>
          <w:sz w:val="28"/>
          <w:szCs w:val="28"/>
        </w:rPr>
      </w:pPr>
      <w:r>
        <w:rPr>
          <w:color w:val="auto"/>
          <w:sz w:val="28"/>
          <w:szCs w:val="28"/>
        </w:rPr>
        <w:t>Основные из ни</w:t>
      </w:r>
      <w:r w:rsidR="00A527D1">
        <w:rPr>
          <w:color w:val="auto"/>
          <w:sz w:val="28"/>
          <w:szCs w:val="28"/>
        </w:rPr>
        <w:t>х:</w:t>
      </w:r>
    </w:p>
    <w:p w:rsidR="00A527D1" w:rsidRPr="000D6218" w:rsidRDefault="000D6218" w:rsidP="00524EBF">
      <w:pPr>
        <w:pStyle w:val="Default"/>
        <w:jc w:val="both"/>
        <w:rPr>
          <w:iCs/>
          <w:color w:val="auto"/>
          <w:sz w:val="28"/>
          <w:szCs w:val="28"/>
        </w:rPr>
      </w:pPr>
      <w:r>
        <w:rPr>
          <w:iCs/>
          <w:color w:val="auto"/>
          <w:sz w:val="28"/>
          <w:szCs w:val="28"/>
        </w:rPr>
        <w:t>-о</w:t>
      </w:r>
      <w:r w:rsidR="00A527D1" w:rsidRPr="000D6218">
        <w:rPr>
          <w:iCs/>
          <w:color w:val="auto"/>
          <w:sz w:val="28"/>
          <w:szCs w:val="28"/>
        </w:rPr>
        <w:t>плата электроэнергии, потребленной на нужды уличного освещения;</w:t>
      </w:r>
    </w:p>
    <w:p w:rsidR="00A527D1" w:rsidRPr="000D6218" w:rsidRDefault="000D6218" w:rsidP="00524EBF">
      <w:pPr>
        <w:pStyle w:val="Default"/>
        <w:jc w:val="both"/>
        <w:rPr>
          <w:iCs/>
          <w:color w:val="auto"/>
          <w:sz w:val="28"/>
          <w:szCs w:val="28"/>
        </w:rPr>
      </w:pPr>
      <w:r>
        <w:rPr>
          <w:iCs/>
          <w:color w:val="auto"/>
          <w:sz w:val="28"/>
          <w:szCs w:val="28"/>
        </w:rPr>
        <w:t>-с</w:t>
      </w:r>
      <w:r w:rsidR="00A527D1" w:rsidRPr="000D6218">
        <w:rPr>
          <w:iCs/>
          <w:color w:val="auto"/>
          <w:sz w:val="28"/>
          <w:szCs w:val="28"/>
        </w:rPr>
        <w:t>одержание наружных сетей эне</w:t>
      </w:r>
      <w:r w:rsidR="004A2AB8" w:rsidRPr="000D6218">
        <w:rPr>
          <w:iCs/>
          <w:color w:val="auto"/>
          <w:sz w:val="28"/>
          <w:szCs w:val="28"/>
        </w:rPr>
        <w:t>ргоснабжения уличного освещения (техобслуживание и расходные материалы).</w:t>
      </w:r>
    </w:p>
    <w:p w:rsidR="00A527D1" w:rsidRDefault="00A527D1" w:rsidP="00524EBF">
      <w:pPr>
        <w:pStyle w:val="Default"/>
        <w:jc w:val="both"/>
        <w:rPr>
          <w:color w:val="auto"/>
          <w:sz w:val="28"/>
          <w:szCs w:val="28"/>
        </w:rPr>
      </w:pPr>
      <w:r>
        <w:rPr>
          <w:color w:val="auto"/>
          <w:sz w:val="28"/>
          <w:szCs w:val="28"/>
        </w:rPr>
        <w:t>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w:t>
      </w:r>
      <w:r w:rsidR="00E7200D">
        <w:rPr>
          <w:color w:val="auto"/>
          <w:sz w:val="28"/>
          <w:szCs w:val="28"/>
        </w:rPr>
        <w:t>кономичности ,</w:t>
      </w:r>
      <w:r>
        <w:rPr>
          <w:color w:val="auto"/>
          <w:sz w:val="28"/>
          <w:szCs w:val="28"/>
        </w:rPr>
        <w:t xml:space="preserve"> в которых используются высокоэкономичные, с продолжительным  сроком службы и высокой световой отдачей.</w:t>
      </w:r>
    </w:p>
    <w:p w:rsidR="00A527D1" w:rsidRDefault="00A527D1" w:rsidP="00524EBF">
      <w:pPr>
        <w:pStyle w:val="Default"/>
        <w:jc w:val="both"/>
        <w:rPr>
          <w:b/>
          <w:bCs/>
          <w:color w:val="auto"/>
          <w:sz w:val="28"/>
          <w:szCs w:val="28"/>
        </w:rPr>
      </w:pPr>
      <w:r w:rsidRPr="00A527D1">
        <w:rPr>
          <w:b/>
          <w:bCs/>
          <w:color w:val="auto"/>
          <w:sz w:val="28"/>
          <w:szCs w:val="28"/>
        </w:rPr>
        <w:t xml:space="preserve">                  </w:t>
      </w:r>
      <w:r w:rsidR="008A688E">
        <w:rPr>
          <w:b/>
          <w:bCs/>
          <w:color w:val="auto"/>
          <w:sz w:val="28"/>
          <w:szCs w:val="28"/>
        </w:rPr>
        <w:t xml:space="preserve">                «Содержание</w:t>
      </w:r>
      <w:r w:rsidRPr="00A527D1">
        <w:rPr>
          <w:b/>
          <w:bCs/>
          <w:color w:val="auto"/>
          <w:sz w:val="28"/>
          <w:szCs w:val="28"/>
        </w:rPr>
        <w:t xml:space="preserve"> мест захоронения»</w:t>
      </w:r>
    </w:p>
    <w:p w:rsidR="0027137C" w:rsidRDefault="00A527D1"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содержать территорию мест захоронения и памятных знаков в соответствии с требованиями санитарно-эпидемиологических и экологических норм. </w:t>
      </w:r>
      <w:r w:rsidR="0027137C">
        <w:rPr>
          <w:color w:val="auto"/>
          <w:sz w:val="28"/>
          <w:szCs w:val="28"/>
        </w:rPr>
        <w:t>Для реализации комплекса предлагается регулярно проводить следующие мероприятия:</w:t>
      </w:r>
    </w:p>
    <w:p w:rsidR="0027137C" w:rsidRDefault="003047ED" w:rsidP="00524EBF">
      <w:pPr>
        <w:pStyle w:val="Default"/>
        <w:jc w:val="both"/>
        <w:rPr>
          <w:color w:val="auto"/>
          <w:sz w:val="28"/>
          <w:szCs w:val="28"/>
        </w:rPr>
      </w:pPr>
      <w:r>
        <w:rPr>
          <w:i/>
          <w:iCs/>
          <w:color w:val="auto"/>
          <w:sz w:val="28"/>
          <w:szCs w:val="28"/>
        </w:rPr>
        <w:t>-</w:t>
      </w:r>
      <w:r w:rsidRPr="0039671F">
        <w:rPr>
          <w:iCs/>
          <w:color w:val="auto"/>
          <w:sz w:val="28"/>
          <w:szCs w:val="28"/>
        </w:rPr>
        <w:t>содержание мест захоронений</w:t>
      </w:r>
      <w:r w:rsidR="0027137C" w:rsidRPr="0039671F">
        <w:rPr>
          <w:iCs/>
          <w:color w:val="auto"/>
          <w:sz w:val="28"/>
          <w:szCs w:val="28"/>
        </w:rPr>
        <w:t xml:space="preserve"> и памятных знаков</w:t>
      </w:r>
      <w:r w:rsidR="0027137C">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w:t>
      </w:r>
      <w:r w:rsidR="00854DDF">
        <w:rPr>
          <w:color w:val="auto"/>
          <w:sz w:val="28"/>
          <w:szCs w:val="28"/>
        </w:rPr>
        <w:t>питальный ремонт</w:t>
      </w:r>
      <w:r w:rsidR="0027137C">
        <w:rPr>
          <w:color w:val="auto"/>
          <w:sz w:val="28"/>
          <w:szCs w:val="28"/>
        </w:rPr>
        <w:t>, приобретение расходных материалов).</w:t>
      </w:r>
    </w:p>
    <w:p w:rsidR="0027137C" w:rsidRDefault="0027137C" w:rsidP="00524EBF">
      <w:pPr>
        <w:pStyle w:val="Default"/>
        <w:jc w:val="both"/>
        <w:rPr>
          <w:b/>
          <w:bCs/>
          <w:color w:val="auto"/>
          <w:sz w:val="28"/>
          <w:szCs w:val="28"/>
        </w:rPr>
      </w:pPr>
      <w:r>
        <w:rPr>
          <w:color w:val="auto"/>
          <w:sz w:val="28"/>
          <w:szCs w:val="28"/>
        </w:rPr>
        <w:t xml:space="preserve">                          </w:t>
      </w:r>
      <w:r w:rsidRPr="0027137C">
        <w:rPr>
          <w:b/>
          <w:bCs/>
          <w:color w:val="auto"/>
          <w:sz w:val="28"/>
          <w:szCs w:val="28"/>
        </w:rPr>
        <w:t>«Обеспечение качественными коммунальными услугами»</w:t>
      </w:r>
    </w:p>
    <w:p w:rsidR="0027137C" w:rsidRDefault="0027137C"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постепенно привести коммунальную инфраструктуру в соответствие со стандартами качества, обеспечивающими комфортные условия проживания, развивать сети коммунальной инфраструктуры, обеспечивать бесперебойное снабжение населения качественной питьевой водой, модернизировать объекты коммунальной инфраструктуры, повысить эффективность управления объектами коммунальной инфраструктуры, привлекать средства внебюджетных источников (в том числе частных инвесторов и личные средства граждан) для финансирования проектов модернизации объектов коммунальной инфраструктуры.</w:t>
      </w:r>
    </w:p>
    <w:p w:rsidR="0027137C" w:rsidRDefault="0027137C" w:rsidP="00524EBF">
      <w:pPr>
        <w:pStyle w:val="Default"/>
        <w:jc w:val="both"/>
        <w:rPr>
          <w:color w:val="auto"/>
          <w:sz w:val="28"/>
          <w:szCs w:val="28"/>
        </w:rPr>
      </w:pPr>
      <w:r>
        <w:rPr>
          <w:color w:val="auto"/>
          <w:sz w:val="28"/>
          <w:szCs w:val="28"/>
        </w:rPr>
        <w:lastRenderedPageBreak/>
        <w:t>Для реализации комплекса процессных мероприятий предлагается регулярно проводить следующие мероприятия:</w:t>
      </w:r>
    </w:p>
    <w:p w:rsidR="00793E42" w:rsidRPr="00F525EB" w:rsidRDefault="0039671F" w:rsidP="00524EBF">
      <w:pPr>
        <w:pStyle w:val="Default"/>
        <w:jc w:val="both"/>
        <w:rPr>
          <w:iCs/>
          <w:color w:val="auto"/>
          <w:sz w:val="28"/>
          <w:szCs w:val="28"/>
        </w:rPr>
      </w:pPr>
      <w:r>
        <w:rPr>
          <w:iCs/>
          <w:color w:val="auto"/>
          <w:sz w:val="28"/>
          <w:szCs w:val="28"/>
        </w:rPr>
        <w:t>-к</w:t>
      </w:r>
      <w:r w:rsidR="00793E42" w:rsidRPr="00F525EB">
        <w:rPr>
          <w:iCs/>
          <w:color w:val="auto"/>
          <w:sz w:val="28"/>
          <w:szCs w:val="28"/>
        </w:rPr>
        <w:t>апитальный</w:t>
      </w:r>
      <w:r w:rsidR="00854DDF" w:rsidRPr="00F525EB">
        <w:rPr>
          <w:iCs/>
          <w:color w:val="auto"/>
          <w:sz w:val="28"/>
          <w:szCs w:val="28"/>
        </w:rPr>
        <w:t xml:space="preserve"> и текущий</w:t>
      </w:r>
      <w:r w:rsidR="00793E42" w:rsidRPr="00F525EB">
        <w:rPr>
          <w:iCs/>
          <w:color w:val="auto"/>
          <w:sz w:val="28"/>
          <w:szCs w:val="28"/>
        </w:rPr>
        <w:t xml:space="preserve"> ремонт объектов</w:t>
      </w:r>
      <w:r w:rsidR="003047ED" w:rsidRPr="00F525EB">
        <w:rPr>
          <w:iCs/>
          <w:color w:val="auto"/>
          <w:sz w:val="28"/>
          <w:szCs w:val="28"/>
        </w:rPr>
        <w:t xml:space="preserve"> теплоснабжения,</w:t>
      </w:r>
      <w:r>
        <w:rPr>
          <w:iCs/>
          <w:color w:val="auto"/>
          <w:sz w:val="28"/>
          <w:szCs w:val="28"/>
        </w:rPr>
        <w:t xml:space="preserve"> водоснабжения, водоотведения;</w:t>
      </w:r>
    </w:p>
    <w:p w:rsidR="00793E42" w:rsidRDefault="0039671F" w:rsidP="00524EBF">
      <w:pPr>
        <w:pStyle w:val="Default"/>
        <w:jc w:val="both"/>
        <w:rPr>
          <w:iCs/>
          <w:color w:val="auto"/>
          <w:sz w:val="28"/>
          <w:szCs w:val="28"/>
        </w:rPr>
      </w:pPr>
      <w:r>
        <w:rPr>
          <w:iCs/>
          <w:color w:val="auto"/>
          <w:sz w:val="28"/>
          <w:szCs w:val="28"/>
        </w:rPr>
        <w:t>-п</w:t>
      </w:r>
      <w:r w:rsidR="00793E42" w:rsidRPr="00F525EB">
        <w:rPr>
          <w:iCs/>
          <w:color w:val="auto"/>
          <w:sz w:val="28"/>
          <w:szCs w:val="28"/>
        </w:rPr>
        <w:t>роведение экспертиз проектной документации по объектам коммунальной инфрастру</w:t>
      </w:r>
      <w:r>
        <w:rPr>
          <w:iCs/>
          <w:color w:val="auto"/>
          <w:sz w:val="28"/>
          <w:szCs w:val="28"/>
        </w:rPr>
        <w:t>ктуры;</w:t>
      </w:r>
    </w:p>
    <w:p w:rsidR="00C31EBA" w:rsidRPr="00F525EB" w:rsidRDefault="00C31EBA" w:rsidP="00524EBF">
      <w:pPr>
        <w:pStyle w:val="Default"/>
        <w:jc w:val="both"/>
        <w:rPr>
          <w:iCs/>
          <w:color w:val="auto"/>
          <w:sz w:val="28"/>
          <w:szCs w:val="28"/>
        </w:rPr>
      </w:pPr>
      <w:r>
        <w:rPr>
          <w:iCs/>
          <w:color w:val="auto"/>
          <w:sz w:val="28"/>
          <w:szCs w:val="28"/>
        </w:rPr>
        <w:t>-</w:t>
      </w:r>
      <w:r w:rsidR="008572F8">
        <w:rPr>
          <w:iCs/>
          <w:color w:val="auto"/>
          <w:sz w:val="28"/>
          <w:szCs w:val="28"/>
        </w:rPr>
        <w:t xml:space="preserve"> расходы на подготовку</w:t>
      </w:r>
      <w:r>
        <w:rPr>
          <w:iCs/>
          <w:color w:val="auto"/>
          <w:sz w:val="28"/>
          <w:szCs w:val="28"/>
        </w:rPr>
        <w:t xml:space="preserve"> сметной документации на капитальный ремонт объектов коммунальной инфраструктуры;</w:t>
      </w:r>
    </w:p>
    <w:p w:rsidR="00F525EB" w:rsidRPr="00F525EB" w:rsidRDefault="00F525EB" w:rsidP="00F525EB">
      <w:pPr>
        <w:rPr>
          <w:spacing w:val="8"/>
          <w:sz w:val="28"/>
          <w:szCs w:val="28"/>
        </w:rPr>
      </w:pPr>
      <w:r>
        <w:t>-</w:t>
      </w:r>
      <w:r w:rsidR="0039671F">
        <w:rPr>
          <w:sz w:val="28"/>
          <w:szCs w:val="28"/>
        </w:rPr>
        <w:t>о</w:t>
      </w:r>
      <w:r w:rsidRPr="00F525EB">
        <w:rPr>
          <w:sz w:val="28"/>
          <w:szCs w:val="28"/>
        </w:rPr>
        <w:t xml:space="preserve">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sidR="0039671F">
        <w:rPr>
          <w:spacing w:val="8"/>
          <w:sz w:val="28"/>
          <w:szCs w:val="28"/>
        </w:rPr>
        <w:t>;</w:t>
      </w:r>
    </w:p>
    <w:p w:rsidR="00F525EB" w:rsidRPr="00107841" w:rsidRDefault="0039671F" w:rsidP="00F525EB">
      <w:pPr>
        <w:widowControl w:val="0"/>
        <w:autoSpaceDE w:val="0"/>
        <w:adjustRightInd w:val="0"/>
        <w:jc w:val="both"/>
        <w:rPr>
          <w:sz w:val="28"/>
          <w:szCs w:val="28"/>
        </w:rPr>
      </w:pPr>
      <w:r>
        <w:rPr>
          <w:sz w:val="28"/>
          <w:szCs w:val="28"/>
        </w:rPr>
        <w:t>-р</w:t>
      </w:r>
      <w:r w:rsidR="00F525EB" w:rsidRPr="00107841">
        <w:rPr>
          <w:sz w:val="28"/>
          <w:szCs w:val="28"/>
        </w:rPr>
        <w:t>азвитие уличных сетей газоснабжения населенных пунктов муниципального образования Печенковское сельское поселение</w:t>
      </w:r>
      <w:r w:rsidR="00F525EB">
        <w:rPr>
          <w:sz w:val="28"/>
          <w:szCs w:val="28"/>
        </w:rPr>
        <w:t>.</w:t>
      </w:r>
    </w:p>
    <w:p w:rsidR="00F525EB" w:rsidRDefault="00F525EB" w:rsidP="00524EBF">
      <w:pPr>
        <w:pStyle w:val="Default"/>
        <w:jc w:val="both"/>
        <w:rPr>
          <w:i/>
          <w:iCs/>
          <w:color w:val="auto"/>
          <w:sz w:val="28"/>
          <w:szCs w:val="28"/>
        </w:rPr>
      </w:pPr>
    </w:p>
    <w:p w:rsidR="001B7A28" w:rsidRPr="001B7A28" w:rsidRDefault="00793E42" w:rsidP="00524EBF">
      <w:pPr>
        <w:pStyle w:val="Default"/>
        <w:jc w:val="both"/>
        <w:rPr>
          <w:b/>
          <w:bCs/>
          <w:sz w:val="28"/>
          <w:szCs w:val="28"/>
        </w:rPr>
      </w:pPr>
      <w:r>
        <w:t xml:space="preserve">        </w:t>
      </w:r>
      <w:r w:rsidRPr="00793E42">
        <w:rPr>
          <w:b/>
          <w:bCs/>
          <w:sz w:val="28"/>
          <w:szCs w:val="28"/>
        </w:rPr>
        <w:t>«Прочие объекты благоустройства и содержание мест общего пользования»</w:t>
      </w:r>
    </w:p>
    <w:p w:rsidR="0057290E" w:rsidRDefault="00F8523D" w:rsidP="0057290E">
      <w:pPr>
        <w:widowControl w:val="0"/>
        <w:autoSpaceDE w:val="0"/>
        <w:adjustRightInd w:val="0"/>
        <w:jc w:val="both"/>
        <w:rPr>
          <w:sz w:val="28"/>
          <w:szCs w:val="28"/>
        </w:rPr>
      </w:pPr>
      <w:r>
        <w:rPr>
          <w:sz w:val="28"/>
          <w:szCs w:val="28"/>
        </w:rPr>
        <w:t>Реализация данного комплекса процессных мероприятий позволит содержать территорию поселения в соответствии с требованиями санитарно-эпидемиологических экологических норм, совершенствовать системы комплексного благоустройства муниципального образования, проводить работы по благоустройству дворовых территорий и детских площадок, санитарной очистке и вывозу мусора, созданию комфортных условий проживания и отдыха населения.  Осуществление  поставленных целей приведет к комплексному решению проблем благоустройства,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Печенковское сельское поселение.</w:t>
      </w:r>
    </w:p>
    <w:p w:rsidR="00F8523D" w:rsidRDefault="00F8523D" w:rsidP="0057290E">
      <w:pPr>
        <w:widowControl w:val="0"/>
        <w:autoSpaceDE w:val="0"/>
        <w:adjustRightInd w:val="0"/>
        <w:jc w:val="both"/>
        <w:rPr>
          <w:sz w:val="28"/>
          <w:szCs w:val="28"/>
        </w:rPr>
      </w:pPr>
      <w:r>
        <w:rPr>
          <w:sz w:val="28"/>
          <w:szCs w:val="28"/>
        </w:rPr>
        <w:t xml:space="preserve">     Для реализации комплекса предлагается регулярно проводить следующие мероприятия:</w:t>
      </w:r>
    </w:p>
    <w:p w:rsidR="00F8523D" w:rsidRPr="000D6218" w:rsidRDefault="00F8523D" w:rsidP="0057290E">
      <w:pPr>
        <w:widowControl w:val="0"/>
        <w:autoSpaceDE w:val="0"/>
        <w:adjustRightInd w:val="0"/>
        <w:jc w:val="both"/>
        <w:rPr>
          <w:iCs/>
          <w:sz w:val="28"/>
          <w:szCs w:val="28"/>
        </w:rPr>
      </w:pPr>
      <w:r>
        <w:rPr>
          <w:sz w:val="28"/>
          <w:szCs w:val="28"/>
        </w:rPr>
        <w:t xml:space="preserve">- </w:t>
      </w:r>
      <w:r w:rsidR="000D6218">
        <w:rPr>
          <w:iCs/>
          <w:sz w:val="28"/>
          <w:szCs w:val="28"/>
        </w:rPr>
        <w:t>о</w:t>
      </w:r>
      <w:r w:rsidRPr="000D6218">
        <w:rPr>
          <w:iCs/>
          <w:sz w:val="28"/>
          <w:szCs w:val="28"/>
        </w:rPr>
        <w:t>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1B7A28" w:rsidRPr="004C5F70" w:rsidRDefault="008B151B" w:rsidP="0057290E">
      <w:pPr>
        <w:widowControl w:val="0"/>
        <w:autoSpaceDE w:val="0"/>
        <w:adjustRightInd w:val="0"/>
        <w:jc w:val="both"/>
        <w:rPr>
          <w:b/>
          <w:iCs/>
          <w:sz w:val="28"/>
          <w:szCs w:val="28"/>
        </w:rPr>
      </w:pPr>
      <w:r>
        <w:rPr>
          <w:i/>
          <w:iCs/>
          <w:sz w:val="28"/>
          <w:szCs w:val="28"/>
        </w:rPr>
        <w:t xml:space="preserve">                        </w:t>
      </w:r>
      <w:r w:rsidRPr="004C5F70">
        <w:rPr>
          <w:b/>
          <w:iCs/>
          <w:sz w:val="28"/>
          <w:szCs w:val="28"/>
        </w:rPr>
        <w:t>«Модернизация системы водоснабжения»</w:t>
      </w:r>
    </w:p>
    <w:p w:rsidR="008B151B" w:rsidRDefault="0039671F" w:rsidP="0057290E">
      <w:pPr>
        <w:widowControl w:val="0"/>
        <w:autoSpaceDE w:val="0"/>
        <w:adjustRightInd w:val="0"/>
        <w:jc w:val="both"/>
        <w:rPr>
          <w:b/>
          <w:i/>
          <w:iCs/>
          <w:sz w:val="28"/>
          <w:szCs w:val="28"/>
        </w:rPr>
      </w:pPr>
      <w:r w:rsidRPr="0039671F">
        <w:rPr>
          <w:sz w:val="28"/>
          <w:szCs w:val="28"/>
        </w:rPr>
        <w:t xml:space="preserve"> </w:t>
      </w:r>
      <w:r>
        <w:rPr>
          <w:sz w:val="28"/>
          <w:szCs w:val="28"/>
        </w:rPr>
        <w:t>Основой</w:t>
      </w:r>
      <w:r w:rsidR="004C5F70" w:rsidRPr="00A527D1">
        <w:rPr>
          <w:sz w:val="28"/>
          <w:szCs w:val="28"/>
        </w:rPr>
        <w:t xml:space="preserve"> </w:t>
      </w:r>
      <w:r w:rsidR="004C5F70">
        <w:rPr>
          <w:sz w:val="28"/>
          <w:szCs w:val="28"/>
        </w:rPr>
        <w:t xml:space="preserve"> данного комплекса</w:t>
      </w:r>
      <w:r w:rsidR="001B7A28">
        <w:rPr>
          <w:sz w:val="28"/>
          <w:szCs w:val="28"/>
        </w:rPr>
        <w:t xml:space="preserve"> процессных мероприятий является</w:t>
      </w:r>
      <w:r w:rsidR="004C5F70">
        <w:rPr>
          <w:sz w:val="28"/>
          <w:szCs w:val="28"/>
        </w:rPr>
        <w:t xml:space="preserve"> содержать  водопроводные сети в исправном состоянии</w:t>
      </w:r>
      <w:r>
        <w:rPr>
          <w:sz w:val="28"/>
          <w:szCs w:val="28"/>
        </w:rPr>
        <w:t xml:space="preserve"> и </w:t>
      </w:r>
      <w:r w:rsidRPr="0039671F">
        <w:rPr>
          <w:sz w:val="28"/>
          <w:szCs w:val="28"/>
        </w:rPr>
        <w:t xml:space="preserve"> </w:t>
      </w:r>
      <w:r>
        <w:rPr>
          <w:sz w:val="28"/>
          <w:szCs w:val="28"/>
        </w:rPr>
        <w:t>обеспечивать бесперебойное снабжение населения качественной питьевой водой.</w:t>
      </w:r>
    </w:p>
    <w:p w:rsidR="008B151B" w:rsidRPr="001B7A28" w:rsidRDefault="0039671F" w:rsidP="0057290E">
      <w:pPr>
        <w:widowControl w:val="0"/>
        <w:autoSpaceDE w:val="0"/>
        <w:adjustRightInd w:val="0"/>
        <w:jc w:val="both"/>
        <w:rPr>
          <w:sz w:val="28"/>
          <w:szCs w:val="28"/>
        </w:rPr>
      </w:pPr>
      <w:r>
        <w:rPr>
          <w:sz w:val="28"/>
          <w:szCs w:val="28"/>
        </w:rPr>
        <w:t>Для реализации комплекса предлагается регулярно проводить следующие мероприятия:</w:t>
      </w:r>
    </w:p>
    <w:p w:rsidR="001B7A28" w:rsidRDefault="001B7A28" w:rsidP="001B7A28">
      <w:pPr>
        <w:widowControl w:val="0"/>
        <w:autoSpaceDE w:val="0"/>
        <w:adjustRightInd w:val="0"/>
        <w:jc w:val="both"/>
        <w:rPr>
          <w:sz w:val="28"/>
          <w:szCs w:val="28"/>
        </w:rPr>
      </w:pPr>
      <w:r w:rsidRPr="001B7A28">
        <w:rPr>
          <w:sz w:val="28"/>
          <w:szCs w:val="28"/>
        </w:rPr>
        <w:t>-</w:t>
      </w:r>
      <w:r w:rsidR="00316979">
        <w:rPr>
          <w:sz w:val="28"/>
          <w:szCs w:val="28"/>
        </w:rPr>
        <w:t xml:space="preserve"> расходы на модернизацию системы водоснабжения</w:t>
      </w:r>
      <w:r w:rsidR="001477BB">
        <w:rPr>
          <w:sz w:val="28"/>
          <w:szCs w:val="28"/>
        </w:rPr>
        <w:t xml:space="preserve"> (техобслуживание</w:t>
      </w:r>
      <w:r w:rsidRPr="001B7A28">
        <w:rPr>
          <w:sz w:val="28"/>
          <w:szCs w:val="28"/>
        </w:rPr>
        <w:t>, ремонт и приобретение расходных материалов</w:t>
      </w:r>
      <w:r w:rsidR="00316979">
        <w:rPr>
          <w:sz w:val="28"/>
          <w:szCs w:val="28"/>
        </w:rPr>
        <w:t>);</w:t>
      </w:r>
    </w:p>
    <w:p w:rsidR="00316979" w:rsidRPr="001B7A28" w:rsidRDefault="00316979" w:rsidP="001B7A28">
      <w:pPr>
        <w:widowControl w:val="0"/>
        <w:autoSpaceDE w:val="0"/>
        <w:adjustRightInd w:val="0"/>
        <w:jc w:val="both"/>
        <w:rPr>
          <w:sz w:val="28"/>
          <w:szCs w:val="28"/>
        </w:rPr>
      </w:pPr>
      <w:r>
        <w:rPr>
          <w:sz w:val="28"/>
          <w:szCs w:val="28"/>
        </w:rPr>
        <w:t>- выполнение кадастровых работ на изготовление технического плана под водопроводными сетями.</w:t>
      </w:r>
    </w:p>
    <w:p w:rsidR="008B151B" w:rsidRPr="001B7A28" w:rsidRDefault="008B151B" w:rsidP="0057290E">
      <w:pPr>
        <w:widowControl w:val="0"/>
        <w:autoSpaceDE w:val="0"/>
        <w:adjustRightInd w:val="0"/>
        <w:jc w:val="both"/>
        <w:rPr>
          <w:b/>
          <w:iCs/>
          <w:sz w:val="28"/>
          <w:szCs w:val="28"/>
        </w:rPr>
      </w:pPr>
    </w:p>
    <w:p w:rsidR="008B151B" w:rsidRDefault="008B151B" w:rsidP="008B151B">
      <w:pPr>
        <w:widowControl w:val="0"/>
        <w:autoSpaceDE w:val="0"/>
        <w:adjustRightInd w:val="0"/>
        <w:jc w:val="center"/>
        <w:rPr>
          <w:b/>
          <w:bCs/>
          <w:color w:val="000000"/>
          <w:sz w:val="28"/>
          <w:szCs w:val="28"/>
        </w:rPr>
      </w:pPr>
      <w:r>
        <w:rPr>
          <w:b/>
          <w:bCs/>
          <w:color w:val="000000"/>
          <w:sz w:val="28"/>
          <w:szCs w:val="28"/>
        </w:rPr>
        <w:t>«</w:t>
      </w:r>
      <w:r w:rsidRPr="008B151B">
        <w:rPr>
          <w:b/>
          <w:bCs/>
          <w:color w:val="000000"/>
          <w:sz w:val="28"/>
          <w:szCs w:val="28"/>
        </w:rPr>
        <w:t>Ремонт и восстановление воинских захор</w:t>
      </w:r>
      <w:r w:rsidR="004D5EC0">
        <w:rPr>
          <w:b/>
          <w:bCs/>
          <w:color w:val="000000"/>
          <w:sz w:val="28"/>
          <w:szCs w:val="28"/>
        </w:rPr>
        <w:t>онений»</w:t>
      </w:r>
    </w:p>
    <w:p w:rsidR="00962889" w:rsidRPr="00976F1B" w:rsidRDefault="002A09A2" w:rsidP="00962889">
      <w:pPr>
        <w:widowControl w:val="0"/>
        <w:autoSpaceDE w:val="0"/>
        <w:adjustRightInd w:val="0"/>
        <w:jc w:val="both"/>
        <w:rPr>
          <w:iCs/>
          <w:sz w:val="28"/>
          <w:szCs w:val="28"/>
        </w:rPr>
      </w:pPr>
      <w:r w:rsidRPr="00976F1B">
        <w:rPr>
          <w:i/>
          <w:iCs/>
          <w:sz w:val="28"/>
          <w:szCs w:val="28"/>
        </w:rPr>
        <w:t xml:space="preserve"> </w:t>
      </w:r>
      <w:r w:rsidR="001B7A28" w:rsidRPr="00976F1B">
        <w:rPr>
          <w:sz w:val="28"/>
          <w:szCs w:val="28"/>
        </w:rPr>
        <w:t xml:space="preserve">Реализация  данного комплекса процессных мероприятий </w:t>
      </w:r>
      <w:r w:rsidR="001477BB" w:rsidRPr="00976F1B">
        <w:rPr>
          <w:sz w:val="28"/>
          <w:szCs w:val="28"/>
        </w:rPr>
        <w:t xml:space="preserve">позволит содержать </w:t>
      </w:r>
      <w:r w:rsidR="001477BB" w:rsidRPr="00976F1B">
        <w:rPr>
          <w:sz w:val="28"/>
          <w:szCs w:val="28"/>
        </w:rPr>
        <w:lastRenderedPageBreak/>
        <w:t>воинские захоронения</w:t>
      </w:r>
      <w:r w:rsidR="00962889" w:rsidRPr="00976F1B">
        <w:rPr>
          <w:sz w:val="28"/>
          <w:szCs w:val="28"/>
        </w:rPr>
        <w:t xml:space="preserve"> в соответствии со стандартами качества, обеспечивающими комфортные условия проживания населения муниципального образования</w:t>
      </w:r>
    </w:p>
    <w:p w:rsidR="001B7A28" w:rsidRPr="00976F1B" w:rsidRDefault="001B7A28" w:rsidP="001B7A28">
      <w:pPr>
        <w:pStyle w:val="Default"/>
        <w:jc w:val="both"/>
        <w:rPr>
          <w:color w:val="auto"/>
          <w:sz w:val="28"/>
          <w:szCs w:val="28"/>
        </w:rPr>
      </w:pPr>
      <w:r w:rsidRPr="00976F1B">
        <w:rPr>
          <w:color w:val="auto"/>
          <w:sz w:val="28"/>
          <w:szCs w:val="28"/>
        </w:rPr>
        <w:t xml:space="preserve"> Для реализации комплекса предлагается регулярно проводить следующие мероприятия:</w:t>
      </w:r>
    </w:p>
    <w:p w:rsidR="001477BB" w:rsidRPr="001477BB" w:rsidRDefault="001477BB" w:rsidP="001477BB">
      <w:pPr>
        <w:rPr>
          <w:sz w:val="28"/>
          <w:szCs w:val="28"/>
        </w:rPr>
      </w:pPr>
      <w:r w:rsidRPr="001477BB">
        <w:rPr>
          <w:color w:val="000000"/>
          <w:sz w:val="28"/>
          <w:szCs w:val="28"/>
        </w:rPr>
        <w:t xml:space="preserve">- </w:t>
      </w:r>
      <w:r w:rsidR="008572F8">
        <w:rPr>
          <w:color w:val="000000"/>
          <w:sz w:val="28"/>
          <w:szCs w:val="28"/>
        </w:rPr>
        <w:t xml:space="preserve"> расходы, связанные с </w:t>
      </w:r>
      <w:r w:rsidRPr="001477BB">
        <w:rPr>
          <w:color w:val="000000"/>
          <w:sz w:val="28"/>
          <w:szCs w:val="28"/>
        </w:rPr>
        <w:t>ремонт</w:t>
      </w:r>
      <w:r w:rsidR="008572F8">
        <w:rPr>
          <w:color w:val="000000"/>
          <w:sz w:val="28"/>
          <w:szCs w:val="28"/>
        </w:rPr>
        <w:t>ом</w:t>
      </w:r>
      <w:r w:rsidRPr="001477BB">
        <w:rPr>
          <w:color w:val="000000"/>
          <w:sz w:val="28"/>
          <w:szCs w:val="28"/>
        </w:rPr>
        <w:t xml:space="preserve"> и восстановление</w:t>
      </w:r>
      <w:r w:rsidR="008572F8">
        <w:rPr>
          <w:color w:val="000000"/>
          <w:sz w:val="28"/>
          <w:szCs w:val="28"/>
        </w:rPr>
        <w:t xml:space="preserve">м </w:t>
      </w:r>
      <w:r w:rsidRPr="001477BB">
        <w:rPr>
          <w:color w:val="000000"/>
          <w:sz w:val="28"/>
          <w:szCs w:val="28"/>
        </w:rPr>
        <w:t xml:space="preserve"> воинских захоронений </w:t>
      </w:r>
      <w:r>
        <w:rPr>
          <w:color w:val="000000"/>
          <w:sz w:val="28"/>
          <w:szCs w:val="28"/>
        </w:rPr>
        <w:t xml:space="preserve"> </w:t>
      </w:r>
      <w:r w:rsidRPr="001477BB">
        <w:rPr>
          <w:color w:val="000000"/>
          <w:sz w:val="28"/>
          <w:szCs w:val="28"/>
        </w:rPr>
        <w:t>(ремонт, реставрация, благоустройство)</w:t>
      </w:r>
      <w:r w:rsidR="008572F8">
        <w:rPr>
          <w:color w:val="000000"/>
          <w:sz w:val="28"/>
          <w:szCs w:val="28"/>
        </w:rPr>
        <w:t>.</w:t>
      </w:r>
    </w:p>
    <w:p w:rsidR="002A09A2" w:rsidRDefault="00976F1B" w:rsidP="00976F1B">
      <w:pPr>
        <w:widowControl w:val="0"/>
        <w:autoSpaceDE w:val="0"/>
        <w:adjustRightInd w:val="0"/>
        <w:jc w:val="center"/>
        <w:rPr>
          <w:b/>
          <w:iCs/>
          <w:sz w:val="28"/>
          <w:szCs w:val="28"/>
        </w:rPr>
      </w:pPr>
      <w:r w:rsidRPr="00976F1B">
        <w:rPr>
          <w:b/>
          <w:iCs/>
          <w:sz w:val="28"/>
          <w:szCs w:val="28"/>
        </w:rPr>
        <w:t>«Управление муниципальным имуществом и земельными участками»</w:t>
      </w:r>
    </w:p>
    <w:p w:rsidR="004D39BC" w:rsidRPr="00CA0556" w:rsidRDefault="004D39BC" w:rsidP="00976F1B">
      <w:pPr>
        <w:widowControl w:val="0"/>
        <w:autoSpaceDE w:val="0"/>
        <w:adjustRightInd w:val="0"/>
        <w:jc w:val="center"/>
        <w:rPr>
          <w:iCs/>
          <w:sz w:val="28"/>
          <w:szCs w:val="28"/>
        </w:rPr>
      </w:pPr>
      <w:r w:rsidRPr="00CA0556">
        <w:rPr>
          <w:iCs/>
          <w:sz w:val="28"/>
          <w:szCs w:val="28"/>
        </w:rPr>
        <w:t xml:space="preserve">Данный комплекс процессных мероприятий позволит </w:t>
      </w:r>
      <w:r w:rsidR="00CA0556" w:rsidRPr="00CA0556">
        <w:rPr>
          <w:iCs/>
          <w:sz w:val="28"/>
          <w:szCs w:val="28"/>
        </w:rPr>
        <w:t>муниципальное имущество и земельные участки зарегистрировать в установленном законодательстве порядке</w:t>
      </w:r>
      <w:r w:rsidR="00CA0556">
        <w:rPr>
          <w:iCs/>
          <w:sz w:val="28"/>
          <w:szCs w:val="28"/>
        </w:rPr>
        <w:t>.</w:t>
      </w:r>
    </w:p>
    <w:p w:rsidR="00CA0556" w:rsidRDefault="00CA0556" w:rsidP="00CA0556">
      <w:pPr>
        <w:pStyle w:val="Default"/>
        <w:jc w:val="both"/>
        <w:rPr>
          <w:color w:val="auto"/>
          <w:sz w:val="28"/>
          <w:szCs w:val="28"/>
        </w:rPr>
      </w:pPr>
      <w:r w:rsidRPr="00976F1B">
        <w:rPr>
          <w:color w:val="auto"/>
          <w:sz w:val="28"/>
          <w:szCs w:val="28"/>
        </w:rPr>
        <w:t>Для реализации комплекса предлагается регулярно проводить следующие мероприятия:</w:t>
      </w:r>
    </w:p>
    <w:p w:rsidR="00CA0556" w:rsidRDefault="00CA0556" w:rsidP="00CA0556">
      <w:pPr>
        <w:pStyle w:val="Default"/>
        <w:jc w:val="both"/>
        <w:rPr>
          <w:color w:val="auto"/>
          <w:sz w:val="28"/>
          <w:szCs w:val="28"/>
        </w:rPr>
      </w:pPr>
      <w:r>
        <w:rPr>
          <w:color w:val="auto"/>
          <w:sz w:val="28"/>
          <w:szCs w:val="28"/>
        </w:rPr>
        <w:t>- выполнение кадастровых работ на проведение межевания земельных участков муниципального образования Печенковское сельское поселение;</w:t>
      </w:r>
    </w:p>
    <w:p w:rsidR="00CA0556" w:rsidRDefault="00CA0556" w:rsidP="00CA0556">
      <w:pPr>
        <w:pStyle w:val="Default"/>
        <w:jc w:val="both"/>
        <w:rPr>
          <w:color w:val="auto"/>
          <w:sz w:val="28"/>
          <w:szCs w:val="28"/>
        </w:rPr>
      </w:pPr>
      <w:r>
        <w:rPr>
          <w:color w:val="auto"/>
          <w:sz w:val="28"/>
          <w:szCs w:val="28"/>
        </w:rPr>
        <w:t>- выполнение кадастровых работ на изготовление техническог</w:t>
      </w:r>
      <w:r w:rsidR="00DB095D">
        <w:rPr>
          <w:color w:val="auto"/>
          <w:sz w:val="28"/>
          <w:szCs w:val="28"/>
        </w:rPr>
        <w:t>о плана на объекты недвижимости;</w:t>
      </w:r>
    </w:p>
    <w:p w:rsidR="00DB095D" w:rsidRPr="00976F1B" w:rsidRDefault="00DB095D" w:rsidP="00CA0556">
      <w:pPr>
        <w:pStyle w:val="Default"/>
        <w:jc w:val="both"/>
        <w:rPr>
          <w:color w:val="auto"/>
          <w:sz w:val="28"/>
          <w:szCs w:val="28"/>
        </w:rPr>
      </w:pPr>
      <w:r>
        <w:rPr>
          <w:color w:val="auto"/>
          <w:sz w:val="28"/>
          <w:szCs w:val="28"/>
        </w:rPr>
        <w:t>-расходы на подготовку проектов межевания земельных участков и на проведение кадастровых работ.</w:t>
      </w:r>
    </w:p>
    <w:p w:rsidR="00976F1B" w:rsidRPr="00976F1B" w:rsidRDefault="00976F1B" w:rsidP="00976F1B">
      <w:pPr>
        <w:widowControl w:val="0"/>
        <w:autoSpaceDE w:val="0"/>
        <w:adjustRightInd w:val="0"/>
        <w:jc w:val="center"/>
        <w:rPr>
          <w:b/>
          <w:iCs/>
          <w:sz w:val="28"/>
          <w:szCs w:val="28"/>
        </w:rPr>
      </w:pPr>
    </w:p>
    <w:p w:rsidR="0057290E" w:rsidRDefault="0057290E" w:rsidP="0057290E">
      <w:pPr>
        <w:pStyle w:val="Default"/>
        <w:jc w:val="center"/>
        <w:rPr>
          <w:sz w:val="28"/>
          <w:szCs w:val="28"/>
        </w:rPr>
      </w:pPr>
      <w:r>
        <w:rPr>
          <w:b/>
          <w:bCs/>
          <w:sz w:val="28"/>
          <w:szCs w:val="28"/>
        </w:rPr>
        <w:t>4. Обоснование ресурсного обеспечения муниципальной программы</w:t>
      </w:r>
    </w:p>
    <w:p w:rsidR="00B560E1" w:rsidRDefault="00B560E1" w:rsidP="00B560E1">
      <w:pPr>
        <w:pStyle w:val="ConsPlusTitle"/>
        <w:ind w:left="-426"/>
        <w:jc w:val="both"/>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sz w:val="28"/>
          <w:szCs w:val="28"/>
        </w:rPr>
        <w:t>муниципального образования</w:t>
      </w:r>
      <w:r>
        <w:rPr>
          <w:rFonts w:ascii="Times New Roman" w:hAnsi="Times New Roman" w:cs="Times New Roman"/>
          <w:b w:val="0"/>
          <w:bCs w:val="0"/>
          <w:sz w:val="28"/>
          <w:szCs w:val="28"/>
        </w:rPr>
        <w:t>.</w:t>
      </w:r>
    </w:p>
    <w:p w:rsidR="00B560E1" w:rsidRDefault="00B560E1" w:rsidP="00B560E1">
      <w:pPr>
        <w:pStyle w:val="Standard"/>
        <w:autoSpaceDE w:val="0"/>
        <w:ind w:left="-426"/>
        <w:jc w:val="both"/>
        <w:rPr>
          <w:sz w:val="28"/>
          <w:szCs w:val="28"/>
          <w:lang w:val="ru-RU"/>
        </w:rPr>
      </w:pPr>
      <w:r>
        <w:rPr>
          <w:sz w:val="28"/>
          <w:szCs w:val="28"/>
          <w:lang w:val="ru-RU"/>
        </w:rPr>
        <w:t xml:space="preserve">Общий объем бюджетных ассигнований на реализацию муниципальной программы составляет </w:t>
      </w:r>
      <w:r w:rsidR="00A959AE">
        <w:rPr>
          <w:b/>
          <w:sz w:val="26"/>
          <w:szCs w:val="26"/>
          <w:lang w:val="ru-RU"/>
        </w:rPr>
        <w:t xml:space="preserve"> </w:t>
      </w:r>
      <w:r w:rsidR="001158F9">
        <w:rPr>
          <w:b/>
          <w:sz w:val="26"/>
          <w:szCs w:val="26"/>
          <w:lang w:val="ru-RU"/>
        </w:rPr>
        <w:t xml:space="preserve"> 5</w:t>
      </w:r>
      <w:r w:rsidR="00CE4A89">
        <w:rPr>
          <w:b/>
          <w:sz w:val="26"/>
          <w:szCs w:val="26"/>
          <w:lang w:val="ru-RU"/>
        </w:rPr>
        <w:t xml:space="preserve">453269,72 </w:t>
      </w:r>
      <w:r>
        <w:rPr>
          <w:sz w:val="28"/>
          <w:szCs w:val="28"/>
          <w:lang w:val="ru-RU"/>
        </w:rPr>
        <w:t>рублей, из них на реализацию:</w:t>
      </w:r>
    </w:p>
    <w:p w:rsidR="00B560E1" w:rsidRDefault="00B560E1" w:rsidP="00B560E1">
      <w:pPr>
        <w:pStyle w:val="Standard"/>
        <w:autoSpaceDE w:val="0"/>
        <w:ind w:left="-426"/>
        <w:jc w:val="both"/>
        <w:rPr>
          <w:bCs/>
          <w:sz w:val="28"/>
          <w:szCs w:val="28"/>
          <w:lang w:val="ru-RU"/>
        </w:rPr>
      </w:pPr>
      <w:r>
        <w:rPr>
          <w:rStyle w:val="StrongEmphasis"/>
          <w:b w:val="0"/>
          <w:sz w:val="28"/>
          <w:szCs w:val="28"/>
        </w:rPr>
        <w:t xml:space="preserve">- </w:t>
      </w:r>
      <w:r>
        <w:rPr>
          <w:rStyle w:val="StrongEmphasis"/>
          <w:b w:val="0"/>
          <w:sz w:val="28"/>
          <w:szCs w:val="28"/>
          <w:lang w:val="ru-RU"/>
        </w:rPr>
        <w:t>комплекса процессных мероприятий</w:t>
      </w:r>
      <w:r>
        <w:rPr>
          <w:rStyle w:val="StrongEmphasis"/>
          <w:b w:val="0"/>
          <w:sz w:val="28"/>
          <w:szCs w:val="28"/>
        </w:rPr>
        <w:t xml:space="preserve"> </w:t>
      </w:r>
      <w:r w:rsidR="00C772A7">
        <w:rPr>
          <w:rStyle w:val="StrongEmphasis"/>
          <w:b w:val="0"/>
          <w:sz w:val="28"/>
          <w:szCs w:val="28"/>
          <w:lang w:val="ru-RU"/>
        </w:rPr>
        <w:t xml:space="preserve"> </w:t>
      </w:r>
      <w:r>
        <w:rPr>
          <w:rStyle w:val="StrongEmphasis"/>
          <w:sz w:val="28"/>
          <w:szCs w:val="28"/>
        </w:rPr>
        <w:t>«</w:t>
      </w:r>
      <w:r>
        <w:rPr>
          <w:bCs/>
          <w:sz w:val="28"/>
          <w:szCs w:val="28"/>
        </w:rPr>
        <w:t>Уличное освещение</w:t>
      </w:r>
      <w:r>
        <w:rPr>
          <w:rStyle w:val="StrongEmphasis"/>
          <w:b w:val="0"/>
          <w:sz w:val="28"/>
          <w:szCs w:val="28"/>
        </w:rPr>
        <w:t>»</w:t>
      </w:r>
      <w:r w:rsidR="00C772A7">
        <w:rPr>
          <w:sz w:val="28"/>
          <w:szCs w:val="28"/>
        </w:rPr>
        <w:t xml:space="preserve"> </w:t>
      </w:r>
      <w:r w:rsidR="00C772A7">
        <w:rPr>
          <w:sz w:val="28"/>
          <w:szCs w:val="28"/>
          <w:lang w:val="ru-RU"/>
        </w:rPr>
        <w:t xml:space="preserve"> в сумме</w:t>
      </w:r>
      <w:r w:rsidR="00DB095D">
        <w:rPr>
          <w:sz w:val="28"/>
          <w:szCs w:val="28"/>
          <w:lang w:val="ru-RU"/>
        </w:rPr>
        <w:t xml:space="preserve"> 2572</w:t>
      </w:r>
      <w:r w:rsidR="001B540C">
        <w:rPr>
          <w:sz w:val="28"/>
          <w:szCs w:val="28"/>
          <w:lang w:val="ru-RU"/>
        </w:rPr>
        <w:t>365</w:t>
      </w:r>
      <w:r w:rsidR="00DB095D">
        <w:rPr>
          <w:sz w:val="28"/>
          <w:szCs w:val="28"/>
          <w:lang w:val="ru-RU"/>
        </w:rPr>
        <w:t>,00</w:t>
      </w:r>
      <w:r w:rsidR="000C2701">
        <w:rPr>
          <w:sz w:val="28"/>
          <w:szCs w:val="28"/>
          <w:lang w:val="ru-RU"/>
        </w:rPr>
        <w:t xml:space="preserve"> </w:t>
      </w:r>
      <w:r>
        <w:rPr>
          <w:sz w:val="28"/>
          <w:szCs w:val="28"/>
          <w:lang w:val="ru-RU"/>
        </w:rPr>
        <w:t>р</w:t>
      </w:r>
      <w:r>
        <w:rPr>
          <w:sz w:val="28"/>
          <w:szCs w:val="28"/>
        </w:rPr>
        <w:t>ублей</w:t>
      </w:r>
      <w:r>
        <w:rPr>
          <w:sz w:val="28"/>
          <w:szCs w:val="28"/>
          <w:lang w:val="ru-RU"/>
        </w:rPr>
        <w:t xml:space="preserve">, </w:t>
      </w:r>
      <w:r>
        <w:rPr>
          <w:bCs/>
          <w:sz w:val="28"/>
          <w:szCs w:val="28"/>
          <w:lang w:val="ru-RU"/>
        </w:rPr>
        <w:t>в том числе по годам:</w:t>
      </w:r>
    </w:p>
    <w:p w:rsidR="00B560E1" w:rsidRDefault="00DE5FB6" w:rsidP="00B560E1">
      <w:pPr>
        <w:pStyle w:val="Standard"/>
        <w:autoSpaceDE w:val="0"/>
        <w:ind w:left="-426"/>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r w:rsidR="00CE4A89">
        <w:rPr>
          <w:bCs/>
          <w:sz w:val="28"/>
          <w:szCs w:val="28"/>
          <w:lang w:val="ru-RU"/>
        </w:rPr>
        <w:t xml:space="preserve"> в сумме 2572365,00 рублей , в том числе по годам</w:t>
      </w:r>
      <w:r w:rsidR="00B560E1">
        <w:rPr>
          <w:bCs/>
          <w:sz w:val="28"/>
          <w:szCs w:val="28"/>
          <w:lang w:val="ru-RU"/>
        </w:rPr>
        <w:t>:</w:t>
      </w:r>
    </w:p>
    <w:p w:rsidR="00B560E1" w:rsidRDefault="00B560E1" w:rsidP="00B560E1">
      <w:pPr>
        <w:pStyle w:val="Standard"/>
        <w:ind w:left="-426"/>
        <w:rPr>
          <w:sz w:val="28"/>
          <w:szCs w:val="28"/>
        </w:rPr>
      </w:pPr>
      <w:r>
        <w:rPr>
          <w:sz w:val="28"/>
          <w:szCs w:val="28"/>
        </w:rPr>
        <w:t>20</w:t>
      </w:r>
      <w:r>
        <w:rPr>
          <w:sz w:val="28"/>
          <w:szCs w:val="28"/>
          <w:lang w:val="ru-RU"/>
        </w:rPr>
        <w:t>22</w:t>
      </w:r>
      <w:r>
        <w:rPr>
          <w:sz w:val="28"/>
          <w:szCs w:val="28"/>
        </w:rPr>
        <w:t xml:space="preserve"> год – </w:t>
      </w:r>
      <w:r w:rsidR="00AD01A2">
        <w:rPr>
          <w:sz w:val="28"/>
          <w:szCs w:val="28"/>
          <w:lang w:val="ru-RU"/>
        </w:rPr>
        <w:t>652</w:t>
      </w:r>
      <w:r w:rsidR="00073871">
        <w:rPr>
          <w:sz w:val="28"/>
          <w:szCs w:val="28"/>
          <w:lang w:val="ru-RU"/>
        </w:rPr>
        <w:t>9</w:t>
      </w:r>
      <w:r w:rsidR="000C2701">
        <w:rPr>
          <w:sz w:val="28"/>
          <w:szCs w:val="28"/>
          <w:lang w:val="ru-RU"/>
        </w:rPr>
        <w:t>38</w:t>
      </w:r>
      <w:r w:rsidR="00DB095D">
        <w:rPr>
          <w:sz w:val="28"/>
          <w:szCs w:val="28"/>
          <w:lang w:val="ru-RU"/>
        </w:rPr>
        <w:t xml:space="preserve">,00 </w:t>
      </w:r>
      <w:r>
        <w:rPr>
          <w:sz w:val="28"/>
          <w:szCs w:val="28"/>
        </w:rPr>
        <w:t>руб.,</w:t>
      </w:r>
    </w:p>
    <w:p w:rsidR="00B560E1" w:rsidRDefault="00B560E1" w:rsidP="00B560E1">
      <w:pPr>
        <w:pStyle w:val="Standard"/>
        <w:ind w:left="-426"/>
        <w:rPr>
          <w:sz w:val="28"/>
          <w:szCs w:val="28"/>
        </w:rPr>
      </w:pPr>
      <w:r>
        <w:rPr>
          <w:sz w:val="28"/>
          <w:szCs w:val="28"/>
        </w:rPr>
        <w:t>202</w:t>
      </w:r>
      <w:r>
        <w:rPr>
          <w:sz w:val="28"/>
          <w:szCs w:val="28"/>
          <w:lang w:val="ru-RU"/>
        </w:rPr>
        <w:t>3</w:t>
      </w:r>
      <w:r>
        <w:rPr>
          <w:sz w:val="28"/>
          <w:szCs w:val="28"/>
        </w:rPr>
        <w:t xml:space="preserve"> год – </w:t>
      </w:r>
      <w:r w:rsidR="00DB095D">
        <w:rPr>
          <w:sz w:val="28"/>
          <w:szCs w:val="28"/>
          <w:lang w:val="ru-RU"/>
        </w:rPr>
        <w:t>676</w:t>
      </w:r>
      <w:r w:rsidR="00073871">
        <w:rPr>
          <w:sz w:val="28"/>
          <w:szCs w:val="28"/>
          <w:lang w:val="ru-RU"/>
        </w:rPr>
        <w:t>5</w:t>
      </w:r>
      <w:r w:rsidR="007D664C">
        <w:rPr>
          <w:sz w:val="28"/>
          <w:szCs w:val="28"/>
          <w:lang w:val="ru-RU"/>
        </w:rPr>
        <w:t>00</w:t>
      </w:r>
      <w:r w:rsidR="00DB095D">
        <w:rPr>
          <w:sz w:val="28"/>
          <w:szCs w:val="28"/>
          <w:lang w:val="ru-RU"/>
        </w:rPr>
        <w:t>,00</w:t>
      </w:r>
      <w:r>
        <w:rPr>
          <w:sz w:val="28"/>
          <w:szCs w:val="28"/>
        </w:rPr>
        <w:t>руб.,</w:t>
      </w:r>
    </w:p>
    <w:p w:rsidR="00B560E1" w:rsidRPr="00AC1EB1" w:rsidRDefault="00B560E1" w:rsidP="00B560E1">
      <w:pPr>
        <w:pStyle w:val="Standard"/>
        <w:ind w:left="-426"/>
        <w:rPr>
          <w:sz w:val="28"/>
          <w:szCs w:val="28"/>
          <w:lang w:val="ru-RU"/>
        </w:rPr>
      </w:pPr>
      <w:r>
        <w:rPr>
          <w:sz w:val="28"/>
          <w:szCs w:val="28"/>
        </w:rPr>
        <w:t>202</w:t>
      </w:r>
      <w:r>
        <w:rPr>
          <w:sz w:val="28"/>
          <w:szCs w:val="28"/>
          <w:lang w:val="ru-RU"/>
        </w:rPr>
        <w:t>4</w:t>
      </w:r>
      <w:r>
        <w:rPr>
          <w:sz w:val="28"/>
          <w:szCs w:val="28"/>
        </w:rPr>
        <w:t xml:space="preserve"> год – </w:t>
      </w:r>
      <w:r w:rsidR="00DB095D">
        <w:rPr>
          <w:sz w:val="28"/>
          <w:szCs w:val="28"/>
          <w:lang w:val="ru-RU"/>
        </w:rPr>
        <w:t>414</w:t>
      </w:r>
      <w:r w:rsidR="001B540C">
        <w:rPr>
          <w:sz w:val="28"/>
          <w:szCs w:val="28"/>
          <w:lang w:val="ru-RU"/>
        </w:rPr>
        <w:t>309</w:t>
      </w:r>
      <w:r w:rsidR="00DB095D">
        <w:rPr>
          <w:sz w:val="28"/>
          <w:szCs w:val="28"/>
          <w:lang w:val="ru-RU"/>
        </w:rPr>
        <w:t>,00</w:t>
      </w:r>
      <w:r>
        <w:rPr>
          <w:sz w:val="28"/>
          <w:szCs w:val="28"/>
        </w:rPr>
        <w:t>руб.</w:t>
      </w:r>
      <w:r w:rsidR="00AC1EB1">
        <w:rPr>
          <w:sz w:val="28"/>
          <w:szCs w:val="28"/>
          <w:lang w:val="ru-RU"/>
        </w:rPr>
        <w:t>,</w:t>
      </w:r>
    </w:p>
    <w:p w:rsidR="00B560E1" w:rsidRDefault="00B560E1" w:rsidP="00B560E1">
      <w:pPr>
        <w:pStyle w:val="Standard"/>
        <w:ind w:left="-426"/>
        <w:rPr>
          <w:sz w:val="28"/>
          <w:szCs w:val="28"/>
          <w:lang w:val="ru-RU"/>
        </w:rPr>
      </w:pPr>
      <w:r>
        <w:rPr>
          <w:sz w:val="28"/>
          <w:szCs w:val="28"/>
        </w:rPr>
        <w:t>202</w:t>
      </w:r>
      <w:r>
        <w:rPr>
          <w:sz w:val="28"/>
          <w:szCs w:val="28"/>
          <w:lang w:val="ru-RU"/>
        </w:rPr>
        <w:t>5</w:t>
      </w:r>
      <w:r>
        <w:rPr>
          <w:sz w:val="28"/>
          <w:szCs w:val="28"/>
        </w:rPr>
        <w:t xml:space="preserve"> год – </w:t>
      </w:r>
      <w:r w:rsidR="00DB095D">
        <w:rPr>
          <w:sz w:val="28"/>
          <w:szCs w:val="28"/>
          <w:lang w:val="ru-RU"/>
        </w:rPr>
        <w:t xml:space="preserve"> 414</w:t>
      </w:r>
      <w:r w:rsidR="001B540C">
        <w:rPr>
          <w:sz w:val="28"/>
          <w:szCs w:val="28"/>
          <w:lang w:val="ru-RU"/>
        </w:rPr>
        <w:t>309</w:t>
      </w:r>
      <w:r w:rsidR="00DB095D">
        <w:rPr>
          <w:sz w:val="28"/>
          <w:szCs w:val="28"/>
          <w:lang w:val="ru-RU"/>
        </w:rPr>
        <w:t>,00</w:t>
      </w:r>
      <w:r>
        <w:rPr>
          <w:sz w:val="28"/>
          <w:szCs w:val="28"/>
        </w:rPr>
        <w:t xml:space="preserve"> </w:t>
      </w:r>
      <w:r w:rsidR="00AC1EB1">
        <w:rPr>
          <w:sz w:val="28"/>
          <w:szCs w:val="28"/>
          <w:lang w:val="ru-RU"/>
        </w:rPr>
        <w:t>р</w:t>
      </w:r>
      <w:r>
        <w:rPr>
          <w:sz w:val="28"/>
          <w:szCs w:val="28"/>
        </w:rPr>
        <w:t>уб</w:t>
      </w:r>
      <w:r w:rsidR="00AC1EB1">
        <w:rPr>
          <w:sz w:val="28"/>
          <w:szCs w:val="28"/>
          <w:lang w:val="ru-RU"/>
        </w:rPr>
        <w:t>.,</w:t>
      </w:r>
    </w:p>
    <w:p w:rsidR="00B560E1" w:rsidRDefault="00B560E1" w:rsidP="00B560E1">
      <w:pPr>
        <w:pStyle w:val="Standard"/>
        <w:ind w:left="-426"/>
        <w:rPr>
          <w:sz w:val="28"/>
          <w:szCs w:val="28"/>
          <w:lang w:val="ru-RU"/>
        </w:rPr>
      </w:pPr>
      <w:r>
        <w:rPr>
          <w:sz w:val="28"/>
          <w:szCs w:val="28"/>
        </w:rPr>
        <w:t>202</w:t>
      </w:r>
      <w:r>
        <w:rPr>
          <w:sz w:val="28"/>
          <w:szCs w:val="28"/>
          <w:lang w:val="ru-RU"/>
        </w:rPr>
        <w:t>6</w:t>
      </w:r>
      <w:r>
        <w:rPr>
          <w:sz w:val="28"/>
          <w:szCs w:val="28"/>
        </w:rPr>
        <w:t xml:space="preserve"> год –</w:t>
      </w:r>
      <w:r w:rsidR="00DB095D">
        <w:rPr>
          <w:sz w:val="28"/>
          <w:szCs w:val="28"/>
          <w:lang w:val="ru-RU"/>
        </w:rPr>
        <w:t xml:space="preserve">  414</w:t>
      </w:r>
      <w:r w:rsidR="001B540C">
        <w:rPr>
          <w:sz w:val="28"/>
          <w:szCs w:val="28"/>
          <w:lang w:val="ru-RU"/>
        </w:rPr>
        <w:t>309</w:t>
      </w:r>
      <w:r w:rsidR="00DB095D">
        <w:rPr>
          <w:sz w:val="28"/>
          <w:szCs w:val="28"/>
          <w:lang w:val="ru-RU"/>
        </w:rPr>
        <w:t>,00</w:t>
      </w:r>
      <w:r>
        <w:rPr>
          <w:sz w:val="28"/>
          <w:szCs w:val="28"/>
          <w:lang w:val="ru-RU"/>
        </w:rPr>
        <w:t>р</w:t>
      </w:r>
      <w:r>
        <w:rPr>
          <w:sz w:val="28"/>
          <w:szCs w:val="28"/>
        </w:rPr>
        <w:t>уб</w:t>
      </w:r>
      <w:r>
        <w:rPr>
          <w:sz w:val="28"/>
          <w:szCs w:val="28"/>
          <w:lang w:val="ru-RU"/>
        </w:rPr>
        <w:t>.</w:t>
      </w:r>
      <w:r w:rsidR="00AC1EB1">
        <w:rPr>
          <w:sz w:val="28"/>
          <w:szCs w:val="28"/>
          <w:lang w:val="ru-RU"/>
        </w:rPr>
        <w:t>,</w:t>
      </w:r>
    </w:p>
    <w:p w:rsidR="00B560E1" w:rsidRDefault="00B560E1" w:rsidP="00B560E1">
      <w:pPr>
        <w:pStyle w:val="Standard"/>
        <w:autoSpaceDE w:val="0"/>
        <w:ind w:left="-426"/>
        <w:jc w:val="both"/>
        <w:rPr>
          <w:bCs/>
          <w:sz w:val="28"/>
          <w:szCs w:val="28"/>
          <w:lang w:val="ru-RU"/>
        </w:rPr>
      </w:pPr>
      <w:r>
        <w:rPr>
          <w:sz w:val="28"/>
          <w:szCs w:val="28"/>
        </w:rPr>
        <w:t xml:space="preserve">- </w:t>
      </w:r>
      <w:r>
        <w:rPr>
          <w:bCs/>
          <w:sz w:val="28"/>
          <w:szCs w:val="28"/>
          <w:lang w:val="ru-RU"/>
        </w:rPr>
        <w:t>комплекса процессных мероприятий</w:t>
      </w:r>
      <w:r w:rsidR="00AD01A2">
        <w:rPr>
          <w:bCs/>
          <w:sz w:val="28"/>
          <w:szCs w:val="28"/>
          <w:lang w:val="ru-RU"/>
        </w:rPr>
        <w:t xml:space="preserve"> </w:t>
      </w:r>
      <w:r>
        <w:rPr>
          <w:sz w:val="28"/>
          <w:szCs w:val="28"/>
        </w:rPr>
        <w:t xml:space="preserve"> «</w:t>
      </w:r>
      <w:r w:rsidR="008A688E">
        <w:rPr>
          <w:sz w:val="28"/>
          <w:szCs w:val="28"/>
          <w:lang w:val="ru-RU"/>
        </w:rPr>
        <w:t>Содержание</w:t>
      </w:r>
      <w:r>
        <w:rPr>
          <w:sz w:val="28"/>
          <w:szCs w:val="28"/>
        </w:rPr>
        <w:t xml:space="preserve"> мест захоронени</w:t>
      </w:r>
      <w:r w:rsidR="008A688E">
        <w:rPr>
          <w:sz w:val="28"/>
          <w:szCs w:val="28"/>
          <w:lang w:val="ru-RU"/>
        </w:rPr>
        <w:t>я</w:t>
      </w:r>
      <w:r w:rsidR="00C772A7">
        <w:rPr>
          <w:sz w:val="28"/>
          <w:szCs w:val="28"/>
        </w:rPr>
        <w:t xml:space="preserve">» </w:t>
      </w:r>
      <w:r w:rsidR="00C772A7">
        <w:rPr>
          <w:sz w:val="28"/>
          <w:szCs w:val="28"/>
          <w:lang w:val="ru-RU"/>
        </w:rPr>
        <w:t xml:space="preserve"> в сумме </w:t>
      </w:r>
      <w:r w:rsidR="00DB095D">
        <w:rPr>
          <w:sz w:val="28"/>
          <w:szCs w:val="28"/>
          <w:lang w:val="ru-RU"/>
        </w:rPr>
        <w:t xml:space="preserve"> 179112,76</w:t>
      </w:r>
      <w:r>
        <w:rPr>
          <w:sz w:val="28"/>
          <w:szCs w:val="28"/>
          <w:lang w:val="ru-RU"/>
        </w:rPr>
        <w:t>р</w:t>
      </w:r>
      <w:r>
        <w:rPr>
          <w:sz w:val="28"/>
          <w:szCs w:val="28"/>
        </w:rPr>
        <w:t>ублей</w:t>
      </w:r>
      <w:r>
        <w:rPr>
          <w:sz w:val="28"/>
          <w:szCs w:val="28"/>
          <w:lang w:val="ru-RU"/>
        </w:rPr>
        <w:t xml:space="preserve">, </w:t>
      </w:r>
      <w:r>
        <w:rPr>
          <w:bCs/>
          <w:sz w:val="28"/>
          <w:szCs w:val="28"/>
          <w:lang w:val="ru-RU"/>
        </w:rPr>
        <w:t>в том числе по годам:</w:t>
      </w:r>
    </w:p>
    <w:p w:rsidR="00B560E1" w:rsidRDefault="00DE5FB6" w:rsidP="00B560E1">
      <w:pPr>
        <w:pStyle w:val="Standard"/>
        <w:ind w:left="-426"/>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r w:rsidR="00CE4A89">
        <w:rPr>
          <w:bCs/>
          <w:sz w:val="28"/>
          <w:szCs w:val="28"/>
          <w:lang w:val="ru-RU"/>
        </w:rPr>
        <w:t xml:space="preserve"> в сумме 179112,76 рублей, в том числе по годам</w:t>
      </w:r>
      <w:r w:rsidR="00B560E1">
        <w:rPr>
          <w:bCs/>
          <w:sz w:val="28"/>
          <w:szCs w:val="28"/>
          <w:lang w:val="ru-RU"/>
        </w:rPr>
        <w:t>:</w:t>
      </w:r>
    </w:p>
    <w:p w:rsidR="00B560E1" w:rsidRDefault="00B560E1" w:rsidP="00B560E1">
      <w:pPr>
        <w:pStyle w:val="Standard"/>
        <w:autoSpaceDE w:val="0"/>
        <w:ind w:left="-426"/>
        <w:jc w:val="both"/>
        <w:rPr>
          <w:sz w:val="28"/>
          <w:szCs w:val="28"/>
        </w:rPr>
      </w:pPr>
      <w:r>
        <w:rPr>
          <w:sz w:val="28"/>
          <w:szCs w:val="28"/>
        </w:rPr>
        <w:t>20</w:t>
      </w:r>
      <w:r>
        <w:rPr>
          <w:sz w:val="28"/>
          <w:szCs w:val="28"/>
          <w:lang w:val="ru-RU"/>
        </w:rPr>
        <w:t>22</w:t>
      </w:r>
      <w:r>
        <w:rPr>
          <w:sz w:val="28"/>
          <w:szCs w:val="28"/>
        </w:rPr>
        <w:t xml:space="preserve"> год –</w:t>
      </w:r>
      <w:r w:rsidR="00DB095D">
        <w:rPr>
          <w:sz w:val="28"/>
          <w:szCs w:val="28"/>
          <w:lang w:val="ru-RU"/>
        </w:rPr>
        <w:t xml:space="preserve"> 20</w:t>
      </w:r>
      <w:r w:rsidR="00073871">
        <w:rPr>
          <w:sz w:val="28"/>
          <w:szCs w:val="28"/>
          <w:lang w:val="ru-RU"/>
        </w:rPr>
        <w:t>0</w:t>
      </w:r>
      <w:r w:rsidR="007D664C">
        <w:rPr>
          <w:sz w:val="28"/>
          <w:szCs w:val="28"/>
          <w:lang w:val="ru-RU"/>
        </w:rPr>
        <w:t>00</w:t>
      </w:r>
      <w:r w:rsidR="00DB095D">
        <w:rPr>
          <w:sz w:val="28"/>
          <w:szCs w:val="28"/>
          <w:lang w:val="ru-RU"/>
        </w:rPr>
        <w:t>,00</w:t>
      </w:r>
      <w:r>
        <w:rPr>
          <w:sz w:val="28"/>
          <w:szCs w:val="28"/>
        </w:rPr>
        <w:t>руб.,</w:t>
      </w:r>
    </w:p>
    <w:p w:rsidR="00B560E1" w:rsidRDefault="00B560E1" w:rsidP="00B560E1">
      <w:pPr>
        <w:pStyle w:val="Standard"/>
        <w:autoSpaceDE w:val="0"/>
        <w:ind w:left="-426"/>
        <w:jc w:val="both"/>
        <w:rPr>
          <w:sz w:val="28"/>
          <w:szCs w:val="28"/>
        </w:rPr>
      </w:pPr>
      <w:r>
        <w:rPr>
          <w:sz w:val="28"/>
          <w:szCs w:val="28"/>
        </w:rPr>
        <w:t>202</w:t>
      </w:r>
      <w:r>
        <w:rPr>
          <w:sz w:val="28"/>
          <w:szCs w:val="28"/>
          <w:lang w:val="ru-RU"/>
        </w:rPr>
        <w:t>3</w:t>
      </w:r>
      <w:r>
        <w:rPr>
          <w:sz w:val="28"/>
          <w:szCs w:val="28"/>
        </w:rPr>
        <w:t xml:space="preserve"> год –</w:t>
      </w:r>
      <w:r w:rsidR="00DB095D">
        <w:rPr>
          <w:sz w:val="28"/>
          <w:szCs w:val="28"/>
          <w:lang w:val="ru-RU"/>
        </w:rPr>
        <w:t xml:space="preserve"> 95375,76</w:t>
      </w:r>
      <w:r>
        <w:rPr>
          <w:sz w:val="28"/>
          <w:szCs w:val="28"/>
        </w:rPr>
        <w:t>руб.,</w:t>
      </w:r>
    </w:p>
    <w:p w:rsidR="00B560E1" w:rsidRPr="00AC1EB1" w:rsidRDefault="00B560E1" w:rsidP="00B560E1">
      <w:pPr>
        <w:pStyle w:val="Standard"/>
        <w:autoSpaceDE w:val="0"/>
        <w:ind w:left="-426"/>
        <w:jc w:val="both"/>
        <w:rPr>
          <w:sz w:val="28"/>
          <w:szCs w:val="28"/>
          <w:lang w:val="ru-RU"/>
        </w:rPr>
      </w:pPr>
      <w:r>
        <w:rPr>
          <w:sz w:val="28"/>
          <w:szCs w:val="28"/>
        </w:rPr>
        <w:t>202</w:t>
      </w:r>
      <w:r>
        <w:rPr>
          <w:sz w:val="28"/>
          <w:szCs w:val="28"/>
          <w:lang w:val="ru-RU"/>
        </w:rPr>
        <w:t>4</w:t>
      </w:r>
      <w:r>
        <w:rPr>
          <w:sz w:val="28"/>
          <w:szCs w:val="28"/>
        </w:rPr>
        <w:t xml:space="preserve"> год –</w:t>
      </w:r>
      <w:r w:rsidR="00DB095D">
        <w:rPr>
          <w:sz w:val="28"/>
          <w:szCs w:val="28"/>
          <w:lang w:val="ru-RU"/>
        </w:rPr>
        <w:t xml:space="preserve"> 23737,00</w:t>
      </w:r>
      <w:r>
        <w:rPr>
          <w:sz w:val="28"/>
          <w:szCs w:val="28"/>
        </w:rPr>
        <w:t>руб.</w:t>
      </w:r>
      <w:r w:rsidR="00AC1EB1">
        <w:rPr>
          <w:sz w:val="28"/>
          <w:szCs w:val="28"/>
          <w:lang w:val="ru-RU"/>
        </w:rPr>
        <w:t>,</w:t>
      </w:r>
    </w:p>
    <w:p w:rsidR="00B560E1" w:rsidRDefault="00B560E1" w:rsidP="00B560E1">
      <w:pPr>
        <w:pStyle w:val="Standard"/>
        <w:autoSpaceDE w:val="0"/>
        <w:ind w:left="-426"/>
        <w:jc w:val="both"/>
        <w:rPr>
          <w:sz w:val="28"/>
          <w:szCs w:val="28"/>
          <w:lang w:val="ru-RU"/>
        </w:rPr>
      </w:pPr>
      <w:r>
        <w:rPr>
          <w:sz w:val="28"/>
          <w:szCs w:val="28"/>
        </w:rPr>
        <w:t>202</w:t>
      </w:r>
      <w:r>
        <w:rPr>
          <w:sz w:val="28"/>
          <w:szCs w:val="28"/>
          <w:lang w:val="ru-RU"/>
        </w:rPr>
        <w:t>5</w:t>
      </w:r>
      <w:r>
        <w:rPr>
          <w:sz w:val="28"/>
          <w:szCs w:val="28"/>
        </w:rPr>
        <w:t xml:space="preserve"> год –</w:t>
      </w:r>
      <w:r w:rsidR="00DB095D">
        <w:rPr>
          <w:sz w:val="28"/>
          <w:szCs w:val="28"/>
          <w:lang w:val="ru-RU"/>
        </w:rPr>
        <w:t>20</w:t>
      </w:r>
      <w:r w:rsidR="00073871">
        <w:rPr>
          <w:sz w:val="28"/>
          <w:szCs w:val="28"/>
          <w:lang w:val="ru-RU"/>
        </w:rPr>
        <w:t>0</w:t>
      </w:r>
      <w:r w:rsidR="007D664C">
        <w:rPr>
          <w:sz w:val="28"/>
          <w:szCs w:val="28"/>
          <w:lang w:val="ru-RU"/>
        </w:rPr>
        <w:t>00</w:t>
      </w:r>
      <w:r w:rsidR="00DB095D">
        <w:rPr>
          <w:sz w:val="28"/>
          <w:szCs w:val="28"/>
          <w:lang w:val="ru-RU"/>
        </w:rPr>
        <w:t>,00</w:t>
      </w:r>
      <w:r w:rsidR="00AC1EB1">
        <w:rPr>
          <w:sz w:val="28"/>
          <w:szCs w:val="28"/>
          <w:lang w:val="ru-RU"/>
        </w:rPr>
        <w:t>р</w:t>
      </w:r>
      <w:r>
        <w:rPr>
          <w:sz w:val="28"/>
          <w:szCs w:val="28"/>
        </w:rPr>
        <w:t>уб</w:t>
      </w:r>
      <w:r w:rsidR="00AC1EB1">
        <w:rPr>
          <w:sz w:val="28"/>
          <w:szCs w:val="28"/>
          <w:lang w:val="ru-RU"/>
        </w:rPr>
        <w:t>.,</w:t>
      </w:r>
    </w:p>
    <w:p w:rsidR="00C772A7" w:rsidRDefault="00B560E1" w:rsidP="00C772A7">
      <w:pPr>
        <w:pStyle w:val="Standard"/>
        <w:autoSpaceDE w:val="0"/>
        <w:ind w:left="-426"/>
        <w:jc w:val="both"/>
        <w:rPr>
          <w:sz w:val="28"/>
          <w:szCs w:val="28"/>
          <w:lang w:val="ru-RU"/>
        </w:rPr>
      </w:pPr>
      <w:r>
        <w:rPr>
          <w:sz w:val="28"/>
          <w:szCs w:val="28"/>
        </w:rPr>
        <w:t>202</w:t>
      </w:r>
      <w:r>
        <w:rPr>
          <w:sz w:val="28"/>
          <w:szCs w:val="28"/>
          <w:lang w:val="ru-RU"/>
        </w:rPr>
        <w:t>6</w:t>
      </w:r>
      <w:r>
        <w:rPr>
          <w:sz w:val="28"/>
          <w:szCs w:val="28"/>
        </w:rPr>
        <w:t xml:space="preserve"> год –</w:t>
      </w:r>
      <w:r w:rsidR="00DB095D">
        <w:rPr>
          <w:sz w:val="28"/>
          <w:szCs w:val="28"/>
          <w:lang w:val="ru-RU"/>
        </w:rPr>
        <w:t>20</w:t>
      </w:r>
      <w:r w:rsidR="00073871">
        <w:rPr>
          <w:sz w:val="28"/>
          <w:szCs w:val="28"/>
          <w:lang w:val="ru-RU"/>
        </w:rPr>
        <w:t>0</w:t>
      </w:r>
      <w:r w:rsidR="007D664C">
        <w:rPr>
          <w:sz w:val="28"/>
          <w:szCs w:val="28"/>
          <w:lang w:val="ru-RU"/>
        </w:rPr>
        <w:t>00</w:t>
      </w:r>
      <w:r w:rsidR="00DB095D">
        <w:rPr>
          <w:sz w:val="28"/>
          <w:szCs w:val="28"/>
          <w:lang w:val="ru-RU"/>
        </w:rPr>
        <w:t>,00</w:t>
      </w:r>
      <w:r>
        <w:rPr>
          <w:sz w:val="28"/>
          <w:szCs w:val="28"/>
          <w:lang w:val="ru-RU"/>
        </w:rPr>
        <w:t>р</w:t>
      </w:r>
      <w:r>
        <w:rPr>
          <w:sz w:val="28"/>
          <w:szCs w:val="28"/>
        </w:rPr>
        <w:t>уб</w:t>
      </w:r>
      <w:r>
        <w:rPr>
          <w:sz w:val="28"/>
          <w:szCs w:val="28"/>
          <w:lang w:val="ru-RU"/>
        </w:rPr>
        <w:t>.</w:t>
      </w:r>
      <w:r w:rsidR="00AC1EB1">
        <w:rPr>
          <w:sz w:val="28"/>
          <w:szCs w:val="28"/>
          <w:lang w:val="ru-RU"/>
        </w:rPr>
        <w:t>,</w:t>
      </w:r>
    </w:p>
    <w:p w:rsidR="00B560E1" w:rsidRPr="00C772A7" w:rsidRDefault="00B560E1" w:rsidP="00C772A7">
      <w:pPr>
        <w:pStyle w:val="Standard"/>
        <w:autoSpaceDE w:val="0"/>
        <w:ind w:left="-426"/>
        <w:jc w:val="both"/>
        <w:rPr>
          <w:sz w:val="28"/>
          <w:szCs w:val="28"/>
          <w:lang w:val="ru-RU"/>
        </w:rPr>
      </w:pPr>
      <w:r>
        <w:rPr>
          <w:sz w:val="28"/>
          <w:szCs w:val="28"/>
          <w:lang w:val="ru-RU"/>
        </w:rPr>
        <w:lastRenderedPageBreak/>
        <w:t>-</w:t>
      </w:r>
      <w:r>
        <w:rPr>
          <w:sz w:val="28"/>
          <w:szCs w:val="28"/>
        </w:rPr>
        <w:t> </w:t>
      </w:r>
      <w:r>
        <w:rPr>
          <w:bCs/>
          <w:sz w:val="28"/>
          <w:szCs w:val="28"/>
          <w:lang w:val="ru-RU"/>
        </w:rPr>
        <w:t xml:space="preserve">комплекса процессных мероприятий </w:t>
      </w:r>
      <w:r>
        <w:rPr>
          <w:rStyle w:val="StrongEmphasis"/>
          <w:b w:val="0"/>
          <w:sz w:val="28"/>
          <w:szCs w:val="28"/>
          <w:lang w:val="ru-RU"/>
        </w:rPr>
        <w:t>«</w:t>
      </w:r>
      <w:r>
        <w:rPr>
          <w:sz w:val="28"/>
          <w:szCs w:val="28"/>
          <w:lang w:val="ru-RU"/>
        </w:rPr>
        <w:t>Прочие мероприятия по благоустройству</w:t>
      </w:r>
      <w:r>
        <w:rPr>
          <w:rStyle w:val="StrongEmphasis"/>
          <w:b w:val="0"/>
          <w:sz w:val="28"/>
          <w:szCs w:val="28"/>
          <w:lang w:val="ru-RU"/>
        </w:rPr>
        <w:t xml:space="preserve">» </w:t>
      </w:r>
      <w:r w:rsidR="00C772A7">
        <w:rPr>
          <w:rStyle w:val="StrongEmphasis"/>
          <w:b w:val="0"/>
          <w:sz w:val="28"/>
          <w:szCs w:val="28"/>
          <w:lang w:val="ru-RU"/>
        </w:rPr>
        <w:t xml:space="preserve">в сумме </w:t>
      </w:r>
      <w:r w:rsidR="00073871">
        <w:rPr>
          <w:sz w:val="28"/>
          <w:szCs w:val="28"/>
          <w:lang w:val="ru-RU"/>
        </w:rPr>
        <w:t>0,0</w:t>
      </w:r>
      <w:r w:rsidR="007D664C">
        <w:rPr>
          <w:sz w:val="28"/>
          <w:szCs w:val="28"/>
          <w:lang w:val="ru-RU"/>
        </w:rPr>
        <w:t>00</w:t>
      </w:r>
      <w:r>
        <w:rPr>
          <w:sz w:val="28"/>
          <w:szCs w:val="28"/>
          <w:lang w:val="ru-RU"/>
        </w:rPr>
        <w:t>тыс.рублей</w:t>
      </w:r>
      <w:r>
        <w:rPr>
          <w:rStyle w:val="StrongEmphasis"/>
          <w:b w:val="0"/>
          <w:sz w:val="28"/>
          <w:szCs w:val="28"/>
          <w:lang w:val="ru-RU"/>
        </w:rPr>
        <w:t xml:space="preserve">, </w:t>
      </w:r>
      <w:r>
        <w:rPr>
          <w:bCs/>
          <w:sz w:val="28"/>
          <w:szCs w:val="28"/>
          <w:lang w:val="ru-RU"/>
        </w:rPr>
        <w:t>в том числе по годам:</w:t>
      </w:r>
    </w:p>
    <w:p w:rsidR="00B560E1" w:rsidRDefault="00DE5FB6" w:rsidP="00B560E1">
      <w:pPr>
        <w:pStyle w:val="Standard"/>
        <w:spacing w:line="270" w:lineRule="atLeast"/>
        <w:ind w:left="-426"/>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 xml:space="preserve">Печенковское </w:t>
      </w:r>
      <w:r w:rsidR="00B560E1">
        <w:rPr>
          <w:bCs/>
          <w:sz w:val="28"/>
          <w:szCs w:val="28"/>
          <w:lang w:val="ru-RU"/>
        </w:rPr>
        <w:t xml:space="preserve"> сельское поселение:</w:t>
      </w:r>
    </w:p>
    <w:p w:rsidR="00B560E1" w:rsidRDefault="00B560E1" w:rsidP="00B560E1">
      <w:pPr>
        <w:pStyle w:val="Standard"/>
        <w:spacing w:line="270" w:lineRule="atLeast"/>
        <w:ind w:left="-426"/>
        <w:jc w:val="both"/>
        <w:rPr>
          <w:bCs/>
          <w:sz w:val="28"/>
          <w:szCs w:val="28"/>
        </w:rPr>
      </w:pPr>
      <w:r>
        <w:rPr>
          <w:bCs/>
          <w:sz w:val="28"/>
          <w:szCs w:val="28"/>
        </w:rPr>
        <w:t>20</w:t>
      </w:r>
      <w:r>
        <w:rPr>
          <w:bCs/>
          <w:sz w:val="28"/>
          <w:szCs w:val="28"/>
          <w:lang w:val="ru-RU"/>
        </w:rPr>
        <w:t>22</w:t>
      </w:r>
      <w:r>
        <w:rPr>
          <w:bCs/>
          <w:sz w:val="28"/>
          <w:szCs w:val="28"/>
        </w:rPr>
        <w:t xml:space="preserve"> год –</w:t>
      </w:r>
      <w:r w:rsidR="00DB095D">
        <w:rPr>
          <w:bCs/>
          <w:sz w:val="28"/>
          <w:szCs w:val="28"/>
          <w:lang w:val="ru-RU"/>
        </w:rPr>
        <w:t>0000,00</w:t>
      </w:r>
      <w:r>
        <w:rPr>
          <w:bCs/>
          <w:sz w:val="28"/>
          <w:szCs w:val="28"/>
        </w:rPr>
        <w:t>руб.,</w:t>
      </w:r>
    </w:p>
    <w:p w:rsidR="00B560E1" w:rsidRDefault="00B560E1" w:rsidP="00B560E1">
      <w:pPr>
        <w:pStyle w:val="Standard"/>
        <w:spacing w:line="270" w:lineRule="atLeast"/>
        <w:ind w:left="-426"/>
        <w:jc w:val="both"/>
        <w:rPr>
          <w:bCs/>
          <w:sz w:val="28"/>
          <w:szCs w:val="28"/>
        </w:rPr>
      </w:pPr>
      <w:r>
        <w:rPr>
          <w:bCs/>
          <w:sz w:val="28"/>
          <w:szCs w:val="28"/>
        </w:rPr>
        <w:t>202</w:t>
      </w:r>
      <w:r>
        <w:rPr>
          <w:bCs/>
          <w:sz w:val="28"/>
          <w:szCs w:val="28"/>
          <w:lang w:val="ru-RU"/>
        </w:rPr>
        <w:t>3</w:t>
      </w:r>
      <w:r>
        <w:rPr>
          <w:bCs/>
          <w:sz w:val="28"/>
          <w:szCs w:val="28"/>
        </w:rPr>
        <w:t xml:space="preserve"> год –</w:t>
      </w:r>
      <w:r w:rsidR="00DB095D">
        <w:rPr>
          <w:bCs/>
          <w:sz w:val="28"/>
          <w:szCs w:val="28"/>
          <w:lang w:val="ru-RU"/>
        </w:rPr>
        <w:t>0000,00</w:t>
      </w:r>
      <w:r>
        <w:rPr>
          <w:bCs/>
          <w:sz w:val="28"/>
          <w:szCs w:val="28"/>
        </w:rPr>
        <w:t xml:space="preserve"> руб.,</w:t>
      </w:r>
    </w:p>
    <w:p w:rsidR="00B560E1" w:rsidRPr="00AC1EB1" w:rsidRDefault="00B560E1" w:rsidP="00B560E1">
      <w:pPr>
        <w:pStyle w:val="Standard"/>
        <w:spacing w:line="270" w:lineRule="atLeast"/>
        <w:ind w:left="-426"/>
        <w:jc w:val="both"/>
        <w:rPr>
          <w:bCs/>
          <w:sz w:val="28"/>
          <w:szCs w:val="28"/>
          <w:lang w:val="ru-RU"/>
        </w:rPr>
      </w:pPr>
      <w:r>
        <w:rPr>
          <w:bCs/>
          <w:sz w:val="28"/>
          <w:szCs w:val="28"/>
        </w:rPr>
        <w:t>202</w:t>
      </w:r>
      <w:r>
        <w:rPr>
          <w:bCs/>
          <w:sz w:val="28"/>
          <w:szCs w:val="28"/>
          <w:lang w:val="ru-RU"/>
        </w:rPr>
        <w:t>4</w:t>
      </w:r>
      <w:r>
        <w:rPr>
          <w:bCs/>
          <w:sz w:val="28"/>
          <w:szCs w:val="28"/>
        </w:rPr>
        <w:t xml:space="preserve"> год –</w:t>
      </w:r>
      <w:r w:rsidR="00DB095D">
        <w:rPr>
          <w:bCs/>
          <w:sz w:val="28"/>
          <w:szCs w:val="28"/>
          <w:lang w:val="ru-RU"/>
        </w:rPr>
        <w:t>0000,00</w:t>
      </w:r>
      <w:r>
        <w:rPr>
          <w:bCs/>
          <w:sz w:val="28"/>
          <w:szCs w:val="28"/>
        </w:rPr>
        <w:t>руб.</w:t>
      </w:r>
      <w:r w:rsidR="00AC1EB1">
        <w:rPr>
          <w:bCs/>
          <w:sz w:val="28"/>
          <w:szCs w:val="28"/>
          <w:lang w:val="ru-RU"/>
        </w:rPr>
        <w:t>,</w:t>
      </w:r>
    </w:p>
    <w:p w:rsidR="00B560E1" w:rsidRDefault="00B560E1" w:rsidP="00B560E1">
      <w:pPr>
        <w:pStyle w:val="Standard"/>
        <w:spacing w:line="270" w:lineRule="atLeast"/>
        <w:ind w:left="-426"/>
        <w:jc w:val="both"/>
        <w:rPr>
          <w:bCs/>
          <w:sz w:val="28"/>
          <w:szCs w:val="28"/>
          <w:lang w:val="ru-RU"/>
        </w:rPr>
      </w:pPr>
      <w:r>
        <w:rPr>
          <w:bCs/>
          <w:sz w:val="28"/>
          <w:szCs w:val="28"/>
        </w:rPr>
        <w:t>202</w:t>
      </w:r>
      <w:r>
        <w:rPr>
          <w:bCs/>
          <w:sz w:val="28"/>
          <w:szCs w:val="28"/>
          <w:lang w:val="ru-RU"/>
        </w:rPr>
        <w:t>5</w:t>
      </w:r>
      <w:r>
        <w:rPr>
          <w:bCs/>
          <w:sz w:val="28"/>
          <w:szCs w:val="28"/>
        </w:rPr>
        <w:t xml:space="preserve"> год –</w:t>
      </w:r>
      <w:r w:rsidR="00DB095D">
        <w:rPr>
          <w:bCs/>
          <w:sz w:val="28"/>
          <w:szCs w:val="28"/>
          <w:lang w:val="ru-RU"/>
        </w:rPr>
        <w:t>0000,00</w:t>
      </w:r>
      <w:r w:rsidR="00AC1EB1">
        <w:rPr>
          <w:bCs/>
          <w:sz w:val="28"/>
          <w:szCs w:val="28"/>
          <w:lang w:val="ru-RU"/>
        </w:rPr>
        <w:t>р</w:t>
      </w:r>
      <w:r>
        <w:rPr>
          <w:bCs/>
          <w:sz w:val="28"/>
          <w:szCs w:val="28"/>
        </w:rPr>
        <w:t>уб</w:t>
      </w:r>
      <w:r w:rsidR="00AC1EB1">
        <w:rPr>
          <w:bCs/>
          <w:sz w:val="28"/>
          <w:szCs w:val="28"/>
          <w:lang w:val="ru-RU"/>
        </w:rPr>
        <w:t>.,</w:t>
      </w:r>
    </w:p>
    <w:p w:rsidR="00C772A7" w:rsidRDefault="00B560E1" w:rsidP="00C772A7">
      <w:pPr>
        <w:pStyle w:val="Standard"/>
        <w:spacing w:line="270" w:lineRule="atLeast"/>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DB095D">
        <w:rPr>
          <w:bCs/>
          <w:sz w:val="28"/>
          <w:szCs w:val="28"/>
          <w:lang w:val="ru-RU"/>
        </w:rPr>
        <w:t xml:space="preserve"> - 0000,00</w:t>
      </w:r>
      <w:r>
        <w:rPr>
          <w:bCs/>
          <w:sz w:val="28"/>
          <w:szCs w:val="28"/>
          <w:lang w:val="ru-RU"/>
        </w:rPr>
        <w:t>р</w:t>
      </w:r>
      <w:r>
        <w:rPr>
          <w:bCs/>
          <w:sz w:val="28"/>
          <w:szCs w:val="28"/>
        </w:rPr>
        <w:t>уб</w:t>
      </w:r>
      <w:r>
        <w:rPr>
          <w:bCs/>
          <w:sz w:val="28"/>
          <w:szCs w:val="28"/>
          <w:lang w:val="ru-RU"/>
        </w:rPr>
        <w:t>.</w:t>
      </w:r>
      <w:r w:rsidR="001E5778">
        <w:rPr>
          <w:bCs/>
          <w:sz w:val="28"/>
          <w:szCs w:val="28"/>
          <w:lang w:val="ru-RU"/>
        </w:rPr>
        <w:t>,</w:t>
      </w:r>
    </w:p>
    <w:p w:rsidR="00B560E1" w:rsidRDefault="00B560E1" w:rsidP="00C772A7">
      <w:pPr>
        <w:pStyle w:val="Standard"/>
        <w:spacing w:line="270" w:lineRule="atLeast"/>
        <w:ind w:left="-426"/>
        <w:jc w:val="both"/>
        <w:rPr>
          <w:bCs/>
          <w:sz w:val="28"/>
          <w:szCs w:val="28"/>
          <w:lang w:val="ru-RU"/>
        </w:rPr>
      </w:pPr>
      <w:r>
        <w:rPr>
          <w:rStyle w:val="StrongEmphasis"/>
          <w:b w:val="0"/>
          <w:sz w:val="28"/>
          <w:szCs w:val="28"/>
          <w:lang w:val="ru-RU"/>
        </w:rPr>
        <w:t xml:space="preserve">  - </w:t>
      </w:r>
      <w:r>
        <w:rPr>
          <w:bCs/>
          <w:sz w:val="28"/>
          <w:szCs w:val="28"/>
          <w:lang w:val="ru-RU"/>
        </w:rPr>
        <w:t>комплекса процессных мероприятий</w:t>
      </w:r>
      <w:r>
        <w:rPr>
          <w:rStyle w:val="StrongEmphasis"/>
          <w:b w:val="0"/>
          <w:sz w:val="28"/>
          <w:szCs w:val="28"/>
          <w:lang w:val="ru-RU"/>
        </w:rPr>
        <w:t xml:space="preserve"> «</w:t>
      </w:r>
      <w:r>
        <w:rPr>
          <w:sz w:val="28"/>
          <w:szCs w:val="28"/>
        </w:rPr>
        <w:t>Обеспечение качественными коммунальными услугами</w:t>
      </w:r>
      <w:r w:rsidR="00C772A7">
        <w:rPr>
          <w:rStyle w:val="StrongEmphasis"/>
          <w:b w:val="0"/>
          <w:sz w:val="28"/>
          <w:szCs w:val="28"/>
          <w:lang w:val="ru-RU"/>
        </w:rPr>
        <w:t xml:space="preserve">»  в сумме </w:t>
      </w:r>
      <w:r>
        <w:rPr>
          <w:rStyle w:val="StrongEmphasis"/>
          <w:b w:val="0"/>
          <w:sz w:val="28"/>
          <w:szCs w:val="28"/>
          <w:lang w:val="ru-RU"/>
        </w:rPr>
        <w:t xml:space="preserve"> </w:t>
      </w:r>
      <w:r w:rsidR="00DB095D">
        <w:rPr>
          <w:rStyle w:val="StrongEmphasis"/>
          <w:b w:val="0"/>
          <w:sz w:val="28"/>
          <w:szCs w:val="28"/>
          <w:lang w:val="ru-RU"/>
        </w:rPr>
        <w:t>404040,40</w:t>
      </w:r>
      <w:r>
        <w:rPr>
          <w:rStyle w:val="StrongEmphasis"/>
          <w:b w:val="0"/>
          <w:sz w:val="28"/>
          <w:szCs w:val="28"/>
          <w:lang w:val="ru-RU"/>
        </w:rPr>
        <w:t xml:space="preserve">рублей, </w:t>
      </w:r>
      <w:r>
        <w:rPr>
          <w:bCs/>
          <w:sz w:val="28"/>
          <w:szCs w:val="28"/>
          <w:lang w:val="ru-RU"/>
        </w:rPr>
        <w:t>в том числе по годам:</w:t>
      </w:r>
    </w:p>
    <w:p w:rsidR="00B560E1" w:rsidRDefault="00DE5FB6" w:rsidP="00B560E1">
      <w:pPr>
        <w:pStyle w:val="Standard"/>
        <w:ind w:left="-426"/>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Печенковское</w:t>
      </w:r>
      <w:bookmarkStart w:id="0" w:name="_GoBack"/>
      <w:bookmarkEnd w:id="0"/>
      <w:r w:rsidR="00B560E1">
        <w:rPr>
          <w:bCs/>
          <w:sz w:val="28"/>
          <w:szCs w:val="28"/>
          <w:lang w:val="ru-RU"/>
        </w:rPr>
        <w:t xml:space="preserve"> сельское поселение</w:t>
      </w:r>
      <w:r w:rsidR="001E5778">
        <w:rPr>
          <w:bCs/>
          <w:sz w:val="28"/>
          <w:szCs w:val="28"/>
          <w:lang w:val="ru-RU"/>
        </w:rPr>
        <w:t xml:space="preserve"> в сумме 4040,40 рублей, в том числе по годам</w:t>
      </w:r>
      <w:r w:rsidR="00B560E1">
        <w:rPr>
          <w:bCs/>
          <w:sz w:val="28"/>
          <w:szCs w:val="28"/>
          <w:lang w:val="ru-RU"/>
        </w:rPr>
        <w:t>:</w:t>
      </w:r>
    </w:p>
    <w:p w:rsidR="00B560E1" w:rsidRDefault="00B560E1" w:rsidP="00B560E1">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DB095D">
        <w:rPr>
          <w:bCs/>
          <w:sz w:val="28"/>
          <w:szCs w:val="28"/>
          <w:lang w:val="ru-RU"/>
        </w:rPr>
        <w:t>0000,00</w:t>
      </w:r>
      <w:r>
        <w:rPr>
          <w:bCs/>
          <w:sz w:val="28"/>
          <w:szCs w:val="28"/>
        </w:rPr>
        <w:t>руб.,</w:t>
      </w:r>
    </w:p>
    <w:p w:rsidR="00B560E1" w:rsidRDefault="00B560E1" w:rsidP="00B560E1">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DB095D">
        <w:rPr>
          <w:bCs/>
          <w:sz w:val="28"/>
          <w:szCs w:val="28"/>
          <w:lang w:val="ru-RU"/>
        </w:rPr>
        <w:t>0000,00</w:t>
      </w:r>
      <w:r>
        <w:rPr>
          <w:bCs/>
          <w:sz w:val="28"/>
          <w:szCs w:val="28"/>
        </w:rPr>
        <w:t xml:space="preserve"> руб.,</w:t>
      </w:r>
    </w:p>
    <w:p w:rsidR="00B560E1" w:rsidRPr="00AC1EB1" w:rsidRDefault="00B560E1" w:rsidP="00B560E1">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DB095D">
        <w:rPr>
          <w:bCs/>
          <w:sz w:val="28"/>
          <w:szCs w:val="28"/>
          <w:lang w:val="ru-RU"/>
        </w:rPr>
        <w:t>4040,40</w:t>
      </w:r>
      <w:r w:rsidR="005C4BE1">
        <w:rPr>
          <w:bCs/>
          <w:sz w:val="28"/>
          <w:szCs w:val="28"/>
        </w:rPr>
        <w:t xml:space="preserve"> </w:t>
      </w:r>
      <w:r>
        <w:rPr>
          <w:bCs/>
          <w:sz w:val="28"/>
          <w:szCs w:val="28"/>
        </w:rPr>
        <w:t>руб.</w:t>
      </w:r>
      <w:r w:rsidR="00AC1EB1">
        <w:rPr>
          <w:bCs/>
          <w:sz w:val="28"/>
          <w:szCs w:val="28"/>
          <w:lang w:val="ru-RU"/>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DB095D">
        <w:rPr>
          <w:bCs/>
          <w:sz w:val="28"/>
          <w:szCs w:val="28"/>
          <w:lang w:val="ru-RU"/>
        </w:rPr>
        <w:t>0000,00</w:t>
      </w:r>
      <w:r>
        <w:rPr>
          <w:bCs/>
          <w:sz w:val="28"/>
          <w:szCs w:val="28"/>
        </w:rPr>
        <w:t xml:space="preserve"> </w:t>
      </w:r>
      <w:r w:rsidR="00AC1EB1">
        <w:rPr>
          <w:bCs/>
          <w:sz w:val="28"/>
          <w:szCs w:val="28"/>
          <w:lang w:val="ru-RU"/>
        </w:rPr>
        <w:t>р</w:t>
      </w:r>
      <w:r>
        <w:rPr>
          <w:bCs/>
          <w:sz w:val="28"/>
          <w:szCs w:val="28"/>
        </w:rPr>
        <w:t>уб</w:t>
      </w:r>
      <w:r w:rsidR="00AC1EB1">
        <w:rPr>
          <w:bCs/>
          <w:sz w:val="28"/>
          <w:szCs w:val="28"/>
          <w:lang w:val="ru-RU"/>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DB095D">
        <w:rPr>
          <w:bCs/>
          <w:sz w:val="28"/>
          <w:szCs w:val="28"/>
          <w:lang w:val="ru-RU"/>
        </w:rPr>
        <w:t xml:space="preserve"> 0000,00</w:t>
      </w:r>
      <w:r>
        <w:rPr>
          <w:bCs/>
          <w:sz w:val="28"/>
          <w:szCs w:val="28"/>
          <w:lang w:val="ru-RU"/>
        </w:rPr>
        <w:t>р</w:t>
      </w:r>
      <w:r>
        <w:rPr>
          <w:bCs/>
          <w:sz w:val="28"/>
          <w:szCs w:val="28"/>
        </w:rPr>
        <w:t>уб</w:t>
      </w:r>
      <w:r>
        <w:rPr>
          <w:bCs/>
          <w:sz w:val="28"/>
          <w:szCs w:val="28"/>
          <w:lang w:val="ru-RU"/>
        </w:rPr>
        <w:t>.</w:t>
      </w:r>
      <w:r w:rsidR="00AC1EB1">
        <w:rPr>
          <w:bCs/>
          <w:sz w:val="28"/>
          <w:szCs w:val="28"/>
          <w:lang w:val="ru-RU"/>
        </w:rPr>
        <w:t>,</w:t>
      </w:r>
    </w:p>
    <w:p w:rsidR="001B540C" w:rsidRDefault="001B540C" w:rsidP="001B540C">
      <w:pPr>
        <w:pStyle w:val="Standard"/>
        <w:ind w:left="-426"/>
        <w:jc w:val="both"/>
        <w:rPr>
          <w:bCs/>
          <w:sz w:val="28"/>
          <w:szCs w:val="28"/>
          <w:lang w:val="ru-RU"/>
        </w:rPr>
      </w:pPr>
      <w:r>
        <w:rPr>
          <w:bCs/>
          <w:sz w:val="28"/>
          <w:szCs w:val="28"/>
          <w:lang w:val="ru-RU"/>
        </w:rPr>
        <w:t>за счет средств бюджета</w:t>
      </w:r>
      <w:r w:rsidR="005C4BE1">
        <w:rPr>
          <w:bCs/>
          <w:sz w:val="28"/>
          <w:szCs w:val="28"/>
          <w:lang w:val="ru-RU"/>
        </w:rPr>
        <w:t xml:space="preserve"> Смоленской области в сумме 400000,00</w:t>
      </w:r>
      <w:r>
        <w:rPr>
          <w:bCs/>
          <w:sz w:val="28"/>
          <w:szCs w:val="28"/>
          <w:lang w:val="ru-RU"/>
        </w:rPr>
        <w:t>рублей, в том числе по годам:</w:t>
      </w:r>
    </w:p>
    <w:p w:rsidR="001B540C" w:rsidRDefault="001B540C" w:rsidP="001B540C">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DB095D">
        <w:rPr>
          <w:bCs/>
          <w:sz w:val="28"/>
          <w:szCs w:val="28"/>
          <w:lang w:val="ru-RU"/>
        </w:rPr>
        <w:t>0000,00</w:t>
      </w:r>
      <w:r>
        <w:rPr>
          <w:bCs/>
          <w:sz w:val="28"/>
          <w:szCs w:val="28"/>
        </w:rPr>
        <w:t xml:space="preserve"> руб.,</w:t>
      </w:r>
    </w:p>
    <w:p w:rsidR="001B540C" w:rsidRDefault="001B540C" w:rsidP="001B540C">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DB095D">
        <w:rPr>
          <w:bCs/>
          <w:sz w:val="28"/>
          <w:szCs w:val="28"/>
          <w:lang w:val="ru-RU"/>
        </w:rPr>
        <w:t>0000,00</w:t>
      </w:r>
      <w:r>
        <w:rPr>
          <w:bCs/>
          <w:sz w:val="28"/>
          <w:szCs w:val="28"/>
        </w:rPr>
        <w:t>руб.,</w:t>
      </w:r>
    </w:p>
    <w:p w:rsidR="001B540C" w:rsidRPr="00AC1EB1" w:rsidRDefault="001B540C" w:rsidP="001B540C">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DB095D">
        <w:rPr>
          <w:bCs/>
          <w:sz w:val="28"/>
          <w:szCs w:val="28"/>
          <w:lang w:val="ru-RU"/>
        </w:rPr>
        <w:t>400000,00</w:t>
      </w:r>
      <w:r>
        <w:rPr>
          <w:bCs/>
          <w:sz w:val="28"/>
          <w:szCs w:val="28"/>
        </w:rPr>
        <w:t>руб.</w:t>
      </w:r>
      <w:r>
        <w:rPr>
          <w:bCs/>
          <w:sz w:val="28"/>
          <w:szCs w:val="28"/>
          <w:lang w:val="ru-RU"/>
        </w:rPr>
        <w:t>,</w:t>
      </w:r>
    </w:p>
    <w:p w:rsidR="001B540C" w:rsidRDefault="001B540C" w:rsidP="001B540C">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DB095D">
        <w:rPr>
          <w:bCs/>
          <w:sz w:val="28"/>
          <w:szCs w:val="28"/>
          <w:lang w:val="ru-RU"/>
        </w:rPr>
        <w:t>0000,00</w:t>
      </w:r>
      <w:r>
        <w:rPr>
          <w:bCs/>
          <w:sz w:val="28"/>
          <w:szCs w:val="28"/>
        </w:rPr>
        <w:t xml:space="preserve"> </w:t>
      </w:r>
      <w:r>
        <w:rPr>
          <w:bCs/>
          <w:sz w:val="28"/>
          <w:szCs w:val="28"/>
          <w:lang w:val="ru-RU"/>
        </w:rPr>
        <w:t>р</w:t>
      </w:r>
      <w:r>
        <w:rPr>
          <w:bCs/>
          <w:sz w:val="28"/>
          <w:szCs w:val="28"/>
        </w:rPr>
        <w:t>уб</w:t>
      </w:r>
      <w:r>
        <w:rPr>
          <w:bCs/>
          <w:sz w:val="28"/>
          <w:szCs w:val="28"/>
          <w:lang w:val="ru-RU"/>
        </w:rPr>
        <w:t>.,</w:t>
      </w:r>
    </w:p>
    <w:p w:rsidR="00CE4A89" w:rsidRDefault="001B540C" w:rsidP="00CE4A89">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DB095D">
        <w:rPr>
          <w:bCs/>
          <w:sz w:val="28"/>
          <w:szCs w:val="28"/>
          <w:lang w:val="ru-RU"/>
        </w:rPr>
        <w:t xml:space="preserve"> 0000,00</w:t>
      </w:r>
      <w:r>
        <w:rPr>
          <w:bCs/>
          <w:sz w:val="28"/>
          <w:szCs w:val="28"/>
          <w:lang w:val="ru-RU"/>
        </w:rPr>
        <w:t>р</w:t>
      </w:r>
      <w:r>
        <w:rPr>
          <w:bCs/>
          <w:sz w:val="28"/>
          <w:szCs w:val="28"/>
        </w:rPr>
        <w:t>уб</w:t>
      </w:r>
      <w:r>
        <w:rPr>
          <w:bCs/>
          <w:sz w:val="28"/>
          <w:szCs w:val="28"/>
          <w:lang w:val="ru-RU"/>
        </w:rPr>
        <w:t>..</w:t>
      </w:r>
    </w:p>
    <w:p w:rsidR="00AD01A2" w:rsidRDefault="00AD01A2" w:rsidP="00CE4A89">
      <w:pPr>
        <w:pStyle w:val="Standard"/>
        <w:ind w:left="-426"/>
        <w:jc w:val="both"/>
        <w:rPr>
          <w:bCs/>
          <w:sz w:val="28"/>
          <w:szCs w:val="28"/>
          <w:lang w:val="ru-RU"/>
        </w:rPr>
      </w:pPr>
      <w:r>
        <w:rPr>
          <w:bCs/>
          <w:sz w:val="28"/>
          <w:szCs w:val="28"/>
          <w:lang w:val="ru-RU"/>
        </w:rPr>
        <w:t>- комплекса процессных мероприятий «Модернизация системы водоснабжения»</w:t>
      </w:r>
    </w:p>
    <w:p w:rsidR="00AD01A2" w:rsidRDefault="005C4BE1" w:rsidP="00B560E1">
      <w:pPr>
        <w:pStyle w:val="Standard"/>
        <w:ind w:left="-426"/>
        <w:jc w:val="both"/>
        <w:rPr>
          <w:bCs/>
          <w:sz w:val="28"/>
          <w:szCs w:val="28"/>
          <w:lang w:val="ru-RU"/>
        </w:rPr>
      </w:pPr>
      <w:r>
        <w:rPr>
          <w:bCs/>
          <w:sz w:val="28"/>
          <w:szCs w:val="28"/>
          <w:lang w:val="ru-RU"/>
        </w:rPr>
        <w:t>в сумме 575561,67</w:t>
      </w:r>
      <w:r w:rsidR="00AD01A2">
        <w:rPr>
          <w:bCs/>
          <w:sz w:val="28"/>
          <w:szCs w:val="28"/>
          <w:lang w:val="ru-RU"/>
        </w:rPr>
        <w:t>рублей, в том числе по годам:</w:t>
      </w:r>
    </w:p>
    <w:p w:rsidR="00AE59E7" w:rsidRDefault="00DE5FB6" w:rsidP="00AE59E7">
      <w:pPr>
        <w:pStyle w:val="Standard"/>
        <w:ind w:left="-426"/>
        <w:rPr>
          <w:bCs/>
          <w:sz w:val="28"/>
          <w:szCs w:val="28"/>
          <w:lang w:val="ru-RU"/>
        </w:rPr>
      </w:pPr>
      <w:r>
        <w:rPr>
          <w:bCs/>
          <w:sz w:val="28"/>
          <w:szCs w:val="28"/>
          <w:lang w:val="ru-RU"/>
        </w:rPr>
        <w:t>-</w:t>
      </w:r>
      <w:r w:rsidR="00AE59E7">
        <w:rPr>
          <w:bCs/>
          <w:sz w:val="28"/>
          <w:szCs w:val="28"/>
          <w:lang w:val="ru-RU"/>
        </w:rPr>
        <w:t>за счет средств бюджета муниципального образования Печенковское сельское поселение</w:t>
      </w:r>
      <w:r w:rsidR="00CE4A89">
        <w:rPr>
          <w:bCs/>
          <w:sz w:val="28"/>
          <w:szCs w:val="28"/>
          <w:lang w:val="ru-RU"/>
        </w:rPr>
        <w:t xml:space="preserve"> в сумме 575561,67 рублей, в том числе по годам</w:t>
      </w:r>
      <w:r w:rsidR="00AE59E7">
        <w:rPr>
          <w:bCs/>
          <w:sz w:val="28"/>
          <w:szCs w:val="28"/>
          <w:lang w:val="ru-RU"/>
        </w:rPr>
        <w:t>:</w:t>
      </w:r>
    </w:p>
    <w:p w:rsidR="00AD01A2" w:rsidRDefault="00AD01A2" w:rsidP="00AD01A2">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5C4BE1">
        <w:rPr>
          <w:bCs/>
          <w:sz w:val="28"/>
          <w:szCs w:val="28"/>
          <w:lang w:val="ru-RU"/>
        </w:rPr>
        <w:t>437</w:t>
      </w:r>
      <w:r w:rsidR="000C2701">
        <w:rPr>
          <w:bCs/>
          <w:sz w:val="28"/>
          <w:szCs w:val="28"/>
          <w:lang w:val="ru-RU"/>
        </w:rPr>
        <w:t>681</w:t>
      </w:r>
      <w:r w:rsidR="005C4BE1">
        <w:rPr>
          <w:bCs/>
          <w:sz w:val="28"/>
          <w:szCs w:val="28"/>
          <w:lang w:val="ru-RU"/>
        </w:rPr>
        <w:t>,00</w:t>
      </w:r>
      <w:r>
        <w:rPr>
          <w:bCs/>
          <w:sz w:val="28"/>
          <w:szCs w:val="28"/>
        </w:rPr>
        <w:t xml:space="preserve"> руб.,</w:t>
      </w:r>
    </w:p>
    <w:p w:rsidR="00AD01A2" w:rsidRDefault="00AD01A2" w:rsidP="00AD01A2">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5C4BE1">
        <w:rPr>
          <w:bCs/>
          <w:sz w:val="28"/>
          <w:szCs w:val="28"/>
          <w:lang w:val="ru-RU"/>
        </w:rPr>
        <w:t>87880,67</w:t>
      </w:r>
      <w:r>
        <w:rPr>
          <w:bCs/>
          <w:sz w:val="28"/>
          <w:szCs w:val="28"/>
        </w:rPr>
        <w:t xml:space="preserve"> руб.,</w:t>
      </w:r>
    </w:p>
    <w:p w:rsidR="00AD01A2" w:rsidRPr="00AC1EB1" w:rsidRDefault="00AD01A2" w:rsidP="00AD01A2">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DA5118">
        <w:rPr>
          <w:bCs/>
          <w:sz w:val="28"/>
          <w:szCs w:val="28"/>
          <w:lang w:val="ru-RU"/>
        </w:rPr>
        <w:t>10</w:t>
      </w:r>
      <w:r w:rsidR="005C4BE1">
        <w:rPr>
          <w:bCs/>
          <w:sz w:val="28"/>
          <w:szCs w:val="28"/>
          <w:lang w:val="ru-RU"/>
        </w:rPr>
        <w:t>000,00</w:t>
      </w:r>
      <w:r>
        <w:rPr>
          <w:bCs/>
          <w:sz w:val="28"/>
          <w:szCs w:val="28"/>
        </w:rPr>
        <w:t>руб.</w:t>
      </w:r>
      <w:r w:rsidR="00AC1EB1">
        <w:rPr>
          <w:bCs/>
          <w:sz w:val="28"/>
          <w:szCs w:val="28"/>
          <w:lang w:val="ru-RU"/>
        </w:rPr>
        <w:t>,</w:t>
      </w:r>
    </w:p>
    <w:p w:rsidR="00AD01A2" w:rsidRDefault="00AD01A2" w:rsidP="00AD01A2">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5C4BE1">
        <w:rPr>
          <w:bCs/>
          <w:sz w:val="28"/>
          <w:szCs w:val="28"/>
          <w:lang w:val="ru-RU"/>
        </w:rPr>
        <w:t>30</w:t>
      </w:r>
      <w:r>
        <w:rPr>
          <w:bCs/>
          <w:sz w:val="28"/>
          <w:szCs w:val="28"/>
          <w:lang w:val="ru-RU"/>
        </w:rPr>
        <w:t>0</w:t>
      </w:r>
      <w:r w:rsidR="007D664C">
        <w:rPr>
          <w:bCs/>
          <w:sz w:val="28"/>
          <w:szCs w:val="28"/>
          <w:lang w:val="ru-RU"/>
        </w:rPr>
        <w:t>00</w:t>
      </w:r>
      <w:r w:rsidR="005C4BE1">
        <w:rPr>
          <w:bCs/>
          <w:sz w:val="28"/>
          <w:szCs w:val="28"/>
          <w:lang w:val="ru-RU"/>
        </w:rPr>
        <w:t>,00</w:t>
      </w:r>
      <w:r>
        <w:rPr>
          <w:bCs/>
          <w:sz w:val="28"/>
          <w:szCs w:val="28"/>
        </w:rPr>
        <w:t xml:space="preserve"> </w:t>
      </w:r>
      <w:r>
        <w:rPr>
          <w:bCs/>
          <w:sz w:val="28"/>
          <w:szCs w:val="28"/>
          <w:lang w:val="ru-RU"/>
        </w:rPr>
        <w:t>р</w:t>
      </w:r>
      <w:r>
        <w:rPr>
          <w:bCs/>
          <w:sz w:val="28"/>
          <w:szCs w:val="28"/>
        </w:rPr>
        <w:t>уб</w:t>
      </w:r>
      <w:r>
        <w:rPr>
          <w:bCs/>
          <w:sz w:val="28"/>
          <w:szCs w:val="28"/>
          <w:lang w:val="ru-RU"/>
        </w:rPr>
        <w:t>;</w:t>
      </w:r>
    </w:p>
    <w:p w:rsidR="00AD01A2" w:rsidRDefault="00AD01A2" w:rsidP="00AD01A2">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DA5118">
        <w:rPr>
          <w:bCs/>
          <w:sz w:val="28"/>
          <w:szCs w:val="28"/>
          <w:lang w:val="ru-RU"/>
        </w:rPr>
        <w:t xml:space="preserve"> 10</w:t>
      </w:r>
      <w:r>
        <w:rPr>
          <w:bCs/>
          <w:sz w:val="28"/>
          <w:szCs w:val="28"/>
          <w:lang w:val="ru-RU"/>
        </w:rPr>
        <w:t>0</w:t>
      </w:r>
      <w:r w:rsidR="007D664C">
        <w:rPr>
          <w:bCs/>
          <w:sz w:val="28"/>
          <w:szCs w:val="28"/>
          <w:lang w:val="ru-RU"/>
        </w:rPr>
        <w:t>00</w:t>
      </w:r>
      <w:r w:rsidR="005C4BE1">
        <w:rPr>
          <w:bCs/>
          <w:sz w:val="28"/>
          <w:szCs w:val="28"/>
          <w:lang w:val="ru-RU"/>
        </w:rPr>
        <w:t>,00</w:t>
      </w:r>
      <w:r>
        <w:rPr>
          <w:bCs/>
          <w:sz w:val="28"/>
          <w:szCs w:val="28"/>
          <w:lang w:val="ru-RU"/>
        </w:rPr>
        <w:t>р</w:t>
      </w:r>
      <w:r>
        <w:rPr>
          <w:bCs/>
          <w:sz w:val="28"/>
          <w:szCs w:val="28"/>
        </w:rPr>
        <w:t>уб</w:t>
      </w:r>
      <w:r>
        <w:rPr>
          <w:bCs/>
          <w:sz w:val="28"/>
          <w:szCs w:val="28"/>
          <w:lang w:val="ru-RU"/>
        </w:rPr>
        <w:t>.</w:t>
      </w:r>
      <w:r w:rsidR="00AC1EB1">
        <w:rPr>
          <w:bCs/>
          <w:sz w:val="28"/>
          <w:szCs w:val="28"/>
          <w:lang w:val="ru-RU"/>
        </w:rPr>
        <w:t>,</w:t>
      </w:r>
    </w:p>
    <w:p w:rsidR="00AD01A2" w:rsidRDefault="00AC1EB1" w:rsidP="00B560E1">
      <w:pPr>
        <w:pStyle w:val="Standard"/>
        <w:ind w:left="-426"/>
        <w:jc w:val="both"/>
        <w:rPr>
          <w:bCs/>
          <w:color w:val="000000"/>
          <w:sz w:val="28"/>
          <w:szCs w:val="28"/>
          <w:lang w:val="ru-RU"/>
        </w:rPr>
      </w:pPr>
      <w:r>
        <w:rPr>
          <w:bCs/>
          <w:sz w:val="28"/>
          <w:szCs w:val="28"/>
          <w:lang w:val="ru-RU"/>
        </w:rPr>
        <w:t>-комплекса процессных мероприятий</w:t>
      </w:r>
      <w:r w:rsidR="00AE59E7">
        <w:rPr>
          <w:bCs/>
          <w:sz w:val="28"/>
          <w:szCs w:val="28"/>
          <w:lang w:val="ru-RU"/>
        </w:rPr>
        <w:t xml:space="preserve"> «</w:t>
      </w:r>
      <w:r w:rsidRPr="00AE59E7">
        <w:rPr>
          <w:bCs/>
          <w:color w:val="000000"/>
          <w:sz w:val="28"/>
          <w:szCs w:val="28"/>
        </w:rPr>
        <w:t>Ремонт и восстановление воинских захоронени</w:t>
      </w:r>
      <w:r w:rsidR="008572F8">
        <w:rPr>
          <w:bCs/>
          <w:color w:val="000000"/>
          <w:sz w:val="28"/>
          <w:szCs w:val="28"/>
        </w:rPr>
        <w:t>й</w:t>
      </w:r>
      <w:r w:rsidR="008572F8">
        <w:rPr>
          <w:bCs/>
          <w:color w:val="000000"/>
          <w:sz w:val="28"/>
          <w:szCs w:val="28"/>
          <w:lang w:val="ru-RU"/>
        </w:rPr>
        <w:t>»</w:t>
      </w:r>
      <w:r w:rsidR="005C4BE1">
        <w:rPr>
          <w:bCs/>
          <w:color w:val="000000"/>
          <w:sz w:val="28"/>
          <w:szCs w:val="28"/>
          <w:lang w:val="ru-RU"/>
        </w:rPr>
        <w:t xml:space="preserve"> в сумме 1474</w:t>
      </w:r>
      <w:r w:rsidR="00DA5118">
        <w:rPr>
          <w:bCs/>
          <w:color w:val="000000"/>
          <w:sz w:val="28"/>
          <w:szCs w:val="28"/>
          <w:lang w:val="ru-RU"/>
        </w:rPr>
        <w:t>748</w:t>
      </w:r>
      <w:r w:rsidR="005C4BE1">
        <w:rPr>
          <w:bCs/>
          <w:color w:val="000000"/>
          <w:sz w:val="28"/>
          <w:szCs w:val="28"/>
          <w:lang w:val="ru-RU"/>
        </w:rPr>
        <w:t>,00</w:t>
      </w:r>
      <w:r w:rsidR="00AE59E7">
        <w:rPr>
          <w:bCs/>
          <w:color w:val="000000"/>
          <w:sz w:val="28"/>
          <w:szCs w:val="28"/>
          <w:lang w:val="ru-RU"/>
        </w:rPr>
        <w:t>рублей, в том числе:</w:t>
      </w:r>
    </w:p>
    <w:p w:rsidR="00AE59E7" w:rsidRDefault="00DE5FB6" w:rsidP="00AE59E7">
      <w:pPr>
        <w:pStyle w:val="Standard"/>
        <w:ind w:left="-426"/>
        <w:rPr>
          <w:bCs/>
          <w:sz w:val="28"/>
          <w:szCs w:val="28"/>
          <w:lang w:val="ru-RU"/>
        </w:rPr>
      </w:pPr>
      <w:r>
        <w:rPr>
          <w:bCs/>
          <w:sz w:val="28"/>
          <w:szCs w:val="28"/>
          <w:lang w:val="ru-RU"/>
        </w:rPr>
        <w:t>-</w:t>
      </w:r>
      <w:r w:rsidR="00AE59E7">
        <w:rPr>
          <w:bCs/>
          <w:sz w:val="28"/>
          <w:szCs w:val="28"/>
          <w:lang w:val="ru-RU"/>
        </w:rPr>
        <w:t>за счет средств бюджета муниципального образования Печенковско</w:t>
      </w:r>
      <w:r w:rsidR="00DA5118">
        <w:rPr>
          <w:bCs/>
          <w:sz w:val="28"/>
          <w:szCs w:val="28"/>
          <w:lang w:val="ru-RU"/>
        </w:rPr>
        <w:t>е</w:t>
      </w:r>
      <w:r w:rsidR="005C4BE1">
        <w:rPr>
          <w:bCs/>
          <w:sz w:val="28"/>
          <w:szCs w:val="28"/>
          <w:lang w:val="ru-RU"/>
        </w:rPr>
        <w:t xml:space="preserve"> сельское поселение в сумме  14</w:t>
      </w:r>
      <w:r w:rsidR="00DA5118">
        <w:rPr>
          <w:bCs/>
          <w:sz w:val="28"/>
          <w:szCs w:val="28"/>
          <w:lang w:val="ru-RU"/>
        </w:rPr>
        <w:t>748</w:t>
      </w:r>
      <w:r w:rsidR="005C4BE1">
        <w:rPr>
          <w:bCs/>
          <w:sz w:val="28"/>
          <w:szCs w:val="28"/>
          <w:lang w:val="ru-RU"/>
        </w:rPr>
        <w:t xml:space="preserve">,00 </w:t>
      </w:r>
      <w:r w:rsidR="00AE59E7">
        <w:rPr>
          <w:bCs/>
          <w:sz w:val="28"/>
          <w:szCs w:val="28"/>
          <w:lang w:val="ru-RU"/>
        </w:rPr>
        <w:t>рублей, в том числе по годам:</w:t>
      </w:r>
    </w:p>
    <w:p w:rsidR="00AE59E7" w:rsidRDefault="00AE59E7" w:rsidP="00AE59E7">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5C4BE1">
        <w:rPr>
          <w:bCs/>
          <w:sz w:val="28"/>
          <w:szCs w:val="28"/>
          <w:lang w:val="ru-RU"/>
        </w:rPr>
        <w:t>0</w:t>
      </w:r>
      <w:r>
        <w:rPr>
          <w:bCs/>
          <w:sz w:val="28"/>
          <w:szCs w:val="28"/>
          <w:lang w:val="ru-RU"/>
        </w:rPr>
        <w:t>0</w:t>
      </w:r>
      <w:r w:rsidR="007D664C">
        <w:rPr>
          <w:bCs/>
          <w:sz w:val="28"/>
          <w:szCs w:val="28"/>
          <w:lang w:val="ru-RU"/>
        </w:rPr>
        <w:t>00</w:t>
      </w:r>
      <w:r w:rsidR="005C4BE1">
        <w:rPr>
          <w:bCs/>
          <w:sz w:val="28"/>
          <w:szCs w:val="28"/>
          <w:lang w:val="ru-RU"/>
        </w:rPr>
        <w:t>,00</w:t>
      </w:r>
      <w:r>
        <w:rPr>
          <w:bCs/>
          <w:sz w:val="28"/>
          <w:szCs w:val="28"/>
        </w:rPr>
        <w:t>руб.,</w:t>
      </w:r>
    </w:p>
    <w:p w:rsidR="00AE59E7" w:rsidRDefault="00AE59E7" w:rsidP="00AE59E7">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5C4BE1">
        <w:rPr>
          <w:bCs/>
          <w:sz w:val="28"/>
          <w:szCs w:val="28"/>
          <w:lang w:val="ru-RU"/>
        </w:rPr>
        <w:t>8</w:t>
      </w:r>
      <w:r>
        <w:rPr>
          <w:bCs/>
          <w:sz w:val="28"/>
          <w:szCs w:val="28"/>
          <w:lang w:val="ru-RU"/>
        </w:rPr>
        <w:t>4</w:t>
      </w:r>
      <w:r w:rsidR="00F7120D">
        <w:rPr>
          <w:bCs/>
          <w:sz w:val="28"/>
          <w:szCs w:val="28"/>
          <w:lang w:val="ru-RU"/>
        </w:rPr>
        <w:t>85</w:t>
      </w:r>
      <w:r w:rsidR="005C4BE1">
        <w:rPr>
          <w:bCs/>
          <w:sz w:val="28"/>
          <w:szCs w:val="28"/>
          <w:lang w:val="ru-RU"/>
        </w:rPr>
        <w:t>,00</w:t>
      </w:r>
      <w:r>
        <w:rPr>
          <w:bCs/>
          <w:sz w:val="28"/>
          <w:szCs w:val="28"/>
        </w:rPr>
        <w:t>руб.,</w:t>
      </w:r>
    </w:p>
    <w:p w:rsidR="00AE59E7" w:rsidRPr="00AC1EB1" w:rsidRDefault="00AE59E7" w:rsidP="00AE59E7">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5C4BE1">
        <w:rPr>
          <w:bCs/>
          <w:sz w:val="28"/>
          <w:szCs w:val="28"/>
          <w:lang w:val="ru-RU"/>
        </w:rPr>
        <w:t>6263,00</w:t>
      </w:r>
      <w:r>
        <w:rPr>
          <w:bCs/>
          <w:sz w:val="28"/>
          <w:szCs w:val="28"/>
        </w:rPr>
        <w:t xml:space="preserve"> руб.</w:t>
      </w:r>
      <w:r>
        <w:rPr>
          <w:bCs/>
          <w:sz w:val="28"/>
          <w:szCs w:val="28"/>
          <w:lang w:val="ru-RU"/>
        </w:rPr>
        <w:t>,</w:t>
      </w:r>
    </w:p>
    <w:p w:rsidR="00AE59E7" w:rsidRDefault="00AE59E7" w:rsidP="00AE59E7">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5C4BE1">
        <w:rPr>
          <w:bCs/>
          <w:sz w:val="28"/>
          <w:szCs w:val="28"/>
          <w:lang w:val="ru-RU"/>
        </w:rPr>
        <w:t>0</w:t>
      </w:r>
      <w:r>
        <w:rPr>
          <w:bCs/>
          <w:sz w:val="28"/>
          <w:szCs w:val="28"/>
          <w:lang w:val="ru-RU"/>
        </w:rPr>
        <w:t>0</w:t>
      </w:r>
      <w:r w:rsidR="007D664C">
        <w:rPr>
          <w:bCs/>
          <w:sz w:val="28"/>
          <w:szCs w:val="28"/>
          <w:lang w:val="ru-RU"/>
        </w:rPr>
        <w:t>00</w:t>
      </w:r>
      <w:r w:rsidR="005C4BE1">
        <w:rPr>
          <w:bCs/>
          <w:sz w:val="28"/>
          <w:szCs w:val="28"/>
          <w:lang w:val="ru-RU"/>
        </w:rPr>
        <w:t>,00</w:t>
      </w:r>
      <w:r w:rsidR="005C4BE1">
        <w:rPr>
          <w:bCs/>
          <w:sz w:val="28"/>
          <w:szCs w:val="28"/>
        </w:rPr>
        <w:t xml:space="preserve"> </w:t>
      </w:r>
      <w:r>
        <w:rPr>
          <w:bCs/>
          <w:sz w:val="28"/>
          <w:szCs w:val="28"/>
          <w:lang w:val="ru-RU"/>
        </w:rPr>
        <w:t>р</w:t>
      </w:r>
      <w:r>
        <w:rPr>
          <w:bCs/>
          <w:sz w:val="28"/>
          <w:szCs w:val="28"/>
        </w:rPr>
        <w:t>уб</w:t>
      </w:r>
      <w:r>
        <w:rPr>
          <w:bCs/>
          <w:sz w:val="28"/>
          <w:szCs w:val="28"/>
          <w:lang w:val="ru-RU"/>
        </w:rPr>
        <w:t>.,</w:t>
      </w:r>
    </w:p>
    <w:p w:rsidR="00AE59E7" w:rsidRDefault="00AE59E7" w:rsidP="00AE59E7">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5C4BE1">
        <w:rPr>
          <w:bCs/>
          <w:sz w:val="28"/>
          <w:szCs w:val="28"/>
          <w:lang w:val="ru-RU"/>
        </w:rPr>
        <w:t xml:space="preserve"> 0</w:t>
      </w:r>
      <w:r>
        <w:rPr>
          <w:bCs/>
          <w:sz w:val="28"/>
          <w:szCs w:val="28"/>
          <w:lang w:val="ru-RU"/>
        </w:rPr>
        <w:t>0</w:t>
      </w:r>
      <w:r w:rsidR="007D664C">
        <w:rPr>
          <w:bCs/>
          <w:sz w:val="28"/>
          <w:szCs w:val="28"/>
          <w:lang w:val="ru-RU"/>
        </w:rPr>
        <w:t>00</w:t>
      </w:r>
      <w:r w:rsidR="005C4BE1">
        <w:rPr>
          <w:bCs/>
          <w:sz w:val="28"/>
          <w:szCs w:val="28"/>
          <w:lang w:val="ru-RU"/>
        </w:rPr>
        <w:t>,00</w:t>
      </w:r>
      <w:r>
        <w:rPr>
          <w:bCs/>
          <w:sz w:val="28"/>
          <w:szCs w:val="28"/>
          <w:lang w:val="ru-RU"/>
        </w:rPr>
        <w:t>р</w:t>
      </w:r>
      <w:r>
        <w:rPr>
          <w:bCs/>
          <w:sz w:val="28"/>
          <w:szCs w:val="28"/>
        </w:rPr>
        <w:t>уб</w:t>
      </w:r>
      <w:r>
        <w:rPr>
          <w:bCs/>
          <w:sz w:val="28"/>
          <w:szCs w:val="28"/>
          <w:lang w:val="ru-RU"/>
        </w:rPr>
        <w:t>.,</w:t>
      </w:r>
    </w:p>
    <w:p w:rsidR="00DE5FB6" w:rsidRDefault="00DE5FB6" w:rsidP="00AE59E7">
      <w:pPr>
        <w:pStyle w:val="Standard"/>
        <w:ind w:left="-426"/>
        <w:jc w:val="both"/>
        <w:rPr>
          <w:bCs/>
          <w:sz w:val="28"/>
          <w:szCs w:val="28"/>
          <w:lang w:val="ru-RU"/>
        </w:rPr>
      </w:pPr>
      <w:r>
        <w:rPr>
          <w:bCs/>
          <w:sz w:val="28"/>
          <w:szCs w:val="28"/>
          <w:lang w:val="ru-RU"/>
        </w:rPr>
        <w:t>-за счет средств бюджет</w:t>
      </w:r>
      <w:r w:rsidR="00DA5118">
        <w:rPr>
          <w:bCs/>
          <w:sz w:val="28"/>
          <w:szCs w:val="28"/>
          <w:lang w:val="ru-RU"/>
        </w:rPr>
        <w:t>а Смоленской области в сумме 1460</w:t>
      </w:r>
      <w:r>
        <w:rPr>
          <w:bCs/>
          <w:sz w:val="28"/>
          <w:szCs w:val="28"/>
          <w:lang w:val="ru-RU"/>
        </w:rPr>
        <w:t>0</w:t>
      </w:r>
      <w:r w:rsidR="007D664C">
        <w:rPr>
          <w:bCs/>
          <w:sz w:val="28"/>
          <w:szCs w:val="28"/>
          <w:lang w:val="ru-RU"/>
        </w:rPr>
        <w:t>00</w:t>
      </w:r>
      <w:r w:rsidR="005C4BE1">
        <w:rPr>
          <w:bCs/>
          <w:sz w:val="28"/>
          <w:szCs w:val="28"/>
          <w:lang w:val="ru-RU"/>
        </w:rPr>
        <w:t>,00</w:t>
      </w:r>
      <w:r>
        <w:rPr>
          <w:bCs/>
          <w:sz w:val="28"/>
          <w:szCs w:val="28"/>
          <w:lang w:val="ru-RU"/>
        </w:rPr>
        <w:t xml:space="preserve">рублей, в том числе </w:t>
      </w:r>
      <w:r>
        <w:rPr>
          <w:bCs/>
          <w:sz w:val="28"/>
          <w:szCs w:val="28"/>
          <w:lang w:val="ru-RU"/>
        </w:rPr>
        <w:lastRenderedPageBreak/>
        <w:t>по годам:</w:t>
      </w:r>
    </w:p>
    <w:p w:rsidR="00DE5FB6" w:rsidRDefault="00DE5FB6" w:rsidP="00DE5FB6">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5C4BE1">
        <w:rPr>
          <w:bCs/>
          <w:sz w:val="28"/>
          <w:szCs w:val="28"/>
          <w:lang w:val="ru-RU"/>
        </w:rPr>
        <w:t>0000,00</w:t>
      </w:r>
      <w:r>
        <w:rPr>
          <w:bCs/>
          <w:sz w:val="28"/>
          <w:szCs w:val="28"/>
        </w:rPr>
        <w:t xml:space="preserve"> руб.,</w:t>
      </w:r>
    </w:p>
    <w:p w:rsidR="00DE5FB6" w:rsidRDefault="00DE5FB6" w:rsidP="00DE5FB6">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5C4BE1">
        <w:rPr>
          <w:bCs/>
          <w:sz w:val="28"/>
          <w:szCs w:val="28"/>
          <w:lang w:val="ru-RU"/>
        </w:rPr>
        <w:t>840</w:t>
      </w:r>
      <w:r>
        <w:rPr>
          <w:bCs/>
          <w:sz w:val="28"/>
          <w:szCs w:val="28"/>
          <w:lang w:val="ru-RU"/>
        </w:rPr>
        <w:t>0</w:t>
      </w:r>
      <w:r w:rsidR="007D664C">
        <w:rPr>
          <w:bCs/>
          <w:sz w:val="28"/>
          <w:szCs w:val="28"/>
          <w:lang w:val="ru-RU"/>
        </w:rPr>
        <w:t>00</w:t>
      </w:r>
      <w:r w:rsidR="005C4BE1">
        <w:rPr>
          <w:bCs/>
          <w:sz w:val="28"/>
          <w:szCs w:val="28"/>
          <w:lang w:val="ru-RU"/>
        </w:rPr>
        <w:t>,00</w:t>
      </w:r>
      <w:r>
        <w:rPr>
          <w:bCs/>
          <w:sz w:val="28"/>
          <w:szCs w:val="28"/>
        </w:rPr>
        <w:t xml:space="preserve"> руб.,</w:t>
      </w:r>
    </w:p>
    <w:p w:rsidR="00DE5FB6" w:rsidRPr="00AC1EB1" w:rsidRDefault="00DE5FB6" w:rsidP="00DE5FB6">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DA5118">
        <w:rPr>
          <w:bCs/>
          <w:sz w:val="28"/>
          <w:szCs w:val="28"/>
          <w:lang w:val="ru-RU"/>
        </w:rPr>
        <w:t>620</w:t>
      </w:r>
      <w:r>
        <w:rPr>
          <w:bCs/>
          <w:sz w:val="28"/>
          <w:szCs w:val="28"/>
          <w:lang w:val="ru-RU"/>
        </w:rPr>
        <w:t>0</w:t>
      </w:r>
      <w:r w:rsidR="007D664C">
        <w:rPr>
          <w:bCs/>
          <w:sz w:val="28"/>
          <w:szCs w:val="28"/>
          <w:lang w:val="ru-RU"/>
        </w:rPr>
        <w:t>00</w:t>
      </w:r>
      <w:r w:rsidR="005C4BE1">
        <w:rPr>
          <w:bCs/>
          <w:sz w:val="28"/>
          <w:szCs w:val="28"/>
          <w:lang w:val="ru-RU"/>
        </w:rPr>
        <w:t>,00</w:t>
      </w:r>
      <w:r>
        <w:rPr>
          <w:bCs/>
          <w:sz w:val="28"/>
          <w:szCs w:val="28"/>
        </w:rPr>
        <w:t>руб.</w:t>
      </w:r>
      <w:r>
        <w:rPr>
          <w:bCs/>
          <w:sz w:val="28"/>
          <w:szCs w:val="28"/>
          <w:lang w:val="ru-RU"/>
        </w:rPr>
        <w:t>,</w:t>
      </w:r>
    </w:p>
    <w:p w:rsidR="00DE5FB6" w:rsidRDefault="00DE5FB6" w:rsidP="00DE5FB6">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5C4BE1">
        <w:rPr>
          <w:bCs/>
          <w:sz w:val="28"/>
          <w:szCs w:val="28"/>
          <w:lang w:val="ru-RU"/>
        </w:rPr>
        <w:t>0</w:t>
      </w:r>
      <w:r>
        <w:rPr>
          <w:bCs/>
          <w:sz w:val="28"/>
          <w:szCs w:val="28"/>
          <w:lang w:val="ru-RU"/>
        </w:rPr>
        <w:t>0</w:t>
      </w:r>
      <w:r w:rsidR="007D664C">
        <w:rPr>
          <w:bCs/>
          <w:sz w:val="28"/>
          <w:szCs w:val="28"/>
          <w:lang w:val="ru-RU"/>
        </w:rPr>
        <w:t>00</w:t>
      </w:r>
      <w:r w:rsidR="005C4BE1">
        <w:rPr>
          <w:bCs/>
          <w:sz w:val="28"/>
          <w:szCs w:val="28"/>
          <w:lang w:val="ru-RU"/>
        </w:rPr>
        <w:t>,00</w:t>
      </w:r>
      <w:r>
        <w:rPr>
          <w:bCs/>
          <w:sz w:val="28"/>
          <w:szCs w:val="28"/>
          <w:lang w:val="ru-RU"/>
        </w:rPr>
        <w:t>р</w:t>
      </w:r>
      <w:r>
        <w:rPr>
          <w:bCs/>
          <w:sz w:val="28"/>
          <w:szCs w:val="28"/>
        </w:rPr>
        <w:t>уб</w:t>
      </w:r>
      <w:r>
        <w:rPr>
          <w:bCs/>
          <w:sz w:val="28"/>
          <w:szCs w:val="28"/>
          <w:lang w:val="ru-RU"/>
        </w:rPr>
        <w:t>.,</w:t>
      </w:r>
    </w:p>
    <w:p w:rsidR="00DE5FB6" w:rsidRDefault="00DE5FB6" w:rsidP="00DE5FB6">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5C4BE1">
        <w:rPr>
          <w:bCs/>
          <w:sz w:val="28"/>
          <w:szCs w:val="28"/>
          <w:lang w:val="ru-RU"/>
        </w:rPr>
        <w:t xml:space="preserve"> 0</w:t>
      </w:r>
      <w:r>
        <w:rPr>
          <w:bCs/>
          <w:sz w:val="28"/>
          <w:szCs w:val="28"/>
          <w:lang w:val="ru-RU"/>
        </w:rPr>
        <w:t>0</w:t>
      </w:r>
      <w:r w:rsidR="005C4BE1">
        <w:rPr>
          <w:bCs/>
          <w:sz w:val="28"/>
          <w:szCs w:val="28"/>
          <w:lang w:val="ru-RU"/>
        </w:rPr>
        <w:t>00,00</w:t>
      </w:r>
      <w:r>
        <w:rPr>
          <w:bCs/>
          <w:sz w:val="28"/>
          <w:szCs w:val="28"/>
        </w:rPr>
        <w:t xml:space="preserve"> </w:t>
      </w:r>
      <w:r>
        <w:rPr>
          <w:bCs/>
          <w:sz w:val="28"/>
          <w:szCs w:val="28"/>
          <w:lang w:val="ru-RU"/>
        </w:rPr>
        <w:t>р</w:t>
      </w:r>
      <w:r>
        <w:rPr>
          <w:bCs/>
          <w:sz w:val="28"/>
          <w:szCs w:val="28"/>
        </w:rPr>
        <w:t>уб</w:t>
      </w:r>
      <w:r>
        <w:rPr>
          <w:bCs/>
          <w:sz w:val="28"/>
          <w:szCs w:val="28"/>
          <w:lang w:val="ru-RU"/>
        </w:rPr>
        <w:t>..</w:t>
      </w:r>
    </w:p>
    <w:p w:rsidR="00072C13" w:rsidRDefault="00072C13" w:rsidP="001E5778">
      <w:pPr>
        <w:pStyle w:val="Standard"/>
        <w:jc w:val="both"/>
        <w:rPr>
          <w:bCs/>
          <w:sz w:val="28"/>
          <w:szCs w:val="28"/>
          <w:lang w:val="ru-RU"/>
        </w:rPr>
      </w:pPr>
      <w:r>
        <w:rPr>
          <w:bCs/>
          <w:sz w:val="28"/>
          <w:szCs w:val="28"/>
          <w:lang w:val="ru-RU"/>
        </w:rPr>
        <w:t>- комплекса процессных мероприятий «Управление муниципальным имуществом и земельными участками»</w:t>
      </w:r>
      <w:r w:rsidR="001E5778">
        <w:rPr>
          <w:bCs/>
          <w:sz w:val="28"/>
          <w:szCs w:val="28"/>
          <w:lang w:val="ru-RU"/>
        </w:rPr>
        <w:t xml:space="preserve"> </w:t>
      </w:r>
      <w:r w:rsidR="005C4BE1">
        <w:rPr>
          <w:bCs/>
          <w:sz w:val="28"/>
          <w:szCs w:val="28"/>
          <w:lang w:val="ru-RU"/>
        </w:rPr>
        <w:t>в сумме 247441,89</w:t>
      </w:r>
      <w:r w:rsidR="001E5778">
        <w:rPr>
          <w:bCs/>
          <w:sz w:val="28"/>
          <w:szCs w:val="28"/>
          <w:lang w:val="ru-RU"/>
        </w:rPr>
        <w:t xml:space="preserve"> </w:t>
      </w:r>
      <w:r>
        <w:rPr>
          <w:bCs/>
          <w:sz w:val="28"/>
          <w:szCs w:val="28"/>
          <w:lang w:val="ru-RU"/>
        </w:rPr>
        <w:t>рублей, в том числе по годам:</w:t>
      </w:r>
    </w:p>
    <w:p w:rsidR="00072C13" w:rsidRDefault="00072C13" w:rsidP="00072C13">
      <w:pPr>
        <w:pStyle w:val="Standard"/>
        <w:ind w:left="-426"/>
        <w:rPr>
          <w:bCs/>
          <w:sz w:val="28"/>
          <w:szCs w:val="28"/>
          <w:lang w:val="ru-RU"/>
        </w:rPr>
      </w:pPr>
      <w:r>
        <w:rPr>
          <w:bCs/>
          <w:sz w:val="28"/>
          <w:szCs w:val="28"/>
          <w:lang w:val="ru-RU"/>
        </w:rPr>
        <w:t>-за счет средств бюджета муниципального образования Печенковское сельское поселение</w:t>
      </w:r>
      <w:r w:rsidR="001E5778">
        <w:rPr>
          <w:bCs/>
          <w:sz w:val="28"/>
          <w:szCs w:val="28"/>
          <w:lang w:val="ru-RU"/>
        </w:rPr>
        <w:t xml:space="preserve"> в сумме  32012,18 рублей, в том числе по годам</w:t>
      </w:r>
      <w:r>
        <w:rPr>
          <w:bCs/>
          <w:sz w:val="28"/>
          <w:szCs w:val="28"/>
          <w:lang w:val="ru-RU"/>
        </w:rPr>
        <w:t>:</w:t>
      </w:r>
    </w:p>
    <w:p w:rsidR="00072C13" w:rsidRDefault="00072C13" w:rsidP="00072C13">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sidR="005B0016">
        <w:rPr>
          <w:bCs/>
          <w:sz w:val="28"/>
          <w:szCs w:val="28"/>
          <w:lang w:val="ru-RU"/>
        </w:rPr>
        <w:t>0</w:t>
      </w:r>
      <w:r>
        <w:rPr>
          <w:bCs/>
          <w:sz w:val="28"/>
          <w:szCs w:val="28"/>
          <w:lang w:val="ru-RU"/>
        </w:rPr>
        <w:t>000</w:t>
      </w:r>
      <w:r w:rsidR="005B0016">
        <w:rPr>
          <w:bCs/>
          <w:sz w:val="28"/>
          <w:szCs w:val="28"/>
          <w:lang w:val="ru-RU"/>
        </w:rPr>
        <w:t>,00</w:t>
      </w:r>
      <w:r>
        <w:rPr>
          <w:bCs/>
          <w:sz w:val="28"/>
          <w:szCs w:val="28"/>
        </w:rPr>
        <w:t>руб.,</w:t>
      </w:r>
    </w:p>
    <w:p w:rsidR="00072C13" w:rsidRDefault="00072C13" w:rsidP="00072C13">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sidR="005B0016">
        <w:rPr>
          <w:bCs/>
          <w:sz w:val="28"/>
          <w:szCs w:val="28"/>
          <w:lang w:val="ru-RU"/>
        </w:rPr>
        <w:t>32012,18</w:t>
      </w:r>
      <w:r>
        <w:rPr>
          <w:bCs/>
          <w:sz w:val="28"/>
          <w:szCs w:val="28"/>
        </w:rPr>
        <w:t>руб.,</w:t>
      </w:r>
    </w:p>
    <w:p w:rsidR="00072C13" w:rsidRPr="00AC1EB1" w:rsidRDefault="00072C13" w:rsidP="00072C13">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sidR="005B0016">
        <w:rPr>
          <w:bCs/>
          <w:sz w:val="28"/>
          <w:szCs w:val="28"/>
          <w:lang w:val="ru-RU"/>
        </w:rPr>
        <w:t>0</w:t>
      </w:r>
      <w:r>
        <w:rPr>
          <w:bCs/>
          <w:sz w:val="28"/>
          <w:szCs w:val="28"/>
          <w:lang w:val="ru-RU"/>
        </w:rPr>
        <w:t>000</w:t>
      </w:r>
      <w:r w:rsidR="005B0016">
        <w:rPr>
          <w:bCs/>
          <w:sz w:val="28"/>
          <w:szCs w:val="28"/>
          <w:lang w:val="ru-RU"/>
        </w:rPr>
        <w:t>,00</w:t>
      </w:r>
      <w:r>
        <w:rPr>
          <w:bCs/>
          <w:sz w:val="28"/>
          <w:szCs w:val="28"/>
        </w:rPr>
        <w:t xml:space="preserve"> руб.</w:t>
      </w:r>
      <w:r>
        <w:rPr>
          <w:bCs/>
          <w:sz w:val="28"/>
          <w:szCs w:val="28"/>
          <w:lang w:val="ru-RU"/>
        </w:rPr>
        <w:t>,</w:t>
      </w:r>
    </w:p>
    <w:p w:rsidR="00072C13" w:rsidRDefault="00072C13" w:rsidP="00072C13">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sidR="005B0016">
        <w:rPr>
          <w:bCs/>
          <w:sz w:val="28"/>
          <w:szCs w:val="28"/>
          <w:lang w:val="ru-RU"/>
        </w:rPr>
        <w:t>0</w:t>
      </w:r>
      <w:r>
        <w:rPr>
          <w:bCs/>
          <w:sz w:val="28"/>
          <w:szCs w:val="28"/>
          <w:lang w:val="ru-RU"/>
        </w:rPr>
        <w:t>000</w:t>
      </w:r>
      <w:r w:rsidR="005B0016">
        <w:rPr>
          <w:bCs/>
          <w:sz w:val="28"/>
          <w:szCs w:val="28"/>
          <w:lang w:val="ru-RU"/>
        </w:rPr>
        <w:t>,00</w:t>
      </w:r>
      <w:r>
        <w:rPr>
          <w:bCs/>
          <w:sz w:val="28"/>
          <w:szCs w:val="28"/>
          <w:lang w:val="ru-RU"/>
        </w:rPr>
        <w:t>р</w:t>
      </w:r>
      <w:r>
        <w:rPr>
          <w:bCs/>
          <w:sz w:val="28"/>
          <w:szCs w:val="28"/>
        </w:rPr>
        <w:t>уб</w:t>
      </w:r>
      <w:r>
        <w:rPr>
          <w:bCs/>
          <w:sz w:val="28"/>
          <w:szCs w:val="28"/>
          <w:lang w:val="ru-RU"/>
        </w:rPr>
        <w:t>;</w:t>
      </w:r>
    </w:p>
    <w:p w:rsidR="00072C13" w:rsidRDefault="00072C13" w:rsidP="00072C13">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sidR="005B0016">
        <w:rPr>
          <w:bCs/>
          <w:sz w:val="28"/>
          <w:szCs w:val="28"/>
          <w:lang w:val="ru-RU"/>
        </w:rPr>
        <w:t xml:space="preserve"> 0</w:t>
      </w:r>
      <w:r>
        <w:rPr>
          <w:bCs/>
          <w:sz w:val="28"/>
          <w:szCs w:val="28"/>
          <w:lang w:val="ru-RU"/>
        </w:rPr>
        <w:t>000</w:t>
      </w:r>
      <w:r w:rsidR="005B0016">
        <w:rPr>
          <w:bCs/>
          <w:sz w:val="28"/>
          <w:szCs w:val="28"/>
          <w:lang w:val="ru-RU"/>
        </w:rPr>
        <w:t>,00</w:t>
      </w:r>
      <w:r>
        <w:rPr>
          <w:bCs/>
          <w:sz w:val="28"/>
          <w:szCs w:val="28"/>
          <w:lang w:val="ru-RU"/>
        </w:rPr>
        <w:t>р</w:t>
      </w:r>
      <w:r>
        <w:rPr>
          <w:bCs/>
          <w:sz w:val="28"/>
          <w:szCs w:val="28"/>
        </w:rPr>
        <w:t>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lang w:val="ru-RU"/>
        </w:rPr>
        <w:t>-за счет средств федерального бюджета  в сумме 178806,66 рублей, в том числе по годам:</w:t>
      </w:r>
    </w:p>
    <w:p w:rsidR="005B0016" w:rsidRDefault="005B0016" w:rsidP="005B0016">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Pr>
          <w:bCs/>
          <w:sz w:val="28"/>
          <w:szCs w:val="28"/>
          <w:lang w:val="ru-RU"/>
        </w:rPr>
        <w:t>0000,00</w:t>
      </w:r>
      <w:r>
        <w:rPr>
          <w:bCs/>
          <w:sz w:val="28"/>
          <w:szCs w:val="28"/>
        </w:rPr>
        <w:t xml:space="preserve"> руб.,</w:t>
      </w:r>
    </w:p>
    <w:p w:rsidR="005B0016" w:rsidRDefault="005B0016" w:rsidP="005B0016">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178806,66</w:t>
      </w:r>
      <w:r>
        <w:rPr>
          <w:bCs/>
          <w:sz w:val="28"/>
          <w:szCs w:val="28"/>
        </w:rPr>
        <w:t xml:space="preserve"> руб.,</w:t>
      </w:r>
    </w:p>
    <w:p w:rsidR="005B0016" w:rsidRPr="00AC1EB1" w:rsidRDefault="005B0016" w:rsidP="005B0016">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0000,00</w:t>
      </w:r>
      <w:r>
        <w:rPr>
          <w:bCs/>
          <w:sz w:val="28"/>
          <w:szCs w:val="28"/>
        </w:rPr>
        <w:t>руб.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Pr>
          <w:bCs/>
          <w:sz w:val="28"/>
          <w:szCs w:val="28"/>
          <w:lang w:val="ru-RU"/>
        </w:rPr>
        <w:t>0000,00р</w:t>
      </w:r>
      <w:r>
        <w:rPr>
          <w:bCs/>
          <w:sz w:val="28"/>
          <w:szCs w:val="28"/>
        </w:rPr>
        <w:t>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0000,00</w:t>
      </w:r>
      <w:r>
        <w:rPr>
          <w:bCs/>
          <w:sz w:val="28"/>
          <w:szCs w:val="28"/>
        </w:rPr>
        <w:t xml:space="preserve"> </w:t>
      </w:r>
      <w:r>
        <w:rPr>
          <w:bCs/>
          <w:sz w:val="28"/>
          <w:szCs w:val="28"/>
          <w:lang w:val="ru-RU"/>
        </w:rPr>
        <w:t>р</w:t>
      </w:r>
      <w:r>
        <w:rPr>
          <w:bCs/>
          <w:sz w:val="28"/>
          <w:szCs w:val="28"/>
        </w:rPr>
        <w:t>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lang w:val="ru-RU"/>
        </w:rPr>
        <w:t>-за счет средств бюджета Смоленской области в сумме  36623,05рублей, в том числе по годам:</w:t>
      </w:r>
    </w:p>
    <w:p w:rsidR="005B0016" w:rsidRDefault="005B0016" w:rsidP="005B0016">
      <w:pPr>
        <w:pStyle w:val="Standard"/>
        <w:ind w:left="-426"/>
        <w:jc w:val="both"/>
        <w:rPr>
          <w:bCs/>
          <w:sz w:val="28"/>
          <w:szCs w:val="28"/>
        </w:rPr>
      </w:pPr>
      <w:r>
        <w:rPr>
          <w:bCs/>
          <w:sz w:val="28"/>
          <w:szCs w:val="28"/>
        </w:rPr>
        <w:t>20</w:t>
      </w:r>
      <w:r>
        <w:rPr>
          <w:bCs/>
          <w:sz w:val="28"/>
          <w:szCs w:val="28"/>
          <w:lang w:val="ru-RU"/>
        </w:rPr>
        <w:t>22</w:t>
      </w:r>
      <w:r>
        <w:rPr>
          <w:bCs/>
          <w:sz w:val="28"/>
          <w:szCs w:val="28"/>
        </w:rPr>
        <w:t xml:space="preserve"> год –</w:t>
      </w:r>
      <w:r>
        <w:rPr>
          <w:bCs/>
          <w:sz w:val="28"/>
          <w:szCs w:val="28"/>
          <w:lang w:val="ru-RU"/>
        </w:rPr>
        <w:t>0000,00</w:t>
      </w:r>
      <w:r>
        <w:rPr>
          <w:bCs/>
          <w:sz w:val="28"/>
          <w:szCs w:val="28"/>
        </w:rPr>
        <w:t xml:space="preserve"> руб.,</w:t>
      </w:r>
    </w:p>
    <w:p w:rsidR="005B0016" w:rsidRDefault="005B0016" w:rsidP="005B0016">
      <w:pPr>
        <w:pStyle w:val="Standard"/>
        <w:ind w:left="-426"/>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36623,05</w:t>
      </w:r>
      <w:r>
        <w:rPr>
          <w:bCs/>
          <w:sz w:val="28"/>
          <w:szCs w:val="28"/>
        </w:rPr>
        <w:t xml:space="preserve"> руб.,</w:t>
      </w:r>
    </w:p>
    <w:p w:rsidR="005B0016" w:rsidRPr="00AC1EB1" w:rsidRDefault="005B0016" w:rsidP="005B0016">
      <w:pPr>
        <w:pStyle w:val="Standard"/>
        <w:ind w:left="-426"/>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0000,00</w:t>
      </w:r>
      <w:r>
        <w:rPr>
          <w:bCs/>
          <w:sz w:val="28"/>
          <w:szCs w:val="28"/>
        </w:rPr>
        <w:t>руб.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год – </w:t>
      </w:r>
      <w:r>
        <w:rPr>
          <w:bCs/>
          <w:sz w:val="28"/>
          <w:szCs w:val="28"/>
          <w:lang w:val="ru-RU"/>
        </w:rPr>
        <w:t>0000,00р</w:t>
      </w:r>
      <w:r>
        <w:rPr>
          <w:bCs/>
          <w:sz w:val="28"/>
          <w:szCs w:val="28"/>
        </w:rPr>
        <w:t>уб</w:t>
      </w:r>
      <w:r>
        <w:rPr>
          <w:bCs/>
          <w:sz w:val="28"/>
          <w:szCs w:val="28"/>
          <w:lang w:val="ru-RU"/>
        </w:rPr>
        <w:t>.,</w:t>
      </w:r>
    </w:p>
    <w:p w:rsidR="005B0016" w:rsidRDefault="005B0016" w:rsidP="005B0016">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0000,00</w:t>
      </w:r>
      <w:r>
        <w:rPr>
          <w:bCs/>
          <w:sz w:val="28"/>
          <w:szCs w:val="28"/>
        </w:rPr>
        <w:t xml:space="preserve"> </w:t>
      </w:r>
      <w:r>
        <w:rPr>
          <w:bCs/>
          <w:sz w:val="28"/>
          <w:szCs w:val="28"/>
          <w:lang w:val="ru-RU"/>
        </w:rPr>
        <w:t>р</w:t>
      </w:r>
      <w:r>
        <w:rPr>
          <w:bCs/>
          <w:sz w:val="28"/>
          <w:szCs w:val="28"/>
        </w:rPr>
        <w:t>уб</w:t>
      </w:r>
      <w:r>
        <w:rPr>
          <w:bCs/>
          <w:sz w:val="28"/>
          <w:szCs w:val="28"/>
          <w:lang w:val="ru-RU"/>
        </w:rPr>
        <w:t>..</w:t>
      </w:r>
    </w:p>
    <w:p w:rsidR="00AE59E7" w:rsidRPr="00AE59E7" w:rsidRDefault="00AE59E7" w:rsidP="00B560E1">
      <w:pPr>
        <w:pStyle w:val="Standard"/>
        <w:ind w:left="-426"/>
        <w:jc w:val="both"/>
        <w:rPr>
          <w:bCs/>
          <w:sz w:val="28"/>
          <w:szCs w:val="28"/>
          <w:lang w:val="ru-RU"/>
        </w:rPr>
      </w:pPr>
    </w:p>
    <w:p w:rsidR="0057290E" w:rsidRDefault="0057290E" w:rsidP="0057290E">
      <w:pPr>
        <w:pStyle w:val="3"/>
      </w:pPr>
      <w:r>
        <w:t>Объем финансирования к</w:t>
      </w:r>
      <w:r w:rsidR="00ED1C78">
        <w:t>омплекса процессных</w:t>
      </w:r>
      <w:r w:rsidR="00073871">
        <w:t xml:space="preserve">  мероприятий </w:t>
      </w:r>
      <w:r>
        <w:t>указан в приложении № 2 к муниципальной программе и может быть скорректирован в течение периода ее действия с учетом особенностей реализации федеральных, региональных  программ и механизмов, на которых она базируется, а также с учетом ежегодного утверждения бюджетов Российской Федерации, Смоленской области, муниципального района на очередной финансовый год и плановый период.</w:t>
      </w:r>
    </w:p>
    <w:p w:rsidR="0057290E" w:rsidRDefault="0057290E" w:rsidP="0057290E">
      <w:pPr>
        <w:pStyle w:val="Default"/>
        <w:rPr>
          <w:b/>
          <w:bCs/>
          <w:sz w:val="28"/>
          <w:szCs w:val="28"/>
        </w:rPr>
      </w:pPr>
    </w:p>
    <w:p w:rsidR="0057290E" w:rsidRDefault="0057290E" w:rsidP="0057290E">
      <w:pPr>
        <w:pStyle w:val="Default"/>
        <w:jc w:val="center"/>
        <w:rPr>
          <w:b/>
          <w:bCs/>
          <w:sz w:val="28"/>
          <w:szCs w:val="28"/>
        </w:rPr>
      </w:pPr>
      <w:r>
        <w:rPr>
          <w:b/>
          <w:bCs/>
          <w:sz w:val="28"/>
          <w:szCs w:val="28"/>
        </w:rPr>
        <w:t>5. Основные меры правового регулирования в сфере реализации муниципальной  программы</w:t>
      </w:r>
    </w:p>
    <w:p w:rsidR="0057290E" w:rsidRDefault="0057290E" w:rsidP="0057290E">
      <w:pPr>
        <w:spacing w:before="75" w:after="75"/>
        <w:ind w:firstLine="360"/>
        <w:jc w:val="both"/>
        <w:rPr>
          <w:sz w:val="28"/>
          <w:szCs w:val="28"/>
        </w:rPr>
      </w:pPr>
      <w:r>
        <w:rPr>
          <w:sz w:val="28"/>
          <w:szCs w:val="28"/>
        </w:rPr>
        <w:t>Основными нормативными документами, определяющими государственную политику в сфере жилищно-коммунального хозяйства являются:</w:t>
      </w:r>
    </w:p>
    <w:p w:rsidR="0057290E" w:rsidRDefault="0057290E" w:rsidP="0057290E">
      <w:pPr>
        <w:numPr>
          <w:ilvl w:val="0"/>
          <w:numId w:val="7"/>
        </w:numPr>
        <w:ind w:left="180" w:firstLine="540"/>
        <w:jc w:val="both"/>
        <w:rPr>
          <w:b/>
          <w:bCs/>
          <w:i/>
          <w:iCs/>
          <w:sz w:val="28"/>
          <w:szCs w:val="28"/>
        </w:rPr>
      </w:pPr>
      <w:r>
        <w:rPr>
          <w:sz w:val="28"/>
          <w:szCs w:val="28"/>
        </w:rPr>
        <w:t>Федеральный закон от 29 декабря 2004 года № 188-ФЗ «Жилищный кодекс Российской Федерации»</w:t>
      </w:r>
      <w:r w:rsidR="00820331">
        <w:rPr>
          <w:sz w:val="28"/>
          <w:szCs w:val="28"/>
        </w:rPr>
        <w:t xml:space="preserve"> (новая редакция)</w:t>
      </w:r>
      <w:r>
        <w:rPr>
          <w:sz w:val="28"/>
          <w:szCs w:val="28"/>
        </w:rPr>
        <w:t>;</w:t>
      </w:r>
    </w:p>
    <w:p w:rsidR="0057290E" w:rsidRDefault="0057290E" w:rsidP="0057290E">
      <w:pPr>
        <w:numPr>
          <w:ilvl w:val="0"/>
          <w:numId w:val="7"/>
        </w:numPr>
        <w:ind w:left="180" w:firstLine="540"/>
        <w:jc w:val="both"/>
        <w:rPr>
          <w:sz w:val="28"/>
          <w:szCs w:val="28"/>
        </w:rPr>
      </w:pPr>
      <w:r>
        <w:rPr>
          <w:sz w:val="28"/>
          <w:szCs w:val="28"/>
        </w:rPr>
        <w:lastRenderedPageBreak/>
        <w:t>Федеральный закон от 6 октября 2003 года № 131- ФЗ «Об общих принципах организации местного самоуправления в Российской Федерации»;</w:t>
      </w:r>
    </w:p>
    <w:p w:rsidR="00492134" w:rsidRDefault="00492134" w:rsidP="0057290E">
      <w:pPr>
        <w:numPr>
          <w:ilvl w:val="0"/>
          <w:numId w:val="7"/>
        </w:numPr>
        <w:ind w:left="180" w:firstLine="540"/>
        <w:jc w:val="both"/>
        <w:rPr>
          <w:sz w:val="28"/>
          <w:szCs w:val="28"/>
        </w:rPr>
      </w:pPr>
      <w:r>
        <w:rPr>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p>
    <w:p w:rsidR="0057290E" w:rsidRDefault="0057290E" w:rsidP="0057290E">
      <w:pPr>
        <w:pStyle w:val="2"/>
        <w:spacing w:after="0" w:line="240" w:lineRule="auto"/>
        <w:ind w:left="284" w:firstLine="436"/>
        <w:jc w:val="both"/>
        <w:rPr>
          <w:sz w:val="28"/>
          <w:szCs w:val="28"/>
        </w:rPr>
      </w:pPr>
      <w:r>
        <w:rPr>
          <w:sz w:val="28"/>
          <w:szCs w:val="28"/>
        </w:rPr>
        <w:t>Необходимость    разработки      иных      нормативных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w:t>
      </w:r>
    </w:p>
    <w:p w:rsidR="0057290E" w:rsidRDefault="0057290E" w:rsidP="0057290E">
      <w:pPr>
        <w:pStyle w:val="2"/>
        <w:spacing w:after="0" w:line="240" w:lineRule="auto"/>
        <w:ind w:left="284" w:firstLine="436"/>
        <w:jc w:val="both"/>
        <w:rPr>
          <w:sz w:val="28"/>
          <w:szCs w:val="28"/>
        </w:rPr>
      </w:pPr>
    </w:p>
    <w:p w:rsidR="0057290E" w:rsidRDefault="0057290E" w:rsidP="0057290E">
      <w:pPr>
        <w:pStyle w:val="ConsPlusCell"/>
        <w:jc w:val="center"/>
        <w:rPr>
          <w:b/>
          <w:bCs/>
        </w:rPr>
      </w:pPr>
      <w:r>
        <w:rPr>
          <w:b/>
          <w:bCs/>
        </w:rPr>
        <w:t>6. Применение мер муниципального  регулирования в сфере реализации муниципальной программы</w:t>
      </w:r>
    </w:p>
    <w:p w:rsidR="0057290E" w:rsidRDefault="0057290E" w:rsidP="0057290E">
      <w:pPr>
        <w:pStyle w:val="ConsPlusCell"/>
        <w:jc w:val="center"/>
        <w:rPr>
          <w:b/>
          <w:bCs/>
        </w:rPr>
      </w:pPr>
    </w:p>
    <w:p w:rsidR="0057290E" w:rsidRPr="005F3A0B" w:rsidRDefault="0057290E" w:rsidP="005F3A0B">
      <w:pPr>
        <w:autoSpaceDE w:val="0"/>
        <w:adjustRightInd w:val="0"/>
        <w:jc w:val="both"/>
        <w:rPr>
          <w:sz w:val="28"/>
          <w:szCs w:val="28"/>
        </w:rPr>
      </w:pPr>
      <w:r>
        <w:rPr>
          <w:sz w:val="28"/>
          <w:szCs w:val="28"/>
        </w:rPr>
        <w:t>Администратором муниципальной программы применение мер государственного регулирования в сфере реализации муниципальной программы не предусмотрено.</w:t>
      </w:r>
    </w:p>
    <w:p w:rsidR="0057290E" w:rsidRDefault="0057290E"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57290E" w:rsidRDefault="0057290E" w:rsidP="0057290E">
      <w:pPr>
        <w:autoSpaceDN/>
        <w:rPr>
          <w:b/>
          <w:bCs/>
          <w:sz w:val="28"/>
          <w:szCs w:val="28"/>
        </w:rPr>
        <w:sectPr w:rsidR="0057290E" w:rsidSect="009D12DC">
          <w:headerReference w:type="default" r:id="rId9"/>
          <w:pgSz w:w="11906" w:h="16838"/>
          <w:pgMar w:top="719" w:right="567" w:bottom="1134" w:left="1134" w:header="709" w:footer="709" w:gutter="0"/>
          <w:pgNumType w:start="1"/>
          <w:cols w:space="720"/>
          <w:titlePg/>
          <w:docGrid w:linePitch="326"/>
        </w:sectPr>
      </w:pPr>
    </w:p>
    <w:p w:rsidR="0057290E" w:rsidRDefault="0057290E" w:rsidP="0057290E">
      <w:pPr>
        <w:widowControl w:val="0"/>
        <w:autoSpaceDE w:val="0"/>
        <w:adjustRightInd w:val="0"/>
        <w:ind w:left="10440" w:firstLine="180"/>
        <w:jc w:val="both"/>
      </w:pPr>
      <w:r>
        <w:lastRenderedPageBreak/>
        <w:t>Приложение 1</w:t>
      </w:r>
    </w:p>
    <w:p w:rsidR="0057290E" w:rsidRDefault="0057290E" w:rsidP="0057290E">
      <w:pPr>
        <w:widowControl w:val="0"/>
        <w:autoSpaceDE w:val="0"/>
        <w:adjustRightInd w:val="0"/>
        <w:ind w:left="10440"/>
        <w:jc w:val="both"/>
        <w:rPr>
          <w:sz w:val="22"/>
          <w:szCs w:val="22"/>
        </w:rPr>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r>
        <w:rPr>
          <w:color w:val="000000"/>
        </w:rPr>
        <w:t>сельское поселение</w:t>
      </w:r>
      <w:r w:rsidR="004A2AB8">
        <w:rPr>
          <w:color w:val="000000"/>
        </w:rPr>
        <w:t>»</w:t>
      </w:r>
      <w:r>
        <w:rPr>
          <w:color w:val="000000"/>
        </w:rPr>
        <w:t xml:space="preserve"> </w:t>
      </w:r>
      <w:r>
        <w:t>на 202</w:t>
      </w:r>
      <w:r w:rsidR="00B560E1">
        <w:t>2</w:t>
      </w:r>
      <w:r>
        <w:t>– 202</w:t>
      </w:r>
      <w:r w:rsidR="00B560E1">
        <w:t>6</w:t>
      </w:r>
      <w:r w:rsidR="004A2AB8">
        <w:t xml:space="preserve"> годы</w:t>
      </w:r>
    </w:p>
    <w:p w:rsidR="0057290E" w:rsidRDefault="0057290E" w:rsidP="0057290E">
      <w:pPr>
        <w:widowControl w:val="0"/>
        <w:autoSpaceDE w:val="0"/>
        <w:adjustRightInd w:val="0"/>
        <w:jc w:val="center"/>
      </w:pPr>
    </w:p>
    <w:p w:rsidR="0057290E" w:rsidRDefault="0057290E" w:rsidP="00A314C7">
      <w:pPr>
        <w:widowControl w:val="0"/>
        <w:autoSpaceDE w:val="0"/>
        <w:adjustRightInd w:val="0"/>
        <w:jc w:val="center"/>
        <w:rPr>
          <w:b/>
        </w:rPr>
      </w:pPr>
      <w:r>
        <w:rPr>
          <w:b/>
        </w:rPr>
        <w:t>Целевые показатели</w:t>
      </w:r>
      <w:r w:rsidR="00A314C7">
        <w:rPr>
          <w:b/>
        </w:rPr>
        <w:t xml:space="preserve"> </w:t>
      </w:r>
      <w:r>
        <w:rPr>
          <w:b/>
        </w:rPr>
        <w:t>реализации муниципальной программы</w:t>
      </w:r>
    </w:p>
    <w:p w:rsidR="0057290E" w:rsidRDefault="0057290E" w:rsidP="00A314C7">
      <w:pPr>
        <w:widowControl w:val="0"/>
        <w:autoSpaceDE w:val="0"/>
        <w:adjustRightInd w:val="0"/>
        <w:jc w:val="center"/>
        <w:rPr>
          <w:b/>
          <w:bCs/>
          <w:color w:val="000000"/>
        </w:rPr>
      </w:pPr>
      <w:r>
        <w:rPr>
          <w:b/>
          <w:bCs/>
        </w:rPr>
        <w:t xml:space="preserve">«Создание условий для обеспечения  качественными  услугами ЖКХ и благоустройство  муниципального образования Печенковское </w:t>
      </w:r>
      <w:r>
        <w:rPr>
          <w:b/>
          <w:bCs/>
          <w:color w:val="000000"/>
        </w:rPr>
        <w:t>сельское поселение</w:t>
      </w:r>
      <w:r w:rsidR="004A2AB8">
        <w:rPr>
          <w:b/>
          <w:bCs/>
          <w:color w:val="000000"/>
        </w:rPr>
        <w:t>»</w:t>
      </w:r>
      <w:r>
        <w:rPr>
          <w:b/>
          <w:bCs/>
        </w:rPr>
        <w:t xml:space="preserve"> </w:t>
      </w:r>
      <w:r>
        <w:rPr>
          <w:b/>
          <w:bCs/>
          <w:color w:val="000000"/>
        </w:rPr>
        <w:t>на 202</w:t>
      </w:r>
      <w:r w:rsidR="00B560E1">
        <w:rPr>
          <w:b/>
          <w:bCs/>
          <w:color w:val="000000"/>
        </w:rPr>
        <w:t>2</w:t>
      </w:r>
      <w:r>
        <w:rPr>
          <w:b/>
          <w:bCs/>
          <w:color w:val="000000"/>
        </w:rPr>
        <w:t>-202</w:t>
      </w:r>
      <w:r w:rsidR="00B560E1">
        <w:rPr>
          <w:b/>
          <w:bCs/>
          <w:color w:val="000000"/>
        </w:rPr>
        <w:t>6</w:t>
      </w:r>
      <w:r w:rsidR="004A2AB8">
        <w:rPr>
          <w:b/>
          <w:bCs/>
          <w:color w:val="000000"/>
        </w:rPr>
        <w:t xml:space="preserve"> годы</w:t>
      </w:r>
    </w:p>
    <w:p w:rsidR="00F96ACD" w:rsidRDefault="00F96ACD" w:rsidP="0057290E">
      <w:pPr>
        <w:widowControl w:val="0"/>
        <w:autoSpaceDE w:val="0"/>
        <w:adjustRightInd w:val="0"/>
        <w:jc w:val="center"/>
      </w:pPr>
    </w:p>
    <w:tbl>
      <w:tblPr>
        <w:tblpPr w:leftFromText="180" w:rightFromText="180" w:vertAnchor="text" w:tblpY="1"/>
        <w:tblOverlap w:val="never"/>
        <w:tblW w:w="14115" w:type="dxa"/>
        <w:tblLayout w:type="fixed"/>
        <w:tblCellMar>
          <w:left w:w="75" w:type="dxa"/>
          <w:right w:w="75" w:type="dxa"/>
        </w:tblCellMar>
        <w:tblLook w:val="04A0"/>
      </w:tblPr>
      <w:tblGrid>
        <w:gridCol w:w="551"/>
        <w:gridCol w:w="4196"/>
        <w:gridCol w:w="1418"/>
        <w:gridCol w:w="2411"/>
        <w:gridCol w:w="1135"/>
        <w:gridCol w:w="993"/>
        <w:gridCol w:w="1135"/>
        <w:gridCol w:w="1138"/>
        <w:gridCol w:w="1138"/>
      </w:tblGrid>
      <w:tr w:rsidR="00EB0471" w:rsidTr="00EB0471">
        <w:trPr>
          <w:cantSplit/>
          <w:trHeight w:val="360"/>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 п/п</w:t>
            </w:r>
          </w:p>
        </w:tc>
        <w:tc>
          <w:tcPr>
            <w:tcW w:w="4196"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Базов</w:t>
            </w:r>
            <w:r w:rsidR="00DA4115">
              <w:t>ое значение показателя (в году, предшествующем очередному финансовому году)</w:t>
            </w:r>
          </w:p>
        </w:tc>
        <w:tc>
          <w:tcPr>
            <w:tcW w:w="5539" w:type="dxa"/>
            <w:gridSpan w:val="5"/>
            <w:tcBorders>
              <w:top w:val="single" w:sz="4" w:space="0" w:color="auto"/>
              <w:left w:val="single" w:sz="4" w:space="0" w:color="auto"/>
              <w:bottom w:val="single" w:sz="4" w:space="0" w:color="auto"/>
              <w:right w:val="single" w:sz="4" w:space="0" w:color="auto"/>
            </w:tcBorders>
            <w:vAlign w:val="center"/>
          </w:tcPr>
          <w:p w:rsidR="00EB0471" w:rsidRDefault="00EB0471" w:rsidP="0060625F">
            <w:pPr>
              <w:widowControl w:val="0"/>
              <w:autoSpaceDE w:val="0"/>
              <w:adjustRightInd w:val="0"/>
              <w:jc w:val="center"/>
            </w:pPr>
            <w:r>
              <w:t xml:space="preserve">Планируемые значения показателей </w:t>
            </w:r>
          </w:p>
          <w:p w:rsidR="00EB0471" w:rsidRDefault="00EB0471" w:rsidP="0060625F">
            <w:pPr>
              <w:widowControl w:val="0"/>
              <w:autoSpaceDE w:val="0"/>
              <w:adjustRightInd w:val="0"/>
              <w:jc w:val="center"/>
            </w:pPr>
          </w:p>
        </w:tc>
      </w:tr>
      <w:tr w:rsidR="00DA4115" w:rsidTr="00A314C7">
        <w:trPr>
          <w:cantSplit/>
          <w:trHeight w:val="120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2021год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2022 год</w:t>
            </w:r>
          </w:p>
        </w:tc>
        <w:tc>
          <w:tcPr>
            <w:tcW w:w="993"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2023год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2024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2025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2026 год</w:t>
            </w:r>
          </w:p>
        </w:tc>
      </w:tr>
      <w:tr w:rsidR="00DA4115" w:rsidTr="00A314C7">
        <w:tc>
          <w:tcPr>
            <w:tcW w:w="551"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w:t>
            </w:r>
          </w:p>
        </w:tc>
        <w:tc>
          <w:tcPr>
            <w:tcW w:w="4196"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w:t>
            </w:r>
            <w:r>
              <w:rPr>
                <w:i/>
                <w:iCs/>
              </w:rPr>
              <w:t xml:space="preserve">  </w:t>
            </w:r>
            <w:r>
              <w:t>электроэнергии, потребленной на нужды уличного освещения</w:t>
            </w:r>
          </w:p>
        </w:tc>
        <w:tc>
          <w:tcPr>
            <w:tcW w:w="1418" w:type="dxa"/>
            <w:tcBorders>
              <w:top w:val="nil"/>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кВт/ч.</w:t>
            </w: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50731</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widowControl w:val="0"/>
              <w:autoSpaceDE w:val="0"/>
              <w:adjustRightInd w:val="0"/>
              <w:jc w:val="center"/>
              <w:rPr>
                <w:sz w:val="28"/>
                <w:szCs w:val="28"/>
              </w:rPr>
            </w:pPr>
            <w:r>
              <w:rPr>
                <w:sz w:val="28"/>
                <w:szCs w:val="28"/>
              </w:rPr>
              <w:t>61336</w:t>
            </w:r>
          </w:p>
        </w:tc>
        <w:tc>
          <w:tcPr>
            <w:tcW w:w="993"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2.</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 установленных и обслуживаемых светильников в наружных сетях уличного освещения</w:t>
            </w:r>
          </w:p>
        </w:tc>
        <w:tc>
          <w:tcPr>
            <w:tcW w:w="1418"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3.</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потерь при производстве, транспортировке и распределении коммунальных ресурсов</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4.</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износа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jc w:val="center"/>
              <w:rPr>
                <w:sz w:val="28"/>
                <w:szCs w:val="28"/>
              </w:rPr>
            </w:pPr>
          </w:p>
          <w:p w:rsidR="00DA4115" w:rsidRDefault="00DA4115" w:rsidP="0060625F">
            <w:pPr>
              <w:jc w:val="center"/>
              <w:rPr>
                <w:sz w:val="28"/>
                <w:szCs w:val="28"/>
              </w:rPr>
            </w:pPr>
          </w:p>
          <w:p w:rsidR="00DA4115" w:rsidRDefault="00DA4115" w:rsidP="0060625F">
            <w:pPr>
              <w:jc w:val="center"/>
              <w:rPr>
                <w:sz w:val="28"/>
                <w:szCs w:val="28"/>
              </w:rPr>
            </w:pPr>
            <w:r>
              <w:rPr>
                <w:sz w:val="28"/>
                <w:szCs w:val="28"/>
              </w:rPr>
              <w:lastRenderedPageBreak/>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r>
      <w:tr w:rsidR="00DA4115" w:rsidTr="00A314C7">
        <w:trPr>
          <w:trHeight w:val="859"/>
        </w:trPr>
        <w:tc>
          <w:tcPr>
            <w:tcW w:w="551"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lastRenderedPageBreak/>
              <w:t>5.</w:t>
            </w:r>
          </w:p>
        </w:tc>
        <w:tc>
          <w:tcPr>
            <w:tcW w:w="4196"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t xml:space="preserve">Процент привлечения населения муниципального образования к работам по благоустройству </w:t>
            </w:r>
          </w:p>
        </w:tc>
        <w:tc>
          <w:tcPr>
            <w:tcW w:w="1418" w:type="dxa"/>
            <w:tcBorders>
              <w:top w:val="single" w:sz="4" w:space="0" w:color="auto"/>
              <w:left w:val="single" w:sz="4" w:space="0" w:color="auto"/>
              <w:right w:val="single" w:sz="4" w:space="0" w:color="auto"/>
            </w:tcBorders>
            <w:vAlign w:val="center"/>
            <w:hideMark/>
          </w:tcPr>
          <w:p w:rsidR="00DA4115" w:rsidRDefault="00DA4115" w:rsidP="0060625F">
            <w:pPr>
              <w:widowControl w:val="0"/>
              <w:autoSpaceDE w:val="0"/>
              <w:adjustRightInd w:val="0"/>
              <w:jc w:val="center"/>
            </w:pPr>
            <w:r>
              <w:t>%</w:t>
            </w:r>
          </w:p>
        </w:tc>
        <w:tc>
          <w:tcPr>
            <w:tcW w:w="2411"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65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70</w:t>
            </w:r>
          </w:p>
        </w:tc>
        <w:tc>
          <w:tcPr>
            <w:tcW w:w="993"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r>
      <w:tr w:rsidR="00DA4115" w:rsidTr="00A314C7">
        <w:trPr>
          <w:trHeight w:val="886"/>
        </w:trPr>
        <w:tc>
          <w:tcPr>
            <w:tcW w:w="55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6.</w:t>
            </w:r>
          </w:p>
        </w:tc>
        <w:tc>
          <w:tcPr>
            <w:tcW w:w="4196"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Уровень благоустройства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widowControl w:val="0"/>
              <w:autoSpaceDE w:val="0"/>
              <w:adjustRightInd w:val="0"/>
              <w:jc w:val="center"/>
            </w:pPr>
          </w:p>
        </w:tc>
        <w:tc>
          <w:tcPr>
            <w:tcW w:w="2411"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993"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w:t>
            </w:r>
            <w:r>
              <w:t>ьный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7.</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 xml:space="preserve">Развитие уличных сетей газоснабжения Печенковского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jc w:val="cente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нет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8.</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Время устранения аварий на объектах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час</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9.</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Количество жалоб и претензий по услугам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25</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10.</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rPr>
                <w:szCs w:val="22"/>
              </w:rPr>
              <w:t>Количество объектов коммунальной инфраструктуры, зарегистрированных в установленном федеральным законодательством порядке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r>
      <w:tr w:rsidR="00A63842" w:rsidTr="00A314C7">
        <w:tc>
          <w:tcPr>
            <w:tcW w:w="551" w:type="dxa"/>
            <w:tcBorders>
              <w:top w:val="single" w:sz="4" w:space="0" w:color="auto"/>
              <w:left w:val="single" w:sz="4" w:space="0" w:color="auto"/>
              <w:bottom w:val="single" w:sz="4" w:space="0" w:color="auto"/>
              <w:right w:val="single" w:sz="4" w:space="0" w:color="auto"/>
            </w:tcBorders>
            <w:hideMark/>
          </w:tcPr>
          <w:p w:rsidR="00A63842" w:rsidRDefault="00A63842" w:rsidP="0060625F">
            <w:pPr>
              <w:widowControl w:val="0"/>
              <w:autoSpaceDE w:val="0"/>
              <w:adjustRightInd w:val="0"/>
            </w:pPr>
          </w:p>
          <w:p w:rsidR="00A63842" w:rsidRDefault="00A63842" w:rsidP="0060625F">
            <w:pPr>
              <w:widowControl w:val="0"/>
              <w:autoSpaceDE w:val="0"/>
              <w:adjustRightInd w:val="0"/>
            </w:pPr>
            <w:r>
              <w:t>11</w:t>
            </w:r>
          </w:p>
        </w:tc>
        <w:tc>
          <w:tcPr>
            <w:tcW w:w="4196" w:type="dxa"/>
            <w:tcBorders>
              <w:top w:val="single" w:sz="4" w:space="0" w:color="auto"/>
              <w:left w:val="single" w:sz="4" w:space="0" w:color="auto"/>
              <w:bottom w:val="single" w:sz="4" w:space="0" w:color="auto"/>
              <w:right w:val="single" w:sz="4" w:space="0" w:color="auto"/>
            </w:tcBorders>
            <w:vAlign w:val="center"/>
            <w:hideMark/>
          </w:tcPr>
          <w:p w:rsidR="00A6736B" w:rsidRPr="00A6736B" w:rsidRDefault="00A6736B" w:rsidP="00A6736B">
            <w:r>
              <w:rPr>
                <w:color w:val="000000"/>
              </w:rPr>
              <w:t>Р</w:t>
            </w:r>
            <w:r w:rsidRPr="00A6736B">
              <w:rPr>
                <w:color w:val="000000"/>
              </w:rPr>
              <w:t>емонт и восстановление воинских захоронений (ремонт, реставрация, благоустройство).</w:t>
            </w:r>
          </w:p>
          <w:p w:rsidR="00A6736B" w:rsidRPr="00F525EB" w:rsidRDefault="00A6736B" w:rsidP="00A6736B">
            <w:pPr>
              <w:pStyle w:val="Default"/>
              <w:ind w:firstLine="720"/>
              <w:jc w:val="both"/>
              <w:rPr>
                <w:sz w:val="28"/>
                <w:szCs w:val="28"/>
              </w:rPr>
            </w:pPr>
          </w:p>
          <w:p w:rsidR="00A63842" w:rsidRDefault="00A63842" w:rsidP="0060625F">
            <w:pPr>
              <w:widowControl w:val="0"/>
              <w:autoSpaceDE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842" w:rsidRDefault="00EC781B" w:rsidP="0060625F">
            <w:pPr>
              <w:jc w:val="center"/>
              <w:rPr>
                <w:sz w:val="28"/>
                <w:szCs w:val="28"/>
              </w:rPr>
            </w:pPr>
            <w:r>
              <w:rPr>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EC781B" w:rsidP="0060625F">
            <w:pPr>
              <w:jc w:val="center"/>
              <w:rPr>
                <w:sz w:val="28"/>
                <w:szCs w:val="28"/>
              </w:rPr>
            </w:pPr>
            <w:r>
              <w:rPr>
                <w:sz w:val="28"/>
                <w:szCs w:val="28"/>
              </w:rPr>
              <w:t>1</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r>
    </w:tbl>
    <w:p w:rsidR="0057290E" w:rsidRDefault="0057290E" w:rsidP="0057290E">
      <w:pPr>
        <w:autoSpaceDN/>
        <w:rPr>
          <w:b/>
          <w:bCs/>
          <w:sz w:val="28"/>
          <w:szCs w:val="28"/>
        </w:rPr>
        <w:sectPr w:rsidR="0057290E">
          <w:pgSz w:w="16838" w:h="11906" w:orient="landscape"/>
          <w:pgMar w:top="1134" w:right="1134" w:bottom="1077" w:left="851" w:header="709" w:footer="709" w:gutter="0"/>
          <w:cols w:space="720"/>
        </w:sectPr>
      </w:pPr>
    </w:p>
    <w:p w:rsidR="0057290E" w:rsidRDefault="0057290E" w:rsidP="0057290E">
      <w:pPr>
        <w:widowControl w:val="0"/>
        <w:autoSpaceDE w:val="0"/>
        <w:adjustRightInd w:val="0"/>
        <w:ind w:left="10440" w:firstLine="180"/>
        <w:jc w:val="both"/>
      </w:pPr>
      <w:r>
        <w:lastRenderedPageBreak/>
        <w:t>Приложение 2</w:t>
      </w:r>
    </w:p>
    <w:p w:rsidR="004A2AB8" w:rsidRDefault="0057290E" w:rsidP="0057290E">
      <w:pPr>
        <w:widowControl w:val="0"/>
        <w:autoSpaceDE w:val="0"/>
        <w:adjustRightInd w:val="0"/>
        <w:ind w:left="10440"/>
        <w:jc w:val="both"/>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p>
    <w:p w:rsidR="0057290E" w:rsidRDefault="0057290E" w:rsidP="0057290E">
      <w:pPr>
        <w:widowControl w:val="0"/>
        <w:autoSpaceDE w:val="0"/>
        <w:adjustRightInd w:val="0"/>
        <w:ind w:left="10440"/>
        <w:jc w:val="both"/>
      </w:pPr>
      <w:r>
        <w:rPr>
          <w:color w:val="000000"/>
        </w:rPr>
        <w:t>сельское поселение</w:t>
      </w:r>
      <w:r w:rsidR="00813683">
        <w:rPr>
          <w:color w:val="000000"/>
        </w:rPr>
        <w:t>»</w:t>
      </w:r>
      <w:r>
        <w:rPr>
          <w:color w:val="000000"/>
        </w:rPr>
        <w:t xml:space="preserve"> </w:t>
      </w:r>
      <w:r>
        <w:t>на 202</w:t>
      </w:r>
      <w:r w:rsidR="003C0768">
        <w:t>2</w:t>
      </w:r>
      <w:r>
        <w:t xml:space="preserve"> – 202</w:t>
      </w:r>
      <w:r w:rsidR="003C0768">
        <w:t>6</w:t>
      </w:r>
      <w:r w:rsidR="00813683">
        <w:t xml:space="preserve"> годы</w:t>
      </w:r>
    </w:p>
    <w:p w:rsidR="0057290E" w:rsidRDefault="0057290E" w:rsidP="009E7D8E">
      <w:pPr>
        <w:widowControl w:val="0"/>
        <w:autoSpaceDE w:val="0"/>
        <w:adjustRightInd w:val="0"/>
      </w:pPr>
    </w:p>
    <w:p w:rsidR="0057290E" w:rsidRDefault="00813683" w:rsidP="003C0768">
      <w:pPr>
        <w:widowControl w:val="0"/>
        <w:autoSpaceDE w:val="0"/>
        <w:adjustRightInd w:val="0"/>
        <w:jc w:val="center"/>
        <w:rPr>
          <w:b/>
          <w:bCs/>
          <w:sz w:val="28"/>
          <w:szCs w:val="28"/>
        </w:rPr>
      </w:pPr>
      <w:r>
        <w:rPr>
          <w:b/>
          <w:bCs/>
          <w:sz w:val="28"/>
          <w:szCs w:val="28"/>
        </w:rPr>
        <w:t>Финансовое обеспечение к</w:t>
      </w:r>
      <w:r w:rsidR="003C0768">
        <w:rPr>
          <w:b/>
          <w:bCs/>
          <w:sz w:val="28"/>
          <w:szCs w:val="28"/>
        </w:rPr>
        <w:t>омплекс</w:t>
      </w:r>
      <w:r w:rsidR="005A588D">
        <w:rPr>
          <w:b/>
          <w:bCs/>
          <w:sz w:val="28"/>
          <w:szCs w:val="28"/>
        </w:rPr>
        <w:t>ов</w:t>
      </w:r>
      <w:r w:rsidR="003C0768">
        <w:rPr>
          <w:b/>
          <w:bCs/>
          <w:sz w:val="28"/>
          <w:szCs w:val="28"/>
        </w:rPr>
        <w:t xml:space="preserve"> процессных мероприятий</w:t>
      </w:r>
      <w:r w:rsidR="0057290E">
        <w:rPr>
          <w:b/>
          <w:bCs/>
          <w:sz w:val="28"/>
          <w:szCs w:val="28"/>
        </w:rPr>
        <w:t xml:space="preserve">  муниципальной программ</w:t>
      </w:r>
      <w:r w:rsidR="003C0768">
        <w:rPr>
          <w:b/>
          <w:bCs/>
          <w:sz w:val="28"/>
          <w:szCs w:val="28"/>
        </w:rPr>
        <w:t>ы</w:t>
      </w:r>
    </w:p>
    <w:p w:rsidR="0085683B" w:rsidRPr="0085683B" w:rsidRDefault="0057290E" w:rsidP="0085683B">
      <w:pPr>
        <w:widowControl w:val="0"/>
        <w:autoSpaceDE w:val="0"/>
        <w:adjustRightInd w:val="0"/>
        <w:jc w:val="center"/>
        <w:rPr>
          <w:sz w:val="28"/>
          <w:szCs w:val="28"/>
        </w:rPr>
      </w:pPr>
      <w:r>
        <w:rPr>
          <w:b/>
          <w:bCs/>
          <w:sz w:val="28"/>
          <w:szCs w:val="28"/>
        </w:rPr>
        <w:t>«Создание условий для обеспечения  качественными  услугами ЖКХ и благоустройство  муниципального образования Печенковское сельское поселение</w:t>
      </w:r>
      <w:r w:rsidR="00813683">
        <w:rPr>
          <w:b/>
          <w:bCs/>
          <w:sz w:val="28"/>
          <w:szCs w:val="28"/>
        </w:rPr>
        <w:t>»</w:t>
      </w:r>
      <w:r>
        <w:rPr>
          <w:b/>
          <w:bCs/>
          <w:sz w:val="28"/>
          <w:szCs w:val="28"/>
        </w:rPr>
        <w:t xml:space="preserve"> на 202</w:t>
      </w:r>
      <w:r w:rsidR="003C0768">
        <w:rPr>
          <w:b/>
          <w:bCs/>
          <w:sz w:val="28"/>
          <w:szCs w:val="28"/>
        </w:rPr>
        <w:t>2</w:t>
      </w:r>
      <w:r>
        <w:rPr>
          <w:b/>
          <w:bCs/>
          <w:sz w:val="28"/>
          <w:szCs w:val="28"/>
        </w:rPr>
        <w:t>-202</w:t>
      </w:r>
      <w:r w:rsidR="003C0768">
        <w:rPr>
          <w:b/>
          <w:bCs/>
          <w:sz w:val="28"/>
          <w:szCs w:val="28"/>
        </w:rPr>
        <w:t>6</w:t>
      </w:r>
      <w:r>
        <w:rPr>
          <w:b/>
          <w:bCs/>
          <w:sz w:val="28"/>
          <w:szCs w:val="28"/>
        </w:rPr>
        <w:t xml:space="preserve"> годы</w:t>
      </w:r>
    </w:p>
    <w:p w:rsidR="004021F1" w:rsidRDefault="004021F1" w:rsidP="00700643">
      <w:pPr>
        <w:pStyle w:val="a3"/>
        <w:jc w:val="center"/>
        <w:rPr>
          <w:rFonts w:ascii="Times New Roman" w:hAnsi="Times New Roman"/>
          <w:b/>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230"/>
        <w:gridCol w:w="924"/>
        <w:gridCol w:w="488"/>
        <w:gridCol w:w="742"/>
        <w:gridCol w:w="491"/>
        <w:gridCol w:w="791"/>
        <w:gridCol w:w="1368"/>
        <w:gridCol w:w="1354"/>
        <w:gridCol w:w="1166"/>
        <w:gridCol w:w="1417"/>
        <w:gridCol w:w="82"/>
        <w:gridCol w:w="1150"/>
        <w:gridCol w:w="44"/>
        <w:gridCol w:w="1264"/>
        <w:gridCol w:w="12"/>
        <w:gridCol w:w="1134"/>
        <w:gridCol w:w="1134"/>
      </w:tblGrid>
      <w:tr w:rsidR="00C4274A" w:rsidRPr="009E7D8E" w:rsidTr="00A00F97">
        <w:trPr>
          <w:trHeight w:val="433"/>
        </w:trPr>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 п/п</w:t>
            </w:r>
          </w:p>
        </w:tc>
        <w:tc>
          <w:tcPr>
            <w:tcW w:w="26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Наименование цели, задачи, мероприятия</w:t>
            </w:r>
          </w:p>
        </w:tc>
        <w:tc>
          <w:tcPr>
            <w:tcW w:w="12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ind w:left="-108" w:right="-50"/>
              <w:jc w:val="center"/>
              <w:rPr>
                <w:sz w:val="20"/>
                <w:szCs w:val="20"/>
              </w:rPr>
            </w:pPr>
            <w:r w:rsidRPr="009E7D8E">
              <w:rPr>
                <w:sz w:val="20"/>
                <w:szCs w:val="20"/>
              </w:rPr>
              <w:t>Источники финансирования</w:t>
            </w:r>
          </w:p>
        </w:tc>
        <w:tc>
          <w:tcPr>
            <w:tcW w:w="21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Исполнитель</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ind w:right="-164"/>
              <w:jc w:val="center"/>
              <w:rPr>
                <w:sz w:val="20"/>
                <w:szCs w:val="20"/>
              </w:rPr>
            </w:pPr>
            <w:r w:rsidRPr="009E7D8E">
              <w:rPr>
                <w:sz w:val="20"/>
                <w:szCs w:val="20"/>
              </w:rPr>
              <w:t>Сроки реализации</w:t>
            </w:r>
          </w:p>
        </w:tc>
        <w:tc>
          <w:tcPr>
            <w:tcW w:w="7403" w:type="dxa"/>
            <w:gridSpan w:val="9"/>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 xml:space="preserve">Объем финансирования     ( </w:t>
            </w:r>
            <w:r w:rsidR="00700643" w:rsidRPr="009E7D8E">
              <w:rPr>
                <w:sz w:val="20"/>
                <w:szCs w:val="20"/>
              </w:rPr>
              <w:t>рублей)</w:t>
            </w:r>
          </w:p>
        </w:tc>
      </w:tr>
      <w:tr w:rsidR="00C4274A" w:rsidRPr="009E7D8E" w:rsidTr="00A00F97">
        <w:trPr>
          <w:trHeight w:val="429"/>
        </w:trPr>
        <w:tc>
          <w:tcPr>
            <w:tcW w:w="485" w:type="dxa"/>
            <w:vMerge/>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jc w:val="center"/>
              <w:rPr>
                <w:sz w:val="20"/>
                <w:szCs w:val="20"/>
              </w:rPr>
            </w:pPr>
          </w:p>
        </w:tc>
        <w:tc>
          <w:tcPr>
            <w:tcW w:w="2642" w:type="dxa"/>
            <w:gridSpan w:val="3"/>
            <w:vMerge/>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jc w:val="center"/>
              <w:rPr>
                <w:sz w:val="20"/>
                <w:szCs w:val="20"/>
              </w:rPr>
            </w:pPr>
          </w:p>
        </w:tc>
        <w:tc>
          <w:tcPr>
            <w:tcW w:w="1233"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jc w:val="center"/>
              <w:rPr>
                <w:sz w:val="20"/>
                <w:szCs w:val="20"/>
              </w:rPr>
            </w:pPr>
          </w:p>
        </w:tc>
        <w:tc>
          <w:tcPr>
            <w:tcW w:w="2159"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jc w:val="center"/>
              <w:rPr>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2022 год</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2023 год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2024 год</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2025год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2026год</w:t>
            </w:r>
          </w:p>
        </w:tc>
      </w:tr>
      <w:tr w:rsidR="00700643" w:rsidRPr="009E7D8E" w:rsidTr="00C4274A">
        <w:trPr>
          <w:trHeight w:val="250"/>
        </w:trPr>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widowControl w:val="0"/>
              <w:autoSpaceDE w:val="0"/>
              <w:adjustRightInd w:val="0"/>
              <w:jc w:val="center"/>
              <w:rPr>
                <w:b/>
                <w:bCs/>
                <w:sz w:val="20"/>
                <w:szCs w:val="20"/>
              </w:rPr>
            </w:pPr>
            <w:r w:rsidRPr="009E7D8E">
              <w:rPr>
                <w:b/>
                <w:bCs/>
                <w:sz w:val="20"/>
                <w:szCs w:val="20"/>
              </w:rPr>
              <w:t>Комплекс процессных мероприятий</w:t>
            </w:r>
            <w:r w:rsidRPr="009E7D8E">
              <w:rPr>
                <w:b/>
                <w:sz w:val="20"/>
                <w:szCs w:val="20"/>
              </w:rPr>
              <w:t xml:space="preserve">   «Уличное освещение»</w:t>
            </w:r>
          </w:p>
        </w:tc>
      </w:tr>
      <w:tr w:rsidR="00C4274A" w:rsidRPr="009E7D8E" w:rsidTr="00A00F97">
        <w:tc>
          <w:tcPr>
            <w:tcW w:w="485"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lang w:val="en-US"/>
              </w:rPr>
              <w:t>1</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Оплата электроэнергии, потребленной на нужды уличного освещения</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rFonts w:eastAsia="Calibri"/>
                <w:sz w:val="20"/>
                <w:szCs w:val="20"/>
                <w:lang w:eastAsia="ar-SA"/>
              </w:rPr>
            </w:pPr>
            <w:r w:rsidRPr="009E7D8E">
              <w:rPr>
                <w:rFonts w:eastAsia="Calibri"/>
                <w:sz w:val="20"/>
                <w:szCs w:val="20"/>
                <w:lang w:eastAsia="ar-SA"/>
              </w:rPr>
              <w:t>1760</w:t>
            </w:r>
            <w:r w:rsidR="00206B53" w:rsidRPr="009E7D8E">
              <w:rPr>
                <w:rFonts w:eastAsia="Calibri"/>
                <w:sz w:val="20"/>
                <w:szCs w:val="20"/>
                <w:lang w:eastAsia="ar-SA"/>
              </w:rPr>
              <w:t>927</w:t>
            </w:r>
            <w:r w:rsidRPr="009E7D8E">
              <w:rPr>
                <w:rFonts w:eastAsia="Calibri"/>
                <w:sz w:val="20"/>
                <w:szCs w:val="20"/>
                <w:lang w:eastAsia="ar-SA"/>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453</w:t>
            </w:r>
            <w:r w:rsidR="00700643" w:rsidRPr="009E7D8E">
              <w:rPr>
                <w:sz w:val="20"/>
                <w:szCs w:val="20"/>
              </w:rPr>
              <w:t>0</w:t>
            </w:r>
            <w:r w:rsidR="007D664C" w:rsidRPr="009E7D8E">
              <w:rPr>
                <w:sz w:val="20"/>
                <w:szCs w:val="20"/>
              </w:rPr>
              <w:t>00</w:t>
            </w:r>
            <w:r w:rsidRPr="009E7D8E">
              <w:rPr>
                <w:sz w:val="20"/>
                <w:szCs w:val="20"/>
              </w:rPr>
              <w:t>,00</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455</w:t>
            </w:r>
            <w:r w:rsidR="00700643" w:rsidRPr="009E7D8E">
              <w:rPr>
                <w:sz w:val="20"/>
                <w:szCs w:val="20"/>
              </w:rPr>
              <w:t>0</w:t>
            </w:r>
            <w:r w:rsidR="007D664C" w:rsidRPr="009E7D8E">
              <w:rPr>
                <w:sz w:val="20"/>
                <w:szCs w:val="20"/>
              </w:rPr>
              <w:t>00</w:t>
            </w:r>
            <w:r w:rsidRPr="009E7D8E">
              <w:rPr>
                <w:sz w:val="20"/>
                <w:szCs w:val="20"/>
              </w:rPr>
              <w:t>,00</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284</w:t>
            </w:r>
            <w:r w:rsidR="00F71056" w:rsidRPr="009E7D8E">
              <w:rPr>
                <w:sz w:val="20"/>
                <w:szCs w:val="20"/>
              </w:rPr>
              <w:t>309</w:t>
            </w:r>
            <w:r w:rsidRPr="009E7D8E">
              <w:rPr>
                <w:sz w:val="20"/>
                <w:szCs w:val="20"/>
              </w:rPr>
              <w:t>,00</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284</w:t>
            </w:r>
            <w:r w:rsidR="00F71056" w:rsidRPr="009E7D8E">
              <w:rPr>
                <w:sz w:val="20"/>
                <w:szCs w:val="20"/>
              </w:rPr>
              <w:t>309</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284</w:t>
            </w:r>
            <w:r w:rsidR="00F71056" w:rsidRPr="009E7D8E">
              <w:rPr>
                <w:sz w:val="20"/>
                <w:szCs w:val="20"/>
              </w:rPr>
              <w:t>309</w:t>
            </w:r>
            <w:r w:rsidRPr="009E7D8E">
              <w:rPr>
                <w:sz w:val="20"/>
                <w:szCs w:val="20"/>
              </w:rPr>
              <w:t>,00</w:t>
            </w:r>
          </w:p>
        </w:tc>
      </w:tr>
      <w:tr w:rsidR="00C4274A" w:rsidRPr="009E7D8E" w:rsidTr="00A00F97">
        <w:tc>
          <w:tcPr>
            <w:tcW w:w="485"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2</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pStyle w:val="Default"/>
              <w:spacing w:line="276" w:lineRule="auto"/>
              <w:jc w:val="center"/>
              <w:rPr>
                <w:sz w:val="20"/>
                <w:szCs w:val="20"/>
              </w:rPr>
            </w:pPr>
            <w:r w:rsidRPr="009E7D8E">
              <w:rPr>
                <w:sz w:val="20"/>
                <w:szCs w:val="20"/>
              </w:rPr>
              <w:t>Содержание наружных сетей энергоснабжения уличного освещения (техобслуживание и расходные материалы)</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rFonts w:eastAsia="Calibri"/>
                <w:sz w:val="20"/>
                <w:szCs w:val="20"/>
                <w:lang w:eastAsia="ar-SA"/>
              </w:rPr>
            </w:pPr>
            <w:r w:rsidRPr="009E7D8E">
              <w:rPr>
                <w:rFonts w:eastAsia="Calibri"/>
                <w:sz w:val="20"/>
                <w:szCs w:val="20"/>
                <w:lang w:eastAsia="ar-SA"/>
              </w:rPr>
              <w:t>811</w:t>
            </w:r>
            <w:r w:rsidR="00206B53" w:rsidRPr="009E7D8E">
              <w:rPr>
                <w:rFonts w:eastAsia="Calibri"/>
                <w:sz w:val="20"/>
                <w:szCs w:val="20"/>
                <w:lang w:eastAsia="ar-SA"/>
              </w:rPr>
              <w:t>438</w:t>
            </w:r>
            <w:r w:rsidRPr="009E7D8E">
              <w:rPr>
                <w:rFonts w:eastAsia="Calibri"/>
                <w:sz w:val="20"/>
                <w:szCs w:val="20"/>
                <w:lang w:eastAsia="ar-SA"/>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EF0136" w:rsidP="00C4274A">
            <w:pPr>
              <w:spacing w:after="200" w:line="254" w:lineRule="auto"/>
              <w:jc w:val="center"/>
              <w:rPr>
                <w:sz w:val="20"/>
                <w:szCs w:val="20"/>
              </w:rPr>
            </w:pPr>
            <w:r w:rsidRPr="009E7D8E">
              <w:rPr>
                <w:sz w:val="20"/>
                <w:szCs w:val="20"/>
              </w:rPr>
              <w:t>199</w:t>
            </w:r>
            <w:r w:rsidR="00700643" w:rsidRPr="009E7D8E">
              <w:rPr>
                <w:sz w:val="20"/>
                <w:szCs w:val="20"/>
              </w:rPr>
              <w:t>9</w:t>
            </w:r>
            <w:r w:rsidR="00657E83" w:rsidRPr="009E7D8E">
              <w:rPr>
                <w:sz w:val="20"/>
                <w:szCs w:val="20"/>
              </w:rPr>
              <w:t>38</w:t>
            </w:r>
            <w:r w:rsidR="00E6227C" w:rsidRPr="009E7D8E">
              <w:rPr>
                <w:sz w:val="20"/>
                <w:szCs w:val="20"/>
              </w:rPr>
              <w:t>,00</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221</w:t>
            </w:r>
            <w:r w:rsidR="00700643" w:rsidRPr="009E7D8E">
              <w:rPr>
                <w:sz w:val="20"/>
                <w:szCs w:val="20"/>
              </w:rPr>
              <w:t>5</w:t>
            </w:r>
            <w:r w:rsidR="007D664C" w:rsidRPr="009E7D8E">
              <w:rPr>
                <w:sz w:val="20"/>
                <w:szCs w:val="20"/>
              </w:rPr>
              <w:t>00</w:t>
            </w:r>
            <w:r w:rsidRPr="009E7D8E">
              <w:rPr>
                <w:sz w:val="20"/>
                <w:szCs w:val="20"/>
              </w:rPr>
              <w:t>,00</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130</w:t>
            </w:r>
            <w:r w:rsidR="00F71056" w:rsidRPr="009E7D8E">
              <w:rPr>
                <w:sz w:val="20"/>
                <w:szCs w:val="20"/>
              </w:rPr>
              <w:t>000</w:t>
            </w:r>
            <w:r w:rsidRPr="009E7D8E">
              <w:rPr>
                <w:sz w:val="20"/>
                <w:szCs w:val="20"/>
              </w:rPr>
              <w:t>,00</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130</w:t>
            </w:r>
            <w:r w:rsidR="00F71056" w:rsidRPr="009E7D8E">
              <w:rPr>
                <w:sz w:val="20"/>
                <w:szCs w:val="20"/>
              </w:rPr>
              <w:t>000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E6227C" w:rsidP="00C4274A">
            <w:pPr>
              <w:spacing w:after="200" w:line="254" w:lineRule="auto"/>
              <w:jc w:val="center"/>
              <w:rPr>
                <w:sz w:val="20"/>
                <w:szCs w:val="20"/>
              </w:rPr>
            </w:pPr>
            <w:r w:rsidRPr="009E7D8E">
              <w:rPr>
                <w:sz w:val="20"/>
                <w:szCs w:val="20"/>
              </w:rPr>
              <w:t>130</w:t>
            </w:r>
            <w:r w:rsidR="00F71056" w:rsidRPr="009E7D8E">
              <w:rPr>
                <w:sz w:val="20"/>
                <w:szCs w:val="20"/>
              </w:rPr>
              <w:t>000</w:t>
            </w:r>
            <w:r w:rsidRPr="009E7D8E">
              <w:rPr>
                <w:sz w:val="20"/>
                <w:szCs w:val="20"/>
              </w:rPr>
              <w:t>,00</w:t>
            </w:r>
          </w:p>
        </w:tc>
      </w:tr>
      <w:tr w:rsidR="00700643" w:rsidRPr="009E7D8E" w:rsidTr="00C4274A">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700643" w:rsidRPr="009E7D8E" w:rsidRDefault="00AC34D4" w:rsidP="00C4274A">
            <w:pPr>
              <w:spacing w:after="200" w:line="254" w:lineRule="auto"/>
              <w:jc w:val="center"/>
              <w:rPr>
                <w:sz w:val="20"/>
                <w:szCs w:val="20"/>
              </w:rPr>
            </w:pPr>
            <w:r w:rsidRPr="009E7D8E">
              <w:rPr>
                <w:b/>
                <w:bCs/>
                <w:sz w:val="20"/>
                <w:szCs w:val="20"/>
              </w:rPr>
              <w:t xml:space="preserve">Комплекс процессных мероприятий  </w:t>
            </w:r>
            <w:r w:rsidRPr="009E7D8E">
              <w:rPr>
                <w:b/>
                <w:sz w:val="20"/>
                <w:szCs w:val="20"/>
              </w:rPr>
              <w:t>«Содержание мест захоронения»</w:t>
            </w:r>
          </w:p>
          <w:p w:rsidR="00700643" w:rsidRPr="009E7D8E" w:rsidRDefault="00700643" w:rsidP="00C4274A">
            <w:pPr>
              <w:spacing w:after="200" w:line="254" w:lineRule="auto"/>
              <w:jc w:val="center"/>
              <w:rPr>
                <w:sz w:val="20"/>
                <w:szCs w:val="20"/>
              </w:rPr>
            </w:pPr>
          </w:p>
        </w:tc>
      </w:tr>
      <w:tr w:rsidR="00C4274A" w:rsidRPr="009E7D8E" w:rsidTr="00A00F97">
        <w:trPr>
          <w:trHeight w:val="1350"/>
        </w:trPr>
        <w:tc>
          <w:tcPr>
            <w:tcW w:w="485"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AC34D4" w:rsidP="00C4274A">
            <w:pPr>
              <w:spacing w:after="200" w:line="254" w:lineRule="auto"/>
              <w:jc w:val="center"/>
              <w:rPr>
                <w:sz w:val="20"/>
                <w:szCs w:val="20"/>
              </w:rPr>
            </w:pPr>
            <w:r w:rsidRPr="009E7D8E">
              <w:rPr>
                <w:sz w:val="20"/>
                <w:szCs w:val="20"/>
              </w:rPr>
              <w:t>3</w:t>
            </w:r>
          </w:p>
          <w:p w:rsidR="00700643" w:rsidRPr="009E7D8E" w:rsidRDefault="00700643" w:rsidP="00C4274A">
            <w:pPr>
              <w:spacing w:after="200" w:line="254" w:lineRule="auto"/>
              <w:jc w:val="center"/>
              <w:rPr>
                <w:sz w:val="20"/>
                <w:szCs w:val="20"/>
              </w:rPr>
            </w:pPr>
          </w:p>
          <w:p w:rsidR="00700643" w:rsidRPr="009E7D8E" w:rsidRDefault="00700643" w:rsidP="00C4274A">
            <w:pPr>
              <w:spacing w:after="200" w:line="254" w:lineRule="auto"/>
              <w:jc w:val="center"/>
              <w:rPr>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3047ED" w:rsidP="00C4274A">
            <w:pPr>
              <w:pStyle w:val="Default"/>
              <w:spacing w:line="276" w:lineRule="auto"/>
              <w:jc w:val="center"/>
              <w:rPr>
                <w:sz w:val="20"/>
                <w:szCs w:val="20"/>
              </w:rPr>
            </w:pPr>
            <w:r w:rsidRPr="009E7D8E">
              <w:rPr>
                <w:sz w:val="20"/>
                <w:szCs w:val="20"/>
              </w:rPr>
              <w:t>Содержание мест захоронений</w:t>
            </w:r>
            <w:r w:rsidR="00AC34D4" w:rsidRPr="009E7D8E">
              <w:rPr>
                <w:sz w:val="20"/>
                <w:szCs w:val="20"/>
              </w:rPr>
              <w:t xml:space="preserve"> и памятных знаков (уборка, очистка и вывоз мусора, </w:t>
            </w:r>
            <w:r w:rsidR="00AC34D4" w:rsidRPr="009E7D8E">
              <w:rPr>
                <w:sz w:val="20"/>
                <w:szCs w:val="20"/>
              </w:rPr>
              <w:lastRenderedPageBreak/>
              <w:t>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700643" w:rsidRPr="009E7D8E" w:rsidRDefault="00AC34D4" w:rsidP="00C4274A">
            <w:pPr>
              <w:spacing w:after="200" w:line="254" w:lineRule="auto"/>
              <w:jc w:val="center"/>
              <w:rPr>
                <w:sz w:val="20"/>
                <w:szCs w:val="20"/>
              </w:rPr>
            </w:pPr>
            <w:r w:rsidRPr="009E7D8E">
              <w:rPr>
                <w:sz w:val="20"/>
                <w:szCs w:val="20"/>
              </w:rPr>
              <w:lastRenderedPageBreak/>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AC34D4"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AC34D4"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rFonts w:eastAsia="Calibri"/>
                <w:sz w:val="20"/>
                <w:szCs w:val="20"/>
                <w:lang w:eastAsia="ar-SA"/>
              </w:rPr>
            </w:pPr>
            <w:r w:rsidRPr="009E7D8E">
              <w:rPr>
                <w:rFonts w:eastAsia="Calibri"/>
                <w:sz w:val="20"/>
                <w:szCs w:val="20"/>
                <w:lang w:eastAsia="ar-SA"/>
              </w:rPr>
              <w:t>179112,76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20</w:t>
            </w:r>
            <w:r w:rsidR="00AC34D4" w:rsidRPr="009E7D8E">
              <w:rPr>
                <w:sz w:val="20"/>
                <w:szCs w:val="20"/>
              </w:rPr>
              <w:t>0</w:t>
            </w:r>
            <w:r w:rsidR="007D664C" w:rsidRPr="009E7D8E">
              <w:rPr>
                <w:sz w:val="20"/>
                <w:szCs w:val="20"/>
              </w:rPr>
              <w:t>00</w:t>
            </w:r>
            <w:r w:rsidRPr="009E7D8E">
              <w:rPr>
                <w:sz w:val="20"/>
                <w:szCs w:val="20"/>
              </w:rPr>
              <w:t>,00</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95375,76</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23</w:t>
            </w:r>
            <w:r w:rsidR="00F3668E" w:rsidRPr="009E7D8E">
              <w:rPr>
                <w:sz w:val="20"/>
                <w:szCs w:val="20"/>
              </w:rPr>
              <w:t>737</w:t>
            </w:r>
            <w:r w:rsidRPr="009E7D8E">
              <w:rPr>
                <w:sz w:val="20"/>
                <w:szCs w:val="20"/>
              </w:rPr>
              <w:t>,00</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20</w:t>
            </w:r>
            <w:r w:rsidR="00AC34D4" w:rsidRPr="009E7D8E">
              <w:rPr>
                <w:sz w:val="20"/>
                <w:szCs w:val="20"/>
              </w:rPr>
              <w:t>0</w:t>
            </w:r>
            <w:r w:rsidR="007D664C" w:rsidRPr="009E7D8E">
              <w:rPr>
                <w:sz w:val="20"/>
                <w:szCs w:val="20"/>
              </w:rPr>
              <w:t>00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20</w:t>
            </w:r>
            <w:r w:rsidR="00AC34D4" w:rsidRPr="009E7D8E">
              <w:rPr>
                <w:sz w:val="20"/>
                <w:szCs w:val="20"/>
              </w:rPr>
              <w:t>0</w:t>
            </w:r>
            <w:r w:rsidR="007D664C" w:rsidRPr="009E7D8E">
              <w:rPr>
                <w:sz w:val="20"/>
                <w:szCs w:val="20"/>
              </w:rPr>
              <w:t>00</w:t>
            </w:r>
            <w:r w:rsidRPr="009E7D8E">
              <w:rPr>
                <w:sz w:val="20"/>
                <w:szCs w:val="20"/>
              </w:rPr>
              <w:t>,00</w:t>
            </w:r>
          </w:p>
        </w:tc>
      </w:tr>
      <w:tr w:rsidR="00700643" w:rsidRPr="009E7D8E" w:rsidTr="00C4274A">
        <w:trPr>
          <w:trHeight w:val="953"/>
        </w:trPr>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p>
          <w:p w:rsidR="00700643" w:rsidRPr="009E7D8E" w:rsidRDefault="00AC34D4" w:rsidP="00C4274A">
            <w:pPr>
              <w:spacing w:after="200" w:line="254" w:lineRule="auto"/>
              <w:jc w:val="center"/>
              <w:rPr>
                <w:sz w:val="20"/>
                <w:szCs w:val="20"/>
              </w:rPr>
            </w:pPr>
            <w:r w:rsidRPr="009E7D8E">
              <w:rPr>
                <w:b/>
                <w:bCs/>
                <w:sz w:val="20"/>
                <w:szCs w:val="20"/>
              </w:rPr>
              <w:t xml:space="preserve">Комплекс процессных мероприятий  </w:t>
            </w:r>
            <w:r w:rsidRPr="009E7D8E">
              <w:rPr>
                <w:b/>
                <w:sz w:val="20"/>
                <w:szCs w:val="20"/>
              </w:rPr>
              <w:t>«Обеспечение качественными коммунальными услугами»</w:t>
            </w:r>
          </w:p>
          <w:p w:rsidR="00700643" w:rsidRPr="009E7D8E" w:rsidRDefault="00700643" w:rsidP="00C4274A">
            <w:pPr>
              <w:spacing w:after="200" w:line="254" w:lineRule="auto"/>
              <w:jc w:val="center"/>
              <w:rPr>
                <w:sz w:val="20"/>
                <w:szCs w:val="20"/>
              </w:rPr>
            </w:pPr>
          </w:p>
        </w:tc>
      </w:tr>
      <w:tr w:rsidR="00C4274A" w:rsidRPr="009E7D8E" w:rsidTr="00A00F97">
        <w:trPr>
          <w:trHeight w:val="1583"/>
        </w:trPr>
        <w:tc>
          <w:tcPr>
            <w:tcW w:w="485"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700643" w:rsidP="00C4274A">
            <w:pPr>
              <w:spacing w:after="200" w:line="254" w:lineRule="auto"/>
              <w:jc w:val="center"/>
              <w:rPr>
                <w:sz w:val="20"/>
                <w:szCs w:val="20"/>
              </w:rPr>
            </w:pPr>
          </w:p>
          <w:p w:rsidR="00700643" w:rsidRPr="009E7D8E" w:rsidRDefault="0085683B" w:rsidP="00C4274A">
            <w:pPr>
              <w:spacing w:after="200" w:line="254" w:lineRule="auto"/>
              <w:jc w:val="center"/>
              <w:rPr>
                <w:sz w:val="20"/>
                <w:szCs w:val="20"/>
              </w:rPr>
            </w:pPr>
            <w:r w:rsidRPr="009E7D8E">
              <w:rPr>
                <w:sz w:val="20"/>
                <w:szCs w:val="20"/>
              </w:rPr>
              <w:t>4</w:t>
            </w:r>
          </w:p>
          <w:p w:rsidR="00700643" w:rsidRPr="009E7D8E" w:rsidRDefault="00700643" w:rsidP="00C4274A">
            <w:pPr>
              <w:spacing w:after="200" w:line="254" w:lineRule="auto"/>
              <w:jc w:val="center"/>
              <w:rPr>
                <w:sz w:val="20"/>
                <w:szCs w:val="20"/>
              </w:rPr>
            </w:pPr>
          </w:p>
          <w:p w:rsidR="00700643" w:rsidRPr="009E7D8E" w:rsidRDefault="00700643" w:rsidP="00C4274A">
            <w:pPr>
              <w:spacing w:after="200" w:line="254" w:lineRule="auto"/>
              <w:jc w:val="center"/>
              <w:rPr>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F4244D" w:rsidRPr="009E7D8E" w:rsidRDefault="00F4244D" w:rsidP="00C4274A">
            <w:pPr>
              <w:pStyle w:val="Default"/>
              <w:jc w:val="center"/>
              <w:rPr>
                <w:iCs/>
                <w:color w:val="auto"/>
                <w:sz w:val="20"/>
                <w:szCs w:val="20"/>
              </w:rPr>
            </w:pPr>
            <w:r w:rsidRPr="009E7D8E">
              <w:rPr>
                <w:iCs/>
                <w:color w:val="auto"/>
                <w:sz w:val="20"/>
                <w:szCs w:val="20"/>
              </w:rPr>
              <w:t>Капитальный и текущий ремонт объектов теплоснабжения, водоснабжения, водоотведения.</w:t>
            </w:r>
          </w:p>
          <w:p w:rsidR="00700643" w:rsidRPr="009E7D8E" w:rsidRDefault="00700643" w:rsidP="00C4274A">
            <w:pPr>
              <w:pStyle w:val="Default"/>
              <w:spacing w:line="276" w:lineRule="auto"/>
              <w:jc w:val="center"/>
              <w:rPr>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700643" w:rsidRPr="009E7D8E" w:rsidRDefault="00E61A22"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E61A22"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670795"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670795" w:rsidP="00C4274A">
            <w:pPr>
              <w:spacing w:after="200" w:line="254" w:lineRule="auto"/>
              <w:jc w:val="center"/>
              <w:rPr>
                <w:rFonts w:eastAsia="Calibri"/>
                <w:sz w:val="20"/>
                <w:szCs w:val="20"/>
                <w:lang w:eastAsia="ar-SA"/>
              </w:rPr>
            </w:pPr>
            <w:r w:rsidRPr="009E7D8E">
              <w:rPr>
                <w:rFonts w:eastAsia="Calibri"/>
                <w:sz w:val="20"/>
                <w:szCs w:val="20"/>
                <w:lang w:eastAsia="ar-SA"/>
              </w:rPr>
              <w:t>0</w:t>
            </w:r>
            <w:r w:rsidR="007D664C" w:rsidRPr="009E7D8E">
              <w:rPr>
                <w:rFonts w:eastAsia="Calibri"/>
                <w:sz w:val="20"/>
                <w:szCs w:val="20"/>
                <w:lang w:eastAsia="ar-SA"/>
              </w:rPr>
              <w:t>00</w:t>
            </w:r>
            <w:r w:rsidR="00CC335F" w:rsidRPr="009E7D8E">
              <w:rPr>
                <w:rFonts w:eastAsia="Calibri"/>
                <w:sz w:val="20"/>
                <w:szCs w:val="20"/>
                <w:lang w:eastAsia="ar-SA"/>
              </w:rPr>
              <w:t>0</w:t>
            </w:r>
            <w:r w:rsidR="00117E40" w:rsidRPr="009E7D8E">
              <w:rPr>
                <w:rFonts w:eastAsia="Calibri"/>
                <w:sz w:val="20"/>
                <w:szCs w:val="20"/>
                <w:lang w:eastAsia="ar-SA"/>
              </w:rPr>
              <w:t>,</w:t>
            </w:r>
            <w:r w:rsidR="007D664C" w:rsidRPr="009E7D8E">
              <w:rPr>
                <w:rFonts w:eastAsia="Calibri"/>
                <w:sz w:val="20"/>
                <w:szCs w:val="20"/>
                <w:lang w:eastAsia="ar-SA"/>
              </w:rPr>
              <w:t>0</w:t>
            </w:r>
            <w:r w:rsidR="00117E40" w:rsidRPr="009E7D8E">
              <w:rPr>
                <w:rFonts w:eastAsia="Calibri"/>
                <w:sz w:val="20"/>
                <w:szCs w:val="20"/>
                <w:lang w:eastAsia="ar-SA"/>
              </w:rPr>
              <w:t>0</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700643" w:rsidRPr="009E7D8E" w:rsidRDefault="00670795" w:rsidP="00C4274A">
            <w:pPr>
              <w:spacing w:after="200" w:line="254" w:lineRule="auto"/>
              <w:jc w:val="center"/>
              <w:rPr>
                <w:sz w:val="20"/>
                <w:szCs w:val="20"/>
              </w:rPr>
            </w:pPr>
            <w:r w:rsidRPr="009E7D8E">
              <w:rPr>
                <w:sz w:val="20"/>
                <w:szCs w:val="20"/>
              </w:rPr>
              <w:t>0</w:t>
            </w:r>
            <w:r w:rsidR="007D664C" w:rsidRPr="009E7D8E">
              <w:rPr>
                <w:sz w:val="20"/>
                <w:szCs w:val="20"/>
              </w:rPr>
              <w:t>00</w:t>
            </w:r>
            <w:r w:rsidR="00CC335F" w:rsidRPr="009E7D8E">
              <w:rPr>
                <w:sz w:val="20"/>
                <w:szCs w:val="20"/>
              </w:rPr>
              <w:t>0</w:t>
            </w:r>
            <w:r w:rsidR="00117E40" w:rsidRPr="009E7D8E">
              <w:rPr>
                <w:sz w:val="20"/>
                <w:szCs w:val="20"/>
              </w:rPr>
              <w:t>,</w:t>
            </w:r>
            <w:r w:rsidR="007D664C" w:rsidRPr="009E7D8E">
              <w:rPr>
                <w:sz w:val="20"/>
                <w:szCs w:val="20"/>
              </w:rPr>
              <w:t>0</w:t>
            </w:r>
            <w:r w:rsidR="00117E40" w:rsidRPr="009E7D8E">
              <w:rPr>
                <w:sz w:val="20"/>
                <w:szCs w:val="20"/>
              </w:rPr>
              <w:t>0</w:t>
            </w:r>
          </w:p>
        </w:tc>
        <w:tc>
          <w:tcPr>
            <w:tcW w:w="1150"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670795" w:rsidP="00C4274A">
            <w:pPr>
              <w:spacing w:after="200" w:line="254" w:lineRule="auto"/>
              <w:jc w:val="center"/>
              <w:rPr>
                <w:sz w:val="20"/>
                <w:szCs w:val="20"/>
              </w:rPr>
            </w:pPr>
            <w:r w:rsidRPr="009E7D8E">
              <w:rPr>
                <w:sz w:val="20"/>
                <w:szCs w:val="20"/>
              </w:rPr>
              <w:t>0</w:t>
            </w:r>
            <w:r w:rsidR="007D664C" w:rsidRPr="009E7D8E">
              <w:rPr>
                <w:sz w:val="20"/>
                <w:szCs w:val="20"/>
              </w:rPr>
              <w:t>00</w:t>
            </w:r>
            <w:r w:rsidR="00CC335F" w:rsidRPr="009E7D8E">
              <w:rPr>
                <w:sz w:val="20"/>
                <w:szCs w:val="20"/>
              </w:rPr>
              <w:t>0</w:t>
            </w:r>
            <w:r w:rsidR="00117E40" w:rsidRPr="009E7D8E">
              <w:rPr>
                <w:sz w:val="20"/>
                <w:szCs w:val="20"/>
              </w:rPr>
              <w:t>,</w:t>
            </w:r>
            <w:r w:rsidR="007D664C" w:rsidRPr="009E7D8E">
              <w:rPr>
                <w:sz w:val="20"/>
                <w:szCs w:val="20"/>
              </w:rPr>
              <w:t>0</w:t>
            </w:r>
            <w:r w:rsidR="00117E40" w:rsidRPr="009E7D8E">
              <w:rPr>
                <w:sz w:val="20"/>
                <w:szCs w:val="20"/>
              </w:rPr>
              <w:t>0</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r>
      <w:tr w:rsidR="00C4274A" w:rsidRPr="009E7D8E" w:rsidTr="00A00F97">
        <w:trPr>
          <w:trHeight w:val="1456"/>
        </w:trPr>
        <w:tc>
          <w:tcPr>
            <w:tcW w:w="485"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107841" w:rsidP="00C4274A">
            <w:pPr>
              <w:spacing w:after="200" w:line="254" w:lineRule="auto"/>
              <w:jc w:val="center"/>
              <w:rPr>
                <w:sz w:val="20"/>
                <w:szCs w:val="20"/>
              </w:rPr>
            </w:pPr>
          </w:p>
          <w:p w:rsidR="00107841" w:rsidRPr="009E7D8E" w:rsidRDefault="00107841" w:rsidP="00C4274A">
            <w:pPr>
              <w:spacing w:after="200" w:line="254" w:lineRule="auto"/>
              <w:jc w:val="center"/>
              <w:rPr>
                <w:sz w:val="20"/>
                <w:szCs w:val="20"/>
              </w:rPr>
            </w:pPr>
            <w:r w:rsidRPr="009E7D8E">
              <w:rPr>
                <w:sz w:val="20"/>
                <w:szCs w:val="20"/>
              </w:rPr>
              <w:t>5</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E61A22" w:rsidRPr="009E7D8E" w:rsidRDefault="00E61A22" w:rsidP="00C4274A">
            <w:pPr>
              <w:widowControl w:val="0"/>
              <w:autoSpaceDE w:val="0"/>
              <w:adjustRightInd w:val="0"/>
              <w:jc w:val="center"/>
              <w:rPr>
                <w:sz w:val="20"/>
                <w:szCs w:val="20"/>
              </w:rPr>
            </w:pPr>
            <w:r w:rsidRPr="009E7D8E">
              <w:rPr>
                <w:sz w:val="20"/>
                <w:szCs w:val="20"/>
              </w:rPr>
              <w:t>Развитие уличных сетей газоснабжения населенных пунктов муниципального образования Печенковское сельское поселение.</w:t>
            </w:r>
          </w:p>
          <w:p w:rsidR="00107841" w:rsidRPr="009E7D8E" w:rsidRDefault="00107841" w:rsidP="00C4274A">
            <w:pPr>
              <w:pStyle w:val="Default"/>
              <w:jc w:val="center"/>
              <w:rPr>
                <w:iCs/>
                <w:color w:val="auto"/>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107841" w:rsidRPr="009E7D8E" w:rsidRDefault="00E61A22"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107841" w:rsidRPr="009E7D8E" w:rsidRDefault="00E61A22"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670795"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rFonts w:eastAsia="Calibri"/>
                <w:sz w:val="20"/>
                <w:szCs w:val="20"/>
                <w:lang w:eastAsia="ar-SA"/>
              </w:rPr>
            </w:pPr>
            <w:r w:rsidRPr="009E7D8E">
              <w:rPr>
                <w:rFonts w:eastAsia="Calibri"/>
                <w:sz w:val="20"/>
                <w:szCs w:val="20"/>
                <w:lang w:eastAsia="ar-SA"/>
              </w:rPr>
              <w:t>000</w:t>
            </w:r>
            <w:r w:rsidR="00CC335F" w:rsidRPr="009E7D8E">
              <w:rPr>
                <w:rFonts w:eastAsia="Calibri"/>
                <w:sz w:val="20"/>
                <w:szCs w:val="20"/>
                <w:lang w:eastAsia="ar-SA"/>
              </w:rPr>
              <w:t>0</w:t>
            </w:r>
            <w:r w:rsidRPr="009E7D8E">
              <w:rPr>
                <w:rFonts w:eastAsia="Calibri"/>
                <w:sz w:val="20"/>
                <w:szCs w:val="20"/>
                <w:lang w:eastAsia="ar-SA"/>
              </w:rPr>
              <w:t>,00</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841"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r>
      <w:tr w:rsidR="00C4274A" w:rsidRPr="009E7D8E" w:rsidTr="00A00F97">
        <w:tc>
          <w:tcPr>
            <w:tcW w:w="485"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85683B" w:rsidP="00C4274A">
            <w:pPr>
              <w:spacing w:after="200" w:line="254" w:lineRule="auto"/>
              <w:jc w:val="center"/>
              <w:rPr>
                <w:sz w:val="20"/>
                <w:szCs w:val="20"/>
              </w:rPr>
            </w:pPr>
            <w:r w:rsidRPr="009E7D8E">
              <w:rPr>
                <w:sz w:val="20"/>
                <w:szCs w:val="20"/>
              </w:rPr>
              <w:t>6</w:t>
            </w:r>
          </w:p>
          <w:p w:rsidR="00F4244D" w:rsidRPr="009E7D8E" w:rsidRDefault="00F4244D" w:rsidP="00C4274A">
            <w:pPr>
              <w:spacing w:after="200" w:line="254" w:lineRule="auto"/>
              <w:jc w:val="center"/>
              <w:rPr>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F4244D" w:rsidRPr="009E7D8E" w:rsidRDefault="00F4244D" w:rsidP="00C4274A">
            <w:pPr>
              <w:pStyle w:val="Default"/>
              <w:jc w:val="center"/>
              <w:rPr>
                <w:iCs/>
                <w:color w:val="auto"/>
                <w:sz w:val="20"/>
                <w:szCs w:val="20"/>
              </w:rPr>
            </w:pPr>
            <w:r w:rsidRPr="009E7D8E">
              <w:rPr>
                <w:iCs/>
                <w:color w:val="auto"/>
                <w:sz w:val="20"/>
                <w:szCs w:val="20"/>
              </w:rPr>
              <w:t>Проведение экспертиз проектной документации по объектам коммунальной инфраструктуры.</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F4244D" w:rsidRPr="009E7D8E" w:rsidRDefault="00E61A22"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F4244D" w:rsidRPr="009E7D8E" w:rsidRDefault="00E61A22"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670795"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rFonts w:eastAsia="Calibri"/>
                <w:sz w:val="20"/>
                <w:szCs w:val="20"/>
                <w:lang w:eastAsia="ar-SA"/>
              </w:rPr>
            </w:pPr>
            <w:r w:rsidRPr="009E7D8E">
              <w:rPr>
                <w:rFonts w:eastAsia="Calibri"/>
                <w:sz w:val="20"/>
                <w:szCs w:val="20"/>
                <w:lang w:eastAsia="ar-SA"/>
              </w:rPr>
              <w:t>000</w:t>
            </w:r>
            <w:r w:rsidR="00CC335F" w:rsidRPr="009E7D8E">
              <w:rPr>
                <w:rFonts w:eastAsia="Calibri"/>
                <w:sz w:val="20"/>
                <w:szCs w:val="20"/>
                <w:lang w:eastAsia="ar-SA"/>
              </w:rPr>
              <w:t>0</w:t>
            </w:r>
            <w:r w:rsidRPr="009E7D8E">
              <w:rPr>
                <w:rFonts w:eastAsia="Calibri"/>
                <w:sz w:val="20"/>
                <w:szCs w:val="20"/>
                <w:lang w:eastAsia="ar-SA"/>
              </w:rPr>
              <w:t>,00</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244D" w:rsidRPr="009E7D8E" w:rsidRDefault="00117E40"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r>
      <w:tr w:rsidR="00C4274A" w:rsidRPr="009E7D8E" w:rsidTr="00A00F97">
        <w:trPr>
          <w:trHeight w:val="240"/>
        </w:trPr>
        <w:tc>
          <w:tcPr>
            <w:tcW w:w="485" w:type="dxa"/>
            <w:vMerge w:val="restart"/>
            <w:tcBorders>
              <w:top w:val="single" w:sz="4" w:space="0" w:color="auto"/>
              <w:left w:val="single" w:sz="4" w:space="0" w:color="auto"/>
              <w:right w:val="single" w:sz="4" w:space="0" w:color="auto"/>
            </w:tcBorders>
            <w:vAlign w:val="center"/>
            <w:hideMark/>
          </w:tcPr>
          <w:p w:rsidR="005443FB" w:rsidRPr="009E7D8E" w:rsidRDefault="00E33924" w:rsidP="00C4274A">
            <w:pPr>
              <w:spacing w:after="200" w:line="254" w:lineRule="auto"/>
              <w:jc w:val="center"/>
              <w:rPr>
                <w:sz w:val="20"/>
                <w:szCs w:val="20"/>
              </w:rPr>
            </w:pPr>
            <w:r>
              <w:rPr>
                <w:sz w:val="20"/>
                <w:szCs w:val="20"/>
              </w:rPr>
              <w:t>7</w:t>
            </w:r>
          </w:p>
          <w:p w:rsidR="005443FB" w:rsidRPr="009E7D8E" w:rsidRDefault="005443FB" w:rsidP="00C4274A">
            <w:pPr>
              <w:spacing w:after="200" w:line="254" w:lineRule="auto"/>
              <w:jc w:val="center"/>
              <w:rPr>
                <w:sz w:val="20"/>
                <w:szCs w:val="20"/>
              </w:rPr>
            </w:pPr>
          </w:p>
        </w:tc>
        <w:tc>
          <w:tcPr>
            <w:tcW w:w="2154" w:type="dxa"/>
            <w:gridSpan w:val="2"/>
            <w:vMerge w:val="restart"/>
            <w:tcBorders>
              <w:top w:val="single" w:sz="4" w:space="0" w:color="auto"/>
              <w:left w:val="single" w:sz="4" w:space="0" w:color="auto"/>
              <w:right w:val="single" w:sz="4" w:space="0" w:color="auto"/>
            </w:tcBorders>
            <w:vAlign w:val="center"/>
            <w:hideMark/>
          </w:tcPr>
          <w:p w:rsidR="005443FB" w:rsidRPr="009E7D8E" w:rsidRDefault="005443FB" w:rsidP="00C4274A">
            <w:pPr>
              <w:pStyle w:val="Default"/>
              <w:jc w:val="center"/>
              <w:rPr>
                <w:iCs/>
                <w:color w:val="auto"/>
                <w:sz w:val="20"/>
                <w:szCs w:val="20"/>
              </w:rPr>
            </w:pPr>
            <w:r w:rsidRPr="009E7D8E">
              <w:rPr>
                <w:iCs/>
                <w:color w:val="auto"/>
                <w:sz w:val="20"/>
                <w:szCs w:val="20"/>
              </w:rPr>
              <w:lastRenderedPageBreak/>
              <w:t xml:space="preserve">Расходы на </w:t>
            </w:r>
            <w:r w:rsidRPr="009E7D8E">
              <w:rPr>
                <w:iCs/>
                <w:color w:val="auto"/>
                <w:sz w:val="20"/>
                <w:szCs w:val="20"/>
              </w:rPr>
              <w:lastRenderedPageBreak/>
              <w:t>подготовку сметной документации на капитальный ремонт объектов коммунальной инфраструктуры</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lastRenderedPageBreak/>
              <w:t>местный бюджет</w:t>
            </w:r>
          </w:p>
        </w:tc>
        <w:tc>
          <w:tcPr>
            <w:tcW w:w="2159" w:type="dxa"/>
            <w:gridSpan w:val="2"/>
            <w:vMerge w:val="restart"/>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 xml:space="preserve">Администрация </w:t>
            </w:r>
            <w:r w:rsidRPr="009E7D8E">
              <w:rPr>
                <w:sz w:val="20"/>
                <w:szCs w:val="20"/>
              </w:rPr>
              <w:lastRenderedPageBreak/>
              <w:t>Печенковского сельского  поселения</w:t>
            </w:r>
          </w:p>
        </w:tc>
        <w:tc>
          <w:tcPr>
            <w:tcW w:w="1354" w:type="dxa"/>
            <w:vMerge w:val="restart"/>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lastRenderedPageBreak/>
              <w:t>2022-</w:t>
            </w:r>
          </w:p>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lastRenderedPageBreak/>
              <w:t>2026гг</w:t>
            </w:r>
          </w:p>
        </w:tc>
        <w:tc>
          <w:tcPr>
            <w:tcW w:w="1166" w:type="dxa"/>
            <w:tcBorders>
              <w:top w:val="single" w:sz="4" w:space="0" w:color="auto"/>
              <w:left w:val="single" w:sz="4" w:space="0" w:color="auto"/>
              <w:right w:val="single" w:sz="4" w:space="0" w:color="auto"/>
            </w:tcBorders>
            <w:vAlign w:val="center"/>
            <w:hideMark/>
          </w:tcPr>
          <w:p w:rsidR="005443FB" w:rsidRPr="009E7D8E" w:rsidRDefault="00CC335F" w:rsidP="00C4274A">
            <w:pPr>
              <w:spacing w:after="200" w:line="254" w:lineRule="auto"/>
              <w:jc w:val="center"/>
              <w:rPr>
                <w:rFonts w:eastAsia="Calibri"/>
                <w:sz w:val="20"/>
                <w:szCs w:val="20"/>
                <w:lang w:eastAsia="ar-SA"/>
              </w:rPr>
            </w:pPr>
            <w:r w:rsidRPr="009E7D8E">
              <w:rPr>
                <w:rFonts w:eastAsia="Calibri"/>
                <w:sz w:val="20"/>
                <w:szCs w:val="20"/>
                <w:lang w:eastAsia="ar-SA"/>
              </w:rPr>
              <w:lastRenderedPageBreak/>
              <w:t>4040,40</w:t>
            </w:r>
          </w:p>
        </w:tc>
        <w:tc>
          <w:tcPr>
            <w:tcW w:w="1499" w:type="dxa"/>
            <w:gridSpan w:val="2"/>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50" w:type="dxa"/>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320" w:type="dxa"/>
            <w:gridSpan w:val="3"/>
            <w:tcBorders>
              <w:top w:val="single" w:sz="4" w:space="0" w:color="auto"/>
              <w:left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4040,4</w:t>
            </w:r>
            <w:r w:rsidR="005443FB" w:rsidRPr="009E7D8E">
              <w:rPr>
                <w:sz w:val="20"/>
                <w:szCs w:val="20"/>
              </w:rPr>
              <w:t>0</w:t>
            </w:r>
          </w:p>
        </w:tc>
        <w:tc>
          <w:tcPr>
            <w:tcW w:w="1134" w:type="dxa"/>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r>
      <w:tr w:rsidR="00C4274A" w:rsidRPr="009E7D8E" w:rsidTr="00A00F97">
        <w:trPr>
          <w:trHeight w:val="1710"/>
        </w:trPr>
        <w:tc>
          <w:tcPr>
            <w:tcW w:w="485" w:type="dxa"/>
            <w:vMerge/>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2154" w:type="dxa"/>
            <w:gridSpan w:val="2"/>
            <w:vMerge/>
            <w:tcBorders>
              <w:left w:val="single" w:sz="4" w:space="0" w:color="auto"/>
              <w:bottom w:val="single" w:sz="4" w:space="0" w:color="auto"/>
              <w:right w:val="single" w:sz="4" w:space="0" w:color="auto"/>
            </w:tcBorders>
            <w:vAlign w:val="center"/>
            <w:hideMark/>
          </w:tcPr>
          <w:p w:rsidR="005443FB" w:rsidRPr="009E7D8E" w:rsidRDefault="005443FB" w:rsidP="00C4274A">
            <w:pPr>
              <w:pStyle w:val="Default"/>
              <w:jc w:val="center"/>
              <w:rPr>
                <w:iCs/>
                <w:color w:val="auto"/>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областной бюджет</w:t>
            </w:r>
          </w:p>
        </w:tc>
        <w:tc>
          <w:tcPr>
            <w:tcW w:w="2159" w:type="dxa"/>
            <w:gridSpan w:val="2"/>
            <w:vMerge/>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1354" w:type="dxa"/>
            <w:vMerge/>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p>
        </w:tc>
        <w:tc>
          <w:tcPr>
            <w:tcW w:w="1166" w:type="dxa"/>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400000,00</w:t>
            </w:r>
          </w:p>
        </w:tc>
        <w:tc>
          <w:tcPr>
            <w:tcW w:w="1499" w:type="dxa"/>
            <w:gridSpan w:val="2"/>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50" w:type="dxa"/>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320" w:type="dxa"/>
            <w:gridSpan w:val="3"/>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400000,00</w:t>
            </w:r>
          </w:p>
        </w:tc>
        <w:tc>
          <w:tcPr>
            <w:tcW w:w="1134" w:type="dxa"/>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c>
          <w:tcPr>
            <w:tcW w:w="1134" w:type="dxa"/>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000</w:t>
            </w:r>
            <w:r w:rsidR="00CC335F" w:rsidRPr="009E7D8E">
              <w:rPr>
                <w:sz w:val="20"/>
                <w:szCs w:val="20"/>
              </w:rPr>
              <w:t>0</w:t>
            </w:r>
            <w:r w:rsidRPr="009E7D8E">
              <w:rPr>
                <w:sz w:val="20"/>
                <w:szCs w:val="20"/>
              </w:rPr>
              <w:t>,00</w:t>
            </w:r>
          </w:p>
        </w:tc>
      </w:tr>
      <w:tr w:rsidR="00C4274A" w:rsidRPr="009E7D8E" w:rsidTr="00A00F97">
        <w:tc>
          <w:tcPr>
            <w:tcW w:w="485"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p w:rsidR="005443FB" w:rsidRPr="009E7D8E" w:rsidRDefault="005443FB" w:rsidP="00C4274A">
            <w:pPr>
              <w:spacing w:after="200" w:line="254" w:lineRule="auto"/>
              <w:jc w:val="center"/>
              <w:rPr>
                <w:sz w:val="20"/>
                <w:szCs w:val="20"/>
              </w:rPr>
            </w:pPr>
            <w:r w:rsidRPr="009E7D8E">
              <w:rPr>
                <w:sz w:val="20"/>
                <w:szCs w:val="20"/>
              </w:rPr>
              <w:t>8</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jc w:val="center"/>
              <w:rPr>
                <w:spacing w:val="8"/>
                <w:sz w:val="20"/>
                <w:szCs w:val="20"/>
              </w:rPr>
            </w:pPr>
            <w:r w:rsidRPr="009E7D8E">
              <w:rPr>
                <w:sz w:val="20"/>
                <w:szCs w:val="20"/>
              </w:rPr>
              <w:t xml:space="preserve">Осуществление мероприятий по проведению регистрации </w:t>
            </w:r>
            <w:r w:rsidRPr="009E7D8E">
              <w:rPr>
                <w:bCs/>
                <w:sz w:val="20"/>
                <w:szCs w:val="20"/>
              </w:rPr>
              <w:t xml:space="preserve">прав </w:t>
            </w:r>
            <w:r w:rsidRPr="009E7D8E">
              <w:rPr>
                <w:spacing w:val="8"/>
                <w:sz w:val="20"/>
                <w:szCs w:val="20"/>
              </w:rPr>
              <w:t>муниципальной</w:t>
            </w:r>
          </w:p>
          <w:p w:rsidR="005443FB" w:rsidRPr="009E7D8E" w:rsidRDefault="005443FB" w:rsidP="00C4274A">
            <w:pPr>
              <w:jc w:val="center"/>
              <w:rPr>
                <w:spacing w:val="8"/>
                <w:sz w:val="20"/>
                <w:szCs w:val="20"/>
              </w:rPr>
            </w:pPr>
            <w:r w:rsidRPr="009E7D8E">
              <w:rPr>
                <w:spacing w:val="8"/>
                <w:sz w:val="20"/>
                <w:szCs w:val="20"/>
              </w:rPr>
              <w:t>собственности на объекты теплоснабжения, водоснабжения и водоотведение.</w:t>
            </w:r>
          </w:p>
          <w:p w:rsidR="005443FB" w:rsidRPr="009E7D8E" w:rsidRDefault="005443FB" w:rsidP="00C4274A">
            <w:pPr>
              <w:pStyle w:val="Default"/>
              <w:jc w:val="center"/>
              <w:rPr>
                <w:iCs/>
                <w:color w:val="auto"/>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rFonts w:eastAsia="Calibri"/>
                <w:sz w:val="20"/>
                <w:szCs w:val="20"/>
                <w:lang w:eastAsia="ar-SA"/>
              </w:rPr>
            </w:pPr>
            <w:r w:rsidRPr="009E7D8E">
              <w:rPr>
                <w:rFonts w:eastAsia="Calibri"/>
                <w:sz w:val="20"/>
                <w:szCs w:val="20"/>
                <w:lang w:eastAsia="ar-SA"/>
              </w:rPr>
              <w:t>0000,00</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r>
      <w:tr w:rsidR="005443FB" w:rsidRPr="009E7D8E" w:rsidTr="00C4274A">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p w:rsidR="005443FB" w:rsidRPr="009E7D8E" w:rsidRDefault="005443FB" w:rsidP="00C4274A">
            <w:pPr>
              <w:spacing w:after="200" w:line="254" w:lineRule="auto"/>
              <w:jc w:val="center"/>
              <w:rPr>
                <w:sz w:val="20"/>
                <w:szCs w:val="20"/>
              </w:rPr>
            </w:pPr>
            <w:r w:rsidRPr="009E7D8E">
              <w:rPr>
                <w:b/>
                <w:bCs/>
                <w:sz w:val="20"/>
                <w:szCs w:val="20"/>
              </w:rPr>
              <w:t>Комплекс процессных мероприятий</w:t>
            </w:r>
            <w:r w:rsidRPr="009E7D8E">
              <w:rPr>
                <w:sz w:val="20"/>
                <w:szCs w:val="20"/>
              </w:rPr>
              <w:t xml:space="preserve"> «</w:t>
            </w:r>
            <w:r w:rsidRPr="009E7D8E">
              <w:rPr>
                <w:b/>
                <w:sz w:val="20"/>
                <w:szCs w:val="20"/>
              </w:rPr>
              <w:t>Прочие объекты благоустройства и содержание мест общего пользования»</w:t>
            </w:r>
          </w:p>
        </w:tc>
      </w:tr>
      <w:tr w:rsidR="00C4274A" w:rsidRPr="009E7D8E" w:rsidTr="00A00F97">
        <w:tc>
          <w:tcPr>
            <w:tcW w:w="485"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9</w:t>
            </w:r>
          </w:p>
          <w:p w:rsidR="005443FB" w:rsidRPr="009E7D8E" w:rsidRDefault="005443FB" w:rsidP="00C4274A">
            <w:pPr>
              <w:spacing w:after="200" w:line="254" w:lineRule="auto"/>
              <w:jc w:val="center"/>
              <w:rPr>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widowControl w:val="0"/>
              <w:autoSpaceDE w:val="0"/>
              <w:adjustRightInd w:val="0"/>
              <w:jc w:val="center"/>
              <w:rPr>
                <w:iCs/>
                <w:sz w:val="20"/>
                <w:szCs w:val="20"/>
              </w:rPr>
            </w:pPr>
            <w:r w:rsidRPr="009E7D8E">
              <w:rPr>
                <w:iCs/>
                <w:sz w:val="20"/>
                <w:szCs w:val="20"/>
              </w:rPr>
              <w:t>Обеспечение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5443FB" w:rsidRPr="009E7D8E" w:rsidRDefault="005443FB" w:rsidP="00C4274A">
            <w:pPr>
              <w:pStyle w:val="Default"/>
              <w:spacing w:line="276" w:lineRule="auto"/>
              <w:jc w:val="center"/>
              <w:rPr>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rFonts w:eastAsia="Calibri"/>
                <w:sz w:val="20"/>
                <w:szCs w:val="20"/>
                <w:lang w:eastAsia="ar-SA"/>
              </w:rPr>
            </w:pPr>
            <w:r w:rsidRPr="009E7D8E">
              <w:rPr>
                <w:rFonts w:eastAsia="Calibri"/>
                <w:sz w:val="20"/>
                <w:szCs w:val="20"/>
                <w:lang w:eastAsia="ar-SA"/>
              </w:rPr>
              <w:t>0000,00</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CC335F" w:rsidP="00C4274A">
            <w:pPr>
              <w:spacing w:after="200" w:line="254" w:lineRule="auto"/>
              <w:jc w:val="center"/>
              <w:rPr>
                <w:sz w:val="20"/>
                <w:szCs w:val="20"/>
              </w:rPr>
            </w:pPr>
            <w:r w:rsidRPr="009E7D8E">
              <w:rPr>
                <w:sz w:val="20"/>
                <w:szCs w:val="20"/>
              </w:rPr>
              <w:t>0000,00</w:t>
            </w:r>
          </w:p>
        </w:tc>
      </w:tr>
      <w:tr w:rsidR="005443FB" w:rsidRPr="009E7D8E" w:rsidTr="00C4274A">
        <w:trPr>
          <w:trHeight w:val="285"/>
        </w:trPr>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b/>
                <w:sz w:val="20"/>
                <w:szCs w:val="20"/>
              </w:rPr>
            </w:pPr>
            <w:r w:rsidRPr="009E7D8E">
              <w:rPr>
                <w:b/>
                <w:sz w:val="20"/>
                <w:szCs w:val="20"/>
              </w:rPr>
              <w:t>Комплекс процессных мероприятий «Модернизация системы водоснабжения»</w:t>
            </w:r>
          </w:p>
        </w:tc>
      </w:tr>
      <w:tr w:rsidR="00C4274A" w:rsidRPr="009E7D8E" w:rsidTr="00A00F97">
        <w:trPr>
          <w:trHeight w:val="690"/>
        </w:trPr>
        <w:tc>
          <w:tcPr>
            <w:tcW w:w="485"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10</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widowControl w:val="0"/>
              <w:autoSpaceDE w:val="0"/>
              <w:adjustRightInd w:val="0"/>
              <w:jc w:val="center"/>
              <w:rPr>
                <w:sz w:val="20"/>
                <w:szCs w:val="20"/>
              </w:rPr>
            </w:pPr>
            <w:r w:rsidRPr="009E7D8E">
              <w:rPr>
                <w:sz w:val="20"/>
                <w:szCs w:val="20"/>
              </w:rPr>
              <w:t xml:space="preserve">Расходы на модернизацию системы водоснабжения (техобслуживание, ремонт и приобретение расходных </w:t>
            </w:r>
            <w:r w:rsidRPr="009E7D8E">
              <w:rPr>
                <w:sz w:val="20"/>
                <w:szCs w:val="20"/>
              </w:rPr>
              <w:lastRenderedPageBreak/>
              <w:t>материалов).</w:t>
            </w:r>
          </w:p>
          <w:p w:rsidR="005443FB" w:rsidRPr="009E7D8E" w:rsidRDefault="005443FB" w:rsidP="00C4274A">
            <w:pPr>
              <w:widowControl w:val="0"/>
              <w:autoSpaceDE w:val="0"/>
              <w:adjustRightInd w:val="0"/>
              <w:jc w:val="center"/>
              <w:rPr>
                <w:iCs/>
                <w:sz w:val="20"/>
                <w:szCs w:val="20"/>
              </w:rPr>
            </w:pP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lastRenderedPageBreak/>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rFonts w:eastAsia="Calibri"/>
                <w:sz w:val="20"/>
                <w:szCs w:val="20"/>
                <w:lang w:eastAsia="ar-SA"/>
              </w:rPr>
            </w:pPr>
            <w:r w:rsidRPr="009E7D8E">
              <w:rPr>
                <w:rFonts w:eastAsia="Calibri"/>
                <w:sz w:val="20"/>
                <w:szCs w:val="20"/>
                <w:lang w:eastAsia="ar-SA"/>
              </w:rPr>
              <w:t>540</w:t>
            </w:r>
            <w:r w:rsidR="005443FB" w:rsidRPr="009E7D8E">
              <w:rPr>
                <w:rFonts w:eastAsia="Calibri"/>
                <w:sz w:val="20"/>
                <w:szCs w:val="20"/>
                <w:lang w:eastAsia="ar-SA"/>
              </w:rPr>
              <w:t>571</w:t>
            </w:r>
            <w:r w:rsidRPr="009E7D8E">
              <w:rPr>
                <w:rFonts w:eastAsia="Calibri"/>
                <w:sz w:val="20"/>
                <w:szCs w:val="20"/>
                <w:lang w:eastAsia="ar-SA"/>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437</w:t>
            </w:r>
            <w:r w:rsidR="005443FB" w:rsidRPr="009E7D8E">
              <w:rPr>
                <w:sz w:val="20"/>
                <w:szCs w:val="20"/>
              </w:rPr>
              <w:t>681</w:t>
            </w:r>
            <w:r w:rsidRPr="009E7D8E">
              <w:rPr>
                <w:sz w:val="20"/>
                <w:szCs w:val="20"/>
              </w:rPr>
              <w:t>,00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52</w:t>
            </w:r>
            <w:r w:rsidR="005443FB" w:rsidRPr="009E7D8E">
              <w:rPr>
                <w:sz w:val="20"/>
                <w:szCs w:val="20"/>
              </w:rPr>
              <w:t>890</w:t>
            </w:r>
            <w:r w:rsidRPr="009E7D8E">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10</w:t>
            </w:r>
            <w:r w:rsidR="005443FB" w:rsidRPr="009E7D8E">
              <w:rPr>
                <w:sz w:val="20"/>
                <w:szCs w:val="20"/>
              </w:rPr>
              <w:t>000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30</w:t>
            </w:r>
            <w:r w:rsidR="005443FB" w:rsidRPr="009E7D8E">
              <w:rPr>
                <w:sz w:val="20"/>
                <w:szCs w:val="20"/>
              </w:rPr>
              <w:t>000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10</w:t>
            </w:r>
            <w:r w:rsidR="005443FB" w:rsidRPr="009E7D8E">
              <w:rPr>
                <w:sz w:val="20"/>
                <w:szCs w:val="20"/>
              </w:rPr>
              <w:t>000</w:t>
            </w:r>
            <w:r w:rsidRPr="009E7D8E">
              <w:rPr>
                <w:sz w:val="20"/>
                <w:szCs w:val="20"/>
              </w:rPr>
              <w:t>,00</w:t>
            </w:r>
          </w:p>
        </w:tc>
      </w:tr>
      <w:tr w:rsidR="00C4274A" w:rsidRPr="009E7D8E" w:rsidTr="00A00F97">
        <w:trPr>
          <w:trHeight w:val="690"/>
        </w:trPr>
        <w:tc>
          <w:tcPr>
            <w:tcW w:w="485"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lastRenderedPageBreak/>
              <w:t>11</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widowControl w:val="0"/>
              <w:autoSpaceDE w:val="0"/>
              <w:adjustRightInd w:val="0"/>
              <w:jc w:val="center"/>
              <w:rPr>
                <w:sz w:val="20"/>
                <w:szCs w:val="20"/>
              </w:rPr>
            </w:pPr>
            <w:r w:rsidRPr="009E7D8E">
              <w:rPr>
                <w:sz w:val="20"/>
                <w:szCs w:val="20"/>
              </w:rPr>
              <w:t>Выполнение кадастровых работ на изготовление технического плана под водопроводными сетями</w:t>
            </w:r>
          </w:p>
        </w:tc>
        <w:tc>
          <w:tcPr>
            <w:tcW w:w="1721"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местный бюджет</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Администрация Печенковского сельского  поселения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2022-2026гг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rFonts w:eastAsia="Calibri"/>
                <w:sz w:val="20"/>
                <w:szCs w:val="20"/>
                <w:lang w:eastAsia="ar-SA"/>
              </w:rPr>
            </w:pPr>
            <w:r w:rsidRPr="009E7D8E">
              <w:rPr>
                <w:rFonts w:eastAsia="Calibri"/>
                <w:sz w:val="20"/>
                <w:szCs w:val="20"/>
                <w:lang w:eastAsia="ar-SA"/>
              </w:rPr>
              <w:t>34990,67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34990,67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4021F1" w:rsidP="00C4274A">
            <w:pPr>
              <w:spacing w:after="200" w:line="254" w:lineRule="auto"/>
              <w:jc w:val="center"/>
              <w:rPr>
                <w:sz w:val="20"/>
                <w:szCs w:val="20"/>
              </w:rPr>
            </w:pPr>
            <w:r w:rsidRPr="009E7D8E">
              <w:rPr>
                <w:sz w:val="20"/>
                <w:szCs w:val="20"/>
              </w:rPr>
              <w:t>0000,00</w:t>
            </w:r>
          </w:p>
        </w:tc>
      </w:tr>
      <w:tr w:rsidR="005443FB" w:rsidRPr="009E7D8E" w:rsidTr="00C4274A">
        <w:trPr>
          <w:trHeight w:val="832"/>
        </w:trPr>
        <w:tc>
          <w:tcPr>
            <w:tcW w:w="15276" w:type="dxa"/>
            <w:gridSpan w:val="1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b/>
                <w:sz w:val="20"/>
                <w:szCs w:val="20"/>
              </w:rPr>
            </w:pPr>
            <w:r w:rsidRPr="009E7D8E">
              <w:rPr>
                <w:b/>
                <w:sz w:val="20"/>
                <w:szCs w:val="20"/>
              </w:rPr>
              <w:t xml:space="preserve">Комплекс процессных мероприятий </w:t>
            </w:r>
            <w:r w:rsidRPr="009E7D8E">
              <w:rPr>
                <w:b/>
                <w:bCs/>
                <w:sz w:val="20"/>
                <w:szCs w:val="20"/>
              </w:rPr>
              <w:t>«</w:t>
            </w:r>
            <w:r w:rsidRPr="009E7D8E">
              <w:rPr>
                <w:b/>
                <w:bCs/>
                <w:color w:val="000000"/>
                <w:sz w:val="20"/>
                <w:szCs w:val="20"/>
              </w:rPr>
              <w:t>Ремонт и восстановление воинских захоронений»</w:t>
            </w:r>
          </w:p>
        </w:tc>
      </w:tr>
      <w:tr w:rsidR="00C4274A" w:rsidRPr="009E7D8E" w:rsidTr="00A00F97">
        <w:trPr>
          <w:trHeight w:val="1590"/>
        </w:trPr>
        <w:tc>
          <w:tcPr>
            <w:tcW w:w="1715" w:type="dxa"/>
            <w:gridSpan w:val="2"/>
            <w:vMerge w:val="restart"/>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12</w:t>
            </w:r>
          </w:p>
          <w:p w:rsidR="005443FB" w:rsidRPr="009E7D8E" w:rsidRDefault="005443FB" w:rsidP="00C4274A">
            <w:pPr>
              <w:spacing w:after="200" w:line="254" w:lineRule="auto"/>
              <w:jc w:val="center"/>
              <w:rPr>
                <w:sz w:val="20"/>
                <w:szCs w:val="20"/>
              </w:rPr>
            </w:pPr>
          </w:p>
          <w:p w:rsidR="005443FB" w:rsidRPr="009E7D8E" w:rsidRDefault="005443FB" w:rsidP="00C4274A">
            <w:pPr>
              <w:spacing w:after="200" w:line="254" w:lineRule="auto"/>
              <w:jc w:val="center"/>
              <w:rPr>
                <w:sz w:val="20"/>
                <w:szCs w:val="20"/>
              </w:rPr>
            </w:pPr>
          </w:p>
          <w:p w:rsidR="005443FB" w:rsidRPr="009E7D8E" w:rsidRDefault="005443FB" w:rsidP="00C4274A">
            <w:pPr>
              <w:spacing w:after="200" w:line="254" w:lineRule="auto"/>
              <w:jc w:val="center"/>
              <w:rPr>
                <w:sz w:val="20"/>
                <w:szCs w:val="20"/>
              </w:rPr>
            </w:pPr>
          </w:p>
        </w:tc>
        <w:tc>
          <w:tcPr>
            <w:tcW w:w="2154" w:type="dxa"/>
            <w:gridSpan w:val="3"/>
            <w:vMerge w:val="restart"/>
            <w:tcBorders>
              <w:top w:val="single" w:sz="4" w:space="0" w:color="auto"/>
              <w:left w:val="single" w:sz="4" w:space="0" w:color="auto"/>
              <w:right w:val="single" w:sz="4" w:space="0" w:color="auto"/>
            </w:tcBorders>
            <w:vAlign w:val="center"/>
          </w:tcPr>
          <w:p w:rsidR="005443FB" w:rsidRPr="009E7D8E" w:rsidRDefault="005443FB" w:rsidP="00C4274A">
            <w:pPr>
              <w:jc w:val="center"/>
              <w:rPr>
                <w:sz w:val="20"/>
                <w:szCs w:val="20"/>
              </w:rPr>
            </w:pPr>
            <w:r w:rsidRPr="009E7D8E">
              <w:rPr>
                <w:color w:val="000000"/>
                <w:sz w:val="20"/>
                <w:szCs w:val="20"/>
              </w:rPr>
              <w:t>Расходы, связанные с ремонтом и восстановлением воинских захоронений  (ремонт, реставрация, благоустройство)</w:t>
            </w:r>
          </w:p>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5443FB" w:rsidRPr="009E7D8E" w:rsidRDefault="005443FB" w:rsidP="00C4274A">
            <w:pPr>
              <w:spacing w:after="200" w:line="254" w:lineRule="auto"/>
              <w:jc w:val="center"/>
              <w:rPr>
                <w:sz w:val="20"/>
                <w:szCs w:val="20"/>
              </w:rPr>
            </w:pPr>
          </w:p>
        </w:tc>
        <w:tc>
          <w:tcPr>
            <w:tcW w:w="1282" w:type="dxa"/>
            <w:gridSpan w:val="2"/>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r w:rsidRPr="009E7D8E">
              <w:rPr>
                <w:sz w:val="20"/>
                <w:szCs w:val="20"/>
              </w:rPr>
              <w:t>местный бюджет</w:t>
            </w:r>
          </w:p>
          <w:p w:rsidR="005443FB" w:rsidRPr="009E7D8E" w:rsidRDefault="005443FB" w:rsidP="00C4274A">
            <w:pPr>
              <w:autoSpaceDN/>
              <w:spacing w:after="160" w:line="259" w:lineRule="auto"/>
              <w:jc w:val="center"/>
              <w:rPr>
                <w:sz w:val="20"/>
                <w:szCs w:val="20"/>
              </w:rPr>
            </w:pPr>
          </w:p>
          <w:p w:rsidR="005443FB" w:rsidRPr="009E7D8E" w:rsidRDefault="005443FB" w:rsidP="00C4274A">
            <w:pPr>
              <w:spacing w:after="200" w:line="254" w:lineRule="auto"/>
              <w:jc w:val="center"/>
              <w:rPr>
                <w:sz w:val="20"/>
                <w:szCs w:val="20"/>
              </w:rPr>
            </w:pPr>
          </w:p>
        </w:tc>
        <w:tc>
          <w:tcPr>
            <w:tcW w:w="1368"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r w:rsidRPr="009E7D8E">
              <w:rPr>
                <w:sz w:val="20"/>
                <w:szCs w:val="20"/>
              </w:rPr>
              <w:t>Администрация Печенковского сельского поселения</w:t>
            </w:r>
          </w:p>
          <w:p w:rsidR="005443FB" w:rsidRPr="009E7D8E" w:rsidRDefault="005443FB" w:rsidP="00C4274A">
            <w:pPr>
              <w:autoSpaceDN/>
              <w:spacing w:after="160" w:line="259" w:lineRule="auto"/>
              <w:jc w:val="center"/>
              <w:rPr>
                <w:sz w:val="20"/>
                <w:szCs w:val="20"/>
              </w:rPr>
            </w:pPr>
          </w:p>
          <w:p w:rsidR="005443FB" w:rsidRPr="009E7D8E" w:rsidRDefault="005443FB" w:rsidP="00C4274A">
            <w:pPr>
              <w:spacing w:after="200" w:line="254" w:lineRule="auto"/>
              <w:jc w:val="center"/>
              <w:rPr>
                <w:sz w:val="20"/>
                <w:szCs w:val="20"/>
              </w:rPr>
            </w:pPr>
          </w:p>
        </w:tc>
        <w:tc>
          <w:tcPr>
            <w:tcW w:w="1354"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r w:rsidRPr="009E7D8E">
              <w:rPr>
                <w:rFonts w:eastAsia="Calibri"/>
                <w:sz w:val="20"/>
                <w:szCs w:val="20"/>
                <w:lang w:eastAsia="ar-SA"/>
              </w:rPr>
              <w:t>2022-2026гг</w:t>
            </w:r>
          </w:p>
          <w:p w:rsidR="005443FB" w:rsidRPr="009E7D8E" w:rsidRDefault="005443FB" w:rsidP="00C4274A">
            <w:pPr>
              <w:autoSpaceDN/>
              <w:spacing w:after="160" w:line="259" w:lineRule="auto"/>
              <w:jc w:val="center"/>
              <w:rPr>
                <w:sz w:val="20"/>
                <w:szCs w:val="20"/>
              </w:rPr>
            </w:pPr>
          </w:p>
          <w:p w:rsidR="005443FB" w:rsidRPr="009E7D8E" w:rsidRDefault="005443FB" w:rsidP="00C4274A">
            <w:pPr>
              <w:spacing w:after="200" w:line="254" w:lineRule="auto"/>
              <w:jc w:val="center"/>
              <w:rPr>
                <w:sz w:val="20"/>
                <w:szCs w:val="20"/>
              </w:rPr>
            </w:pPr>
          </w:p>
        </w:tc>
        <w:tc>
          <w:tcPr>
            <w:tcW w:w="1166"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CC335F" w:rsidRPr="009E7D8E" w:rsidRDefault="00CC335F" w:rsidP="00C4274A">
            <w:pPr>
              <w:autoSpaceDN/>
              <w:spacing w:after="160" w:line="259" w:lineRule="auto"/>
              <w:jc w:val="center"/>
              <w:rPr>
                <w:sz w:val="20"/>
                <w:szCs w:val="20"/>
              </w:rPr>
            </w:pPr>
          </w:p>
          <w:p w:rsidR="005443FB" w:rsidRPr="009E7D8E" w:rsidRDefault="00CC335F" w:rsidP="00C4274A">
            <w:pPr>
              <w:autoSpaceDN/>
              <w:spacing w:after="160" w:line="259" w:lineRule="auto"/>
              <w:jc w:val="center"/>
              <w:rPr>
                <w:sz w:val="20"/>
                <w:szCs w:val="20"/>
              </w:rPr>
            </w:pPr>
            <w:r w:rsidRPr="009E7D8E">
              <w:rPr>
                <w:sz w:val="20"/>
                <w:szCs w:val="20"/>
              </w:rPr>
              <w:t>14</w:t>
            </w:r>
            <w:r w:rsidR="005443FB" w:rsidRPr="009E7D8E">
              <w:rPr>
                <w:sz w:val="20"/>
                <w:szCs w:val="20"/>
              </w:rPr>
              <w:t>748</w:t>
            </w:r>
            <w:r w:rsidRPr="009E7D8E">
              <w:rPr>
                <w:sz w:val="20"/>
                <w:szCs w:val="20"/>
              </w:rPr>
              <w:t>,00</w:t>
            </w:r>
          </w:p>
          <w:p w:rsidR="005443FB" w:rsidRPr="009E7D8E" w:rsidRDefault="005443FB" w:rsidP="00C4274A">
            <w:pPr>
              <w:spacing w:after="200" w:line="254" w:lineRule="auto"/>
              <w:jc w:val="center"/>
              <w:rPr>
                <w:sz w:val="20"/>
                <w:szCs w:val="20"/>
              </w:rPr>
            </w:pPr>
          </w:p>
        </w:tc>
        <w:tc>
          <w:tcPr>
            <w:tcW w:w="1417"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5443FB" w:rsidRPr="009E7D8E" w:rsidRDefault="00CC335F" w:rsidP="00C4274A">
            <w:pPr>
              <w:autoSpaceDN/>
              <w:spacing w:after="160" w:line="259" w:lineRule="auto"/>
              <w:jc w:val="center"/>
              <w:rPr>
                <w:sz w:val="20"/>
                <w:szCs w:val="20"/>
              </w:rPr>
            </w:pPr>
            <w:r w:rsidRPr="009E7D8E">
              <w:rPr>
                <w:sz w:val="20"/>
                <w:szCs w:val="20"/>
              </w:rPr>
              <w:t>0000,00</w:t>
            </w:r>
          </w:p>
        </w:tc>
        <w:tc>
          <w:tcPr>
            <w:tcW w:w="1276" w:type="dxa"/>
            <w:gridSpan w:val="3"/>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CC335F" w:rsidRPr="009E7D8E" w:rsidRDefault="00CC335F" w:rsidP="00C4274A">
            <w:pPr>
              <w:autoSpaceDN/>
              <w:spacing w:after="160" w:line="259" w:lineRule="auto"/>
              <w:jc w:val="center"/>
              <w:rPr>
                <w:sz w:val="20"/>
                <w:szCs w:val="20"/>
              </w:rPr>
            </w:pPr>
          </w:p>
          <w:p w:rsidR="005443FB" w:rsidRPr="009E7D8E" w:rsidRDefault="00CC335F" w:rsidP="00C4274A">
            <w:pPr>
              <w:autoSpaceDN/>
              <w:spacing w:after="160" w:line="259" w:lineRule="auto"/>
              <w:jc w:val="center"/>
              <w:rPr>
                <w:sz w:val="20"/>
                <w:szCs w:val="20"/>
              </w:rPr>
            </w:pPr>
            <w:r w:rsidRPr="009E7D8E">
              <w:rPr>
                <w:sz w:val="20"/>
                <w:szCs w:val="20"/>
              </w:rPr>
              <w:t>8</w:t>
            </w:r>
            <w:r w:rsidR="005443FB" w:rsidRPr="009E7D8E">
              <w:rPr>
                <w:sz w:val="20"/>
                <w:szCs w:val="20"/>
              </w:rPr>
              <w:t>485</w:t>
            </w:r>
            <w:r w:rsidRPr="009E7D8E">
              <w:rPr>
                <w:sz w:val="20"/>
                <w:szCs w:val="20"/>
              </w:rPr>
              <w:t>,00</w:t>
            </w:r>
          </w:p>
          <w:p w:rsidR="005443FB" w:rsidRPr="009E7D8E" w:rsidRDefault="005443FB" w:rsidP="00C4274A">
            <w:pPr>
              <w:spacing w:after="200" w:line="254" w:lineRule="auto"/>
              <w:jc w:val="center"/>
              <w:rPr>
                <w:sz w:val="20"/>
                <w:szCs w:val="20"/>
              </w:rPr>
            </w:pPr>
          </w:p>
        </w:tc>
        <w:tc>
          <w:tcPr>
            <w:tcW w:w="1276" w:type="dxa"/>
            <w:gridSpan w:val="2"/>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CC335F" w:rsidRPr="009E7D8E" w:rsidRDefault="00CC335F" w:rsidP="00C4274A">
            <w:pPr>
              <w:autoSpaceDN/>
              <w:spacing w:after="160" w:line="259" w:lineRule="auto"/>
              <w:jc w:val="center"/>
              <w:rPr>
                <w:sz w:val="20"/>
                <w:szCs w:val="20"/>
              </w:rPr>
            </w:pPr>
          </w:p>
          <w:p w:rsidR="005443FB" w:rsidRPr="009E7D8E" w:rsidRDefault="00CC335F" w:rsidP="00C4274A">
            <w:pPr>
              <w:autoSpaceDN/>
              <w:spacing w:after="160" w:line="259" w:lineRule="auto"/>
              <w:jc w:val="center"/>
              <w:rPr>
                <w:sz w:val="20"/>
                <w:szCs w:val="20"/>
              </w:rPr>
            </w:pPr>
            <w:r w:rsidRPr="009E7D8E">
              <w:rPr>
                <w:sz w:val="20"/>
                <w:szCs w:val="20"/>
              </w:rPr>
              <w:t>6</w:t>
            </w:r>
            <w:r w:rsidR="005443FB" w:rsidRPr="009E7D8E">
              <w:rPr>
                <w:sz w:val="20"/>
                <w:szCs w:val="20"/>
              </w:rPr>
              <w:t>263</w:t>
            </w:r>
            <w:r w:rsidRPr="009E7D8E">
              <w:rPr>
                <w:sz w:val="20"/>
                <w:szCs w:val="20"/>
              </w:rPr>
              <w:t>,00</w:t>
            </w:r>
          </w:p>
          <w:p w:rsidR="005443FB" w:rsidRPr="009E7D8E" w:rsidRDefault="005443FB" w:rsidP="00C4274A">
            <w:pPr>
              <w:spacing w:after="200" w:line="254" w:lineRule="auto"/>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5443FB" w:rsidRPr="009E7D8E" w:rsidRDefault="00CC335F" w:rsidP="00C4274A">
            <w:pPr>
              <w:autoSpaceDN/>
              <w:spacing w:after="160" w:line="259" w:lineRule="auto"/>
              <w:jc w:val="center"/>
              <w:rPr>
                <w:sz w:val="20"/>
                <w:szCs w:val="20"/>
              </w:rPr>
            </w:pPr>
            <w:r w:rsidRPr="009E7D8E">
              <w:rPr>
                <w:sz w:val="20"/>
                <w:szCs w:val="20"/>
              </w:rPr>
              <w:t>0000,00</w:t>
            </w:r>
          </w:p>
        </w:tc>
        <w:tc>
          <w:tcPr>
            <w:tcW w:w="1134" w:type="dxa"/>
            <w:vMerge w:val="restart"/>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5443FB" w:rsidRPr="009E7D8E" w:rsidRDefault="005443FB" w:rsidP="00C4274A">
            <w:pPr>
              <w:autoSpaceDN/>
              <w:spacing w:after="160" w:line="259" w:lineRule="auto"/>
              <w:jc w:val="center"/>
              <w:rPr>
                <w:sz w:val="20"/>
                <w:szCs w:val="20"/>
              </w:rPr>
            </w:pPr>
          </w:p>
          <w:p w:rsidR="00CC335F" w:rsidRPr="009E7D8E" w:rsidRDefault="00CC335F" w:rsidP="00C4274A">
            <w:pPr>
              <w:autoSpaceDN/>
              <w:spacing w:after="160" w:line="259" w:lineRule="auto"/>
              <w:jc w:val="center"/>
              <w:rPr>
                <w:sz w:val="20"/>
                <w:szCs w:val="20"/>
              </w:rPr>
            </w:pPr>
            <w:r w:rsidRPr="009E7D8E">
              <w:rPr>
                <w:sz w:val="20"/>
                <w:szCs w:val="20"/>
              </w:rPr>
              <w:t>0000,00</w:t>
            </w:r>
          </w:p>
          <w:p w:rsidR="005443FB" w:rsidRPr="009E7D8E" w:rsidRDefault="005443FB" w:rsidP="00C4274A">
            <w:pPr>
              <w:spacing w:after="200" w:line="254" w:lineRule="auto"/>
              <w:jc w:val="center"/>
              <w:rPr>
                <w:sz w:val="20"/>
                <w:szCs w:val="20"/>
              </w:rPr>
            </w:pPr>
          </w:p>
        </w:tc>
      </w:tr>
      <w:tr w:rsidR="00C4274A" w:rsidRPr="009E7D8E" w:rsidTr="00A00F97">
        <w:trPr>
          <w:trHeight w:val="443"/>
        </w:trPr>
        <w:tc>
          <w:tcPr>
            <w:tcW w:w="1715" w:type="dxa"/>
            <w:gridSpan w:val="2"/>
            <w:vMerge/>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2154" w:type="dxa"/>
            <w:gridSpan w:val="3"/>
            <w:vMerge/>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282" w:type="dxa"/>
            <w:gridSpan w:val="2"/>
            <w:vMerge w:val="restart"/>
            <w:tcBorders>
              <w:top w:val="single" w:sz="4" w:space="0" w:color="auto"/>
              <w:left w:val="single" w:sz="4" w:space="0" w:color="auto"/>
              <w:right w:val="single" w:sz="4" w:space="0" w:color="auto"/>
            </w:tcBorders>
            <w:vAlign w:val="center"/>
          </w:tcPr>
          <w:p w:rsidR="004021F1" w:rsidRPr="009E7D8E" w:rsidRDefault="004021F1" w:rsidP="00C4274A">
            <w:pPr>
              <w:spacing w:after="200" w:line="254" w:lineRule="auto"/>
              <w:jc w:val="center"/>
              <w:rPr>
                <w:sz w:val="20"/>
                <w:szCs w:val="20"/>
              </w:rPr>
            </w:pPr>
          </w:p>
          <w:p w:rsidR="004021F1" w:rsidRPr="009E7D8E" w:rsidRDefault="004021F1" w:rsidP="00C4274A">
            <w:pPr>
              <w:spacing w:after="200" w:line="254" w:lineRule="auto"/>
              <w:jc w:val="center"/>
              <w:rPr>
                <w:sz w:val="20"/>
                <w:szCs w:val="20"/>
              </w:rPr>
            </w:pPr>
          </w:p>
          <w:p w:rsidR="005443FB" w:rsidRPr="009E7D8E" w:rsidRDefault="005443FB" w:rsidP="00C4274A">
            <w:pPr>
              <w:spacing w:after="200" w:line="254" w:lineRule="auto"/>
              <w:jc w:val="center"/>
              <w:rPr>
                <w:sz w:val="20"/>
                <w:szCs w:val="20"/>
              </w:rPr>
            </w:pPr>
            <w:r w:rsidRPr="009E7D8E">
              <w:rPr>
                <w:sz w:val="20"/>
                <w:szCs w:val="20"/>
              </w:rPr>
              <w:t>областной бюджет</w:t>
            </w:r>
          </w:p>
        </w:tc>
        <w:tc>
          <w:tcPr>
            <w:tcW w:w="1368" w:type="dxa"/>
            <w:vMerge/>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354" w:type="dxa"/>
            <w:vMerge/>
            <w:tcBorders>
              <w:top w:val="single" w:sz="4" w:space="0" w:color="auto"/>
              <w:left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166"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417"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276" w:type="dxa"/>
            <w:gridSpan w:val="3"/>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276" w:type="dxa"/>
            <w:gridSpan w:val="2"/>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r>
      <w:tr w:rsidR="00C4274A" w:rsidRPr="009E7D8E" w:rsidTr="00A00F97">
        <w:trPr>
          <w:trHeight w:val="1214"/>
        </w:trPr>
        <w:tc>
          <w:tcPr>
            <w:tcW w:w="1715" w:type="dxa"/>
            <w:gridSpan w:val="2"/>
            <w:vMerge/>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2154" w:type="dxa"/>
            <w:gridSpan w:val="3"/>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282" w:type="dxa"/>
            <w:gridSpan w:val="2"/>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368"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354" w:type="dxa"/>
            <w:vMerge/>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5443FB" w:rsidRPr="009E7D8E" w:rsidRDefault="009E7D8E" w:rsidP="00C4274A">
            <w:pPr>
              <w:spacing w:after="200" w:line="254" w:lineRule="auto"/>
              <w:jc w:val="center"/>
              <w:rPr>
                <w:sz w:val="20"/>
                <w:szCs w:val="20"/>
              </w:rPr>
            </w:pPr>
            <w:r w:rsidRPr="009E7D8E">
              <w:rPr>
                <w:sz w:val="20"/>
                <w:szCs w:val="20"/>
              </w:rPr>
              <w:t>1460000,00</w:t>
            </w:r>
          </w:p>
        </w:tc>
        <w:tc>
          <w:tcPr>
            <w:tcW w:w="1417" w:type="dxa"/>
            <w:tcBorders>
              <w:top w:val="single" w:sz="4" w:space="0" w:color="auto"/>
              <w:left w:val="single" w:sz="4" w:space="0" w:color="auto"/>
              <w:bottom w:val="single" w:sz="4" w:space="0" w:color="auto"/>
              <w:right w:val="single" w:sz="4" w:space="0" w:color="auto"/>
            </w:tcBorders>
            <w:vAlign w:val="center"/>
          </w:tcPr>
          <w:p w:rsidR="005443FB" w:rsidRPr="009E7D8E" w:rsidRDefault="004021F1"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43FB" w:rsidRPr="009E7D8E" w:rsidRDefault="004021F1" w:rsidP="00C4274A">
            <w:pPr>
              <w:spacing w:after="200" w:line="254" w:lineRule="auto"/>
              <w:jc w:val="center"/>
              <w:rPr>
                <w:sz w:val="20"/>
                <w:szCs w:val="20"/>
              </w:rPr>
            </w:pPr>
            <w:r w:rsidRPr="009E7D8E">
              <w:rPr>
                <w:sz w:val="20"/>
                <w:szCs w:val="20"/>
              </w:rPr>
              <w:t>840</w:t>
            </w:r>
            <w:r w:rsidR="005443FB" w:rsidRPr="009E7D8E">
              <w:rPr>
                <w:sz w:val="20"/>
                <w:szCs w:val="20"/>
              </w:rPr>
              <w:t>000</w:t>
            </w:r>
            <w:r w:rsidRPr="009E7D8E">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43FB" w:rsidRPr="009E7D8E" w:rsidRDefault="004021F1" w:rsidP="00A00F97">
            <w:pPr>
              <w:spacing w:after="200" w:line="254" w:lineRule="auto"/>
              <w:rPr>
                <w:sz w:val="20"/>
                <w:szCs w:val="20"/>
              </w:rPr>
            </w:pPr>
            <w:r w:rsidRPr="009E7D8E">
              <w:rPr>
                <w:sz w:val="20"/>
                <w:szCs w:val="20"/>
              </w:rPr>
              <w:t>620</w:t>
            </w:r>
            <w:r w:rsidR="005443FB" w:rsidRPr="009E7D8E">
              <w:rPr>
                <w:sz w:val="20"/>
                <w:szCs w:val="20"/>
              </w:rPr>
              <w:t>000</w:t>
            </w:r>
            <w:r w:rsidRPr="009E7D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4021F1" w:rsidP="00A00F97">
            <w:pPr>
              <w:spacing w:after="200" w:line="254" w:lineRule="auto"/>
              <w:rPr>
                <w:sz w:val="20"/>
                <w:szCs w:val="20"/>
              </w:rPr>
            </w:pPr>
            <w:r w:rsidRPr="009E7D8E">
              <w:rPr>
                <w:sz w:val="20"/>
                <w:szCs w:val="2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4021F1" w:rsidP="00A00F97">
            <w:pPr>
              <w:spacing w:after="200" w:line="254" w:lineRule="auto"/>
              <w:rPr>
                <w:sz w:val="20"/>
                <w:szCs w:val="20"/>
              </w:rPr>
            </w:pPr>
            <w:r w:rsidRPr="009E7D8E">
              <w:rPr>
                <w:sz w:val="20"/>
                <w:szCs w:val="20"/>
              </w:rPr>
              <w:t>0000,00</w:t>
            </w:r>
          </w:p>
        </w:tc>
      </w:tr>
      <w:tr w:rsidR="005443FB" w:rsidRPr="009E7D8E" w:rsidTr="00C4274A">
        <w:trPr>
          <w:trHeight w:val="420"/>
        </w:trPr>
        <w:tc>
          <w:tcPr>
            <w:tcW w:w="15276" w:type="dxa"/>
            <w:gridSpan w:val="18"/>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b/>
                <w:sz w:val="20"/>
                <w:szCs w:val="20"/>
              </w:rPr>
            </w:pPr>
            <w:r w:rsidRPr="009E7D8E">
              <w:rPr>
                <w:b/>
                <w:sz w:val="20"/>
                <w:szCs w:val="20"/>
              </w:rPr>
              <w:t>Комплекс процессных мероприятий «Управление муниципальным имуществом и земельными участками»</w:t>
            </w:r>
          </w:p>
        </w:tc>
      </w:tr>
      <w:tr w:rsidR="00C4274A" w:rsidRPr="009E7D8E" w:rsidTr="00A00F97">
        <w:trPr>
          <w:trHeight w:val="2820"/>
        </w:trPr>
        <w:tc>
          <w:tcPr>
            <w:tcW w:w="1715" w:type="dxa"/>
            <w:gridSpan w:val="2"/>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13</w:t>
            </w:r>
          </w:p>
        </w:tc>
        <w:tc>
          <w:tcPr>
            <w:tcW w:w="2154" w:type="dxa"/>
            <w:gridSpan w:val="3"/>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Выполнение кадастровых работ на проведение межевания земельных участков муниципального образования Печенковское сельское поселение</w:t>
            </w:r>
          </w:p>
        </w:tc>
        <w:tc>
          <w:tcPr>
            <w:tcW w:w="1282" w:type="dxa"/>
            <w:gridSpan w:val="2"/>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местный бюджет</w:t>
            </w:r>
          </w:p>
          <w:p w:rsidR="005443FB" w:rsidRPr="009E7D8E" w:rsidRDefault="005443FB" w:rsidP="00C4274A">
            <w:pPr>
              <w:autoSpaceDN/>
              <w:spacing w:after="160" w:line="259" w:lineRule="auto"/>
              <w:jc w:val="center"/>
              <w:rPr>
                <w:sz w:val="20"/>
                <w:szCs w:val="20"/>
              </w:rPr>
            </w:pPr>
          </w:p>
        </w:tc>
        <w:tc>
          <w:tcPr>
            <w:tcW w:w="1368" w:type="dxa"/>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Администрация Печенковского сельского поселения</w:t>
            </w:r>
          </w:p>
          <w:p w:rsidR="005443FB" w:rsidRPr="009E7D8E" w:rsidRDefault="005443FB" w:rsidP="00C4274A">
            <w:pPr>
              <w:autoSpaceDN/>
              <w:spacing w:after="160" w:line="259" w:lineRule="auto"/>
              <w:jc w:val="center"/>
              <w:rPr>
                <w:sz w:val="20"/>
                <w:szCs w:val="20"/>
              </w:rPr>
            </w:pPr>
          </w:p>
        </w:tc>
        <w:tc>
          <w:tcPr>
            <w:tcW w:w="1354" w:type="dxa"/>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rFonts w:eastAsia="Calibri"/>
                <w:sz w:val="20"/>
                <w:szCs w:val="20"/>
                <w:lang w:eastAsia="ar-SA"/>
              </w:rPr>
              <w:t>2022-2026гг</w:t>
            </w:r>
          </w:p>
          <w:p w:rsidR="005443FB" w:rsidRPr="009E7D8E" w:rsidRDefault="005443FB" w:rsidP="00C4274A">
            <w:pPr>
              <w:autoSpaceDN/>
              <w:spacing w:after="160" w:line="259" w:lineRule="auto"/>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5443FB" w:rsidRPr="009E7D8E" w:rsidRDefault="009E7D8E" w:rsidP="00C4274A">
            <w:pPr>
              <w:spacing w:after="200" w:line="254" w:lineRule="auto"/>
              <w:jc w:val="center"/>
              <w:rPr>
                <w:sz w:val="20"/>
                <w:szCs w:val="20"/>
              </w:rPr>
            </w:pPr>
            <w:r w:rsidRPr="009E7D8E">
              <w:rPr>
                <w:sz w:val="20"/>
                <w:szCs w:val="20"/>
              </w:rPr>
              <w:t>23992,98</w:t>
            </w:r>
          </w:p>
        </w:tc>
        <w:tc>
          <w:tcPr>
            <w:tcW w:w="1417" w:type="dxa"/>
            <w:tcBorders>
              <w:top w:val="single" w:sz="4" w:space="0" w:color="auto"/>
              <w:left w:val="single" w:sz="4" w:space="0" w:color="auto"/>
              <w:bottom w:val="single" w:sz="4" w:space="0" w:color="auto"/>
              <w:right w:val="single" w:sz="4" w:space="0" w:color="auto"/>
            </w:tcBorders>
            <w:vAlign w:val="center"/>
          </w:tcPr>
          <w:p w:rsidR="005443FB" w:rsidRPr="009E7D8E" w:rsidRDefault="009E7D8E"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43FB" w:rsidRPr="009E7D8E" w:rsidRDefault="004021F1" w:rsidP="00C4274A">
            <w:pPr>
              <w:spacing w:after="200" w:line="254" w:lineRule="auto"/>
              <w:jc w:val="center"/>
              <w:rPr>
                <w:sz w:val="20"/>
                <w:szCs w:val="20"/>
              </w:rPr>
            </w:pPr>
            <w:r w:rsidRPr="009E7D8E">
              <w:rPr>
                <w:sz w:val="20"/>
                <w:szCs w:val="20"/>
              </w:rPr>
              <w:t>23992,98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r>
      <w:tr w:rsidR="00C4274A" w:rsidRPr="009E7D8E" w:rsidTr="00A00F97">
        <w:trPr>
          <w:trHeight w:val="2820"/>
        </w:trPr>
        <w:tc>
          <w:tcPr>
            <w:tcW w:w="1715" w:type="dxa"/>
            <w:gridSpan w:val="2"/>
            <w:tcBorders>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lastRenderedPageBreak/>
              <w:t>14</w:t>
            </w:r>
          </w:p>
        </w:tc>
        <w:tc>
          <w:tcPr>
            <w:tcW w:w="2154" w:type="dxa"/>
            <w:gridSpan w:val="3"/>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Выполнение кадастровых работ на изготовление технического плана на объекты недвижимости</w:t>
            </w:r>
          </w:p>
        </w:tc>
        <w:tc>
          <w:tcPr>
            <w:tcW w:w="1282" w:type="dxa"/>
            <w:gridSpan w:val="2"/>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местный бюджет</w:t>
            </w:r>
          </w:p>
          <w:p w:rsidR="005443FB" w:rsidRPr="009E7D8E" w:rsidRDefault="005443FB" w:rsidP="00C4274A">
            <w:pPr>
              <w:autoSpaceDN/>
              <w:spacing w:after="160" w:line="259" w:lineRule="auto"/>
              <w:jc w:val="center"/>
              <w:rPr>
                <w:sz w:val="20"/>
                <w:szCs w:val="20"/>
              </w:rPr>
            </w:pPr>
          </w:p>
        </w:tc>
        <w:tc>
          <w:tcPr>
            <w:tcW w:w="1368" w:type="dxa"/>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sz w:val="20"/>
                <w:szCs w:val="20"/>
              </w:rPr>
              <w:t>Администрация Печенковского сельского поселения</w:t>
            </w:r>
          </w:p>
          <w:p w:rsidR="005443FB" w:rsidRPr="009E7D8E" w:rsidRDefault="005443FB" w:rsidP="00C4274A">
            <w:pPr>
              <w:autoSpaceDN/>
              <w:spacing w:after="160" w:line="259" w:lineRule="auto"/>
              <w:jc w:val="center"/>
              <w:rPr>
                <w:sz w:val="20"/>
                <w:szCs w:val="20"/>
              </w:rPr>
            </w:pPr>
          </w:p>
        </w:tc>
        <w:tc>
          <w:tcPr>
            <w:tcW w:w="1354" w:type="dxa"/>
            <w:tcBorders>
              <w:left w:val="single" w:sz="4" w:space="0" w:color="auto"/>
              <w:bottom w:val="single" w:sz="4" w:space="0" w:color="auto"/>
              <w:right w:val="single" w:sz="4" w:space="0" w:color="auto"/>
            </w:tcBorders>
            <w:vAlign w:val="center"/>
          </w:tcPr>
          <w:p w:rsidR="005443FB" w:rsidRPr="009E7D8E" w:rsidRDefault="005443FB" w:rsidP="00C4274A">
            <w:pPr>
              <w:autoSpaceDN/>
              <w:spacing w:after="160" w:line="259" w:lineRule="auto"/>
              <w:jc w:val="center"/>
              <w:rPr>
                <w:sz w:val="20"/>
                <w:szCs w:val="20"/>
              </w:rPr>
            </w:pPr>
            <w:r w:rsidRPr="009E7D8E">
              <w:rPr>
                <w:rFonts w:eastAsia="Calibri"/>
                <w:sz w:val="20"/>
                <w:szCs w:val="20"/>
                <w:lang w:eastAsia="ar-SA"/>
              </w:rPr>
              <w:t>2022-2026гг</w:t>
            </w:r>
          </w:p>
          <w:p w:rsidR="005443FB" w:rsidRPr="009E7D8E" w:rsidRDefault="005443FB" w:rsidP="00C4274A">
            <w:pPr>
              <w:autoSpaceDN/>
              <w:spacing w:after="160" w:line="259" w:lineRule="auto"/>
              <w:jc w:val="center"/>
              <w:rPr>
                <w:rFonts w:eastAsia="Calibri"/>
                <w:sz w:val="20"/>
                <w:szCs w:val="20"/>
                <w:lang w:eastAsia="ar-SA"/>
              </w:rPr>
            </w:pPr>
          </w:p>
        </w:tc>
        <w:tc>
          <w:tcPr>
            <w:tcW w:w="1166" w:type="dxa"/>
            <w:tcBorders>
              <w:top w:val="single" w:sz="4" w:space="0" w:color="auto"/>
              <w:left w:val="single" w:sz="4" w:space="0" w:color="auto"/>
              <w:bottom w:val="single" w:sz="4" w:space="0" w:color="auto"/>
              <w:right w:val="single" w:sz="4" w:space="0" w:color="auto"/>
            </w:tcBorders>
            <w:vAlign w:val="center"/>
          </w:tcPr>
          <w:p w:rsidR="005443FB" w:rsidRPr="009E7D8E" w:rsidRDefault="009E7D8E" w:rsidP="00C4274A">
            <w:pPr>
              <w:spacing w:after="200" w:line="254" w:lineRule="auto"/>
              <w:jc w:val="center"/>
              <w:rPr>
                <w:sz w:val="20"/>
                <w:szCs w:val="20"/>
              </w:rPr>
            </w:pPr>
            <w:r w:rsidRPr="009E7D8E">
              <w:rPr>
                <w:sz w:val="20"/>
                <w:szCs w:val="20"/>
              </w:rPr>
              <w:t>7997,66</w:t>
            </w:r>
          </w:p>
        </w:tc>
        <w:tc>
          <w:tcPr>
            <w:tcW w:w="1417" w:type="dxa"/>
            <w:tcBorders>
              <w:top w:val="single" w:sz="4" w:space="0" w:color="auto"/>
              <w:left w:val="single" w:sz="4" w:space="0" w:color="auto"/>
              <w:bottom w:val="single" w:sz="4" w:space="0" w:color="auto"/>
              <w:right w:val="single" w:sz="4" w:space="0" w:color="auto"/>
            </w:tcBorders>
            <w:vAlign w:val="center"/>
          </w:tcPr>
          <w:p w:rsidR="005443FB" w:rsidRPr="009E7D8E" w:rsidRDefault="009E7D8E"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43FB" w:rsidRPr="009E7D8E" w:rsidRDefault="004021F1" w:rsidP="00C4274A">
            <w:pPr>
              <w:spacing w:after="200" w:line="254" w:lineRule="auto"/>
              <w:jc w:val="center"/>
              <w:rPr>
                <w:sz w:val="20"/>
                <w:szCs w:val="20"/>
              </w:rPr>
            </w:pPr>
            <w:r w:rsidRPr="009E7D8E">
              <w:rPr>
                <w:sz w:val="20"/>
                <w:szCs w:val="20"/>
              </w:rPr>
              <w:t>7997,66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0</w:t>
            </w:r>
            <w:r w:rsidR="009E7D8E" w:rsidRPr="009E7D8E">
              <w:rPr>
                <w:sz w:val="20"/>
                <w:szCs w:val="20"/>
              </w:rPr>
              <w:t>000,00</w:t>
            </w:r>
          </w:p>
        </w:tc>
      </w:tr>
      <w:tr w:rsidR="00C4274A" w:rsidRPr="009E7D8E" w:rsidTr="00A00F97">
        <w:trPr>
          <w:trHeight w:val="547"/>
        </w:trPr>
        <w:tc>
          <w:tcPr>
            <w:tcW w:w="1715" w:type="dxa"/>
            <w:gridSpan w:val="2"/>
            <w:vMerge w:val="restart"/>
            <w:tcBorders>
              <w:left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r w:rsidRPr="009E7D8E">
              <w:rPr>
                <w:sz w:val="20"/>
                <w:szCs w:val="20"/>
              </w:rPr>
              <w:t>15</w:t>
            </w:r>
          </w:p>
        </w:tc>
        <w:tc>
          <w:tcPr>
            <w:tcW w:w="2154" w:type="dxa"/>
            <w:gridSpan w:val="3"/>
            <w:vMerge w:val="restart"/>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r w:rsidRPr="009E7D8E">
              <w:rPr>
                <w:sz w:val="20"/>
                <w:szCs w:val="20"/>
              </w:rPr>
              <w:t>Расходы на подготовку проектов межевания земельных участков и на проведение кадастровых работ</w:t>
            </w:r>
          </w:p>
        </w:tc>
        <w:tc>
          <w:tcPr>
            <w:tcW w:w="1282" w:type="dxa"/>
            <w:gridSpan w:val="2"/>
            <w:vMerge w:val="restart"/>
            <w:tcBorders>
              <w:left w:val="single" w:sz="4" w:space="0" w:color="auto"/>
              <w:right w:val="single" w:sz="4" w:space="0" w:color="auto"/>
            </w:tcBorders>
            <w:vAlign w:val="center"/>
          </w:tcPr>
          <w:p w:rsidR="0085683B" w:rsidRPr="009E7D8E" w:rsidRDefault="0085683B" w:rsidP="00C4274A">
            <w:pPr>
              <w:jc w:val="center"/>
              <w:rPr>
                <w:sz w:val="20"/>
                <w:szCs w:val="20"/>
              </w:rPr>
            </w:pPr>
            <w:r w:rsidRPr="009E7D8E">
              <w:rPr>
                <w:sz w:val="20"/>
                <w:szCs w:val="20"/>
              </w:rPr>
              <w:t>местный бюджет</w:t>
            </w:r>
          </w:p>
        </w:tc>
        <w:tc>
          <w:tcPr>
            <w:tcW w:w="1368" w:type="dxa"/>
            <w:vMerge w:val="restart"/>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r w:rsidRPr="009E7D8E">
              <w:rPr>
                <w:sz w:val="20"/>
                <w:szCs w:val="20"/>
              </w:rPr>
              <w:t>Администрация Печенковского сельского поселения</w:t>
            </w:r>
          </w:p>
          <w:p w:rsidR="0085683B" w:rsidRPr="009E7D8E" w:rsidRDefault="0085683B" w:rsidP="00C4274A">
            <w:pPr>
              <w:autoSpaceDN/>
              <w:spacing w:after="160" w:line="259" w:lineRule="auto"/>
              <w:jc w:val="center"/>
              <w:rPr>
                <w:sz w:val="20"/>
                <w:szCs w:val="20"/>
              </w:rPr>
            </w:pPr>
          </w:p>
        </w:tc>
        <w:tc>
          <w:tcPr>
            <w:tcW w:w="1354" w:type="dxa"/>
            <w:vMerge w:val="restart"/>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r w:rsidRPr="009E7D8E">
              <w:rPr>
                <w:rFonts w:eastAsia="Calibri"/>
                <w:sz w:val="20"/>
                <w:szCs w:val="20"/>
                <w:lang w:eastAsia="ar-SA"/>
              </w:rPr>
              <w:t>2022-2026гг</w:t>
            </w:r>
          </w:p>
          <w:p w:rsidR="0085683B" w:rsidRPr="009E7D8E" w:rsidRDefault="0085683B" w:rsidP="00C4274A">
            <w:pPr>
              <w:autoSpaceDN/>
              <w:spacing w:after="160" w:line="259" w:lineRule="auto"/>
              <w:jc w:val="center"/>
              <w:rPr>
                <w:rFonts w:eastAsia="Calibri"/>
                <w:sz w:val="20"/>
                <w:szCs w:val="20"/>
                <w:lang w:eastAsia="ar-SA"/>
              </w:rPr>
            </w:pPr>
          </w:p>
        </w:tc>
        <w:tc>
          <w:tcPr>
            <w:tcW w:w="1166"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21,54</w:t>
            </w:r>
          </w:p>
        </w:tc>
        <w:tc>
          <w:tcPr>
            <w:tcW w:w="1417"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21,54</w:t>
            </w:r>
          </w:p>
        </w:tc>
        <w:tc>
          <w:tcPr>
            <w:tcW w:w="1276" w:type="dxa"/>
            <w:gridSpan w:val="2"/>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r>
      <w:tr w:rsidR="00C4274A" w:rsidRPr="009E7D8E" w:rsidTr="00A00F97">
        <w:trPr>
          <w:trHeight w:val="1556"/>
        </w:trPr>
        <w:tc>
          <w:tcPr>
            <w:tcW w:w="1715" w:type="dxa"/>
            <w:gridSpan w:val="2"/>
            <w:vMerge/>
            <w:tcBorders>
              <w:left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p>
        </w:tc>
        <w:tc>
          <w:tcPr>
            <w:tcW w:w="2154" w:type="dxa"/>
            <w:gridSpan w:val="3"/>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282" w:type="dxa"/>
            <w:gridSpan w:val="2"/>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68" w:type="dxa"/>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54" w:type="dxa"/>
            <w:vMerge/>
            <w:tcBorders>
              <w:left w:val="single" w:sz="4" w:space="0" w:color="auto"/>
              <w:right w:val="single" w:sz="4" w:space="0" w:color="auto"/>
            </w:tcBorders>
            <w:vAlign w:val="center"/>
          </w:tcPr>
          <w:p w:rsidR="0085683B" w:rsidRPr="009E7D8E" w:rsidRDefault="0085683B" w:rsidP="00C4274A">
            <w:pPr>
              <w:jc w:val="center"/>
              <w:rPr>
                <w:rFonts w:eastAsia="Calibri"/>
                <w:sz w:val="20"/>
                <w:szCs w:val="20"/>
                <w:lang w:eastAsia="ar-SA"/>
              </w:rPr>
            </w:pPr>
          </w:p>
        </w:tc>
        <w:tc>
          <w:tcPr>
            <w:tcW w:w="1166"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178806,66</w:t>
            </w:r>
          </w:p>
        </w:tc>
        <w:tc>
          <w:tcPr>
            <w:tcW w:w="1417"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276" w:type="dxa"/>
            <w:gridSpan w:val="3"/>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178806,66</w:t>
            </w:r>
          </w:p>
        </w:tc>
        <w:tc>
          <w:tcPr>
            <w:tcW w:w="1276" w:type="dxa"/>
            <w:gridSpan w:val="2"/>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r>
      <w:tr w:rsidR="00C4274A" w:rsidRPr="009E7D8E" w:rsidTr="00A00F97">
        <w:trPr>
          <w:trHeight w:val="443"/>
        </w:trPr>
        <w:tc>
          <w:tcPr>
            <w:tcW w:w="1715" w:type="dxa"/>
            <w:gridSpan w:val="2"/>
            <w:vMerge/>
            <w:tcBorders>
              <w:left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p>
        </w:tc>
        <w:tc>
          <w:tcPr>
            <w:tcW w:w="2154" w:type="dxa"/>
            <w:gridSpan w:val="3"/>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282" w:type="dxa"/>
            <w:gridSpan w:val="2"/>
            <w:vMerge/>
            <w:tcBorders>
              <w:left w:val="single" w:sz="4" w:space="0" w:color="auto"/>
              <w:bottom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68" w:type="dxa"/>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54" w:type="dxa"/>
            <w:vMerge/>
            <w:tcBorders>
              <w:left w:val="single" w:sz="4" w:space="0" w:color="auto"/>
              <w:right w:val="single" w:sz="4" w:space="0" w:color="auto"/>
            </w:tcBorders>
            <w:vAlign w:val="center"/>
          </w:tcPr>
          <w:p w:rsidR="0085683B" w:rsidRPr="009E7D8E" w:rsidRDefault="0085683B" w:rsidP="00C4274A">
            <w:pPr>
              <w:jc w:val="center"/>
              <w:rPr>
                <w:rFonts w:eastAsia="Calibri"/>
                <w:sz w:val="20"/>
                <w:szCs w:val="20"/>
                <w:lang w:eastAsia="ar-SA"/>
              </w:rPr>
            </w:pPr>
          </w:p>
        </w:tc>
        <w:tc>
          <w:tcPr>
            <w:tcW w:w="1166" w:type="dxa"/>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36623,05</w:t>
            </w:r>
          </w:p>
        </w:tc>
        <w:tc>
          <w:tcPr>
            <w:tcW w:w="1417" w:type="dxa"/>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276" w:type="dxa"/>
            <w:gridSpan w:val="3"/>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36623,05</w:t>
            </w:r>
          </w:p>
        </w:tc>
        <w:tc>
          <w:tcPr>
            <w:tcW w:w="1276" w:type="dxa"/>
            <w:gridSpan w:val="2"/>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c>
          <w:tcPr>
            <w:tcW w:w="1134" w:type="dxa"/>
            <w:vMerge w:val="restart"/>
            <w:tcBorders>
              <w:top w:val="single" w:sz="4" w:space="0" w:color="auto"/>
              <w:left w:val="single" w:sz="4" w:space="0" w:color="auto"/>
              <w:right w:val="single" w:sz="4" w:space="0" w:color="auto"/>
            </w:tcBorders>
            <w:vAlign w:val="center"/>
          </w:tcPr>
          <w:p w:rsidR="0085683B" w:rsidRPr="009E7D8E" w:rsidRDefault="009E7D8E" w:rsidP="00C4274A">
            <w:pPr>
              <w:spacing w:after="200" w:line="254" w:lineRule="auto"/>
              <w:jc w:val="center"/>
              <w:rPr>
                <w:sz w:val="20"/>
                <w:szCs w:val="20"/>
              </w:rPr>
            </w:pPr>
            <w:r w:rsidRPr="009E7D8E">
              <w:rPr>
                <w:sz w:val="20"/>
                <w:szCs w:val="20"/>
              </w:rPr>
              <w:t>0000,00</w:t>
            </w:r>
          </w:p>
        </w:tc>
      </w:tr>
      <w:tr w:rsidR="00C4274A" w:rsidRPr="009E7D8E" w:rsidTr="00A00F97">
        <w:trPr>
          <w:trHeight w:val="487"/>
        </w:trPr>
        <w:tc>
          <w:tcPr>
            <w:tcW w:w="1715" w:type="dxa"/>
            <w:gridSpan w:val="2"/>
            <w:vMerge/>
            <w:tcBorders>
              <w:left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p>
        </w:tc>
        <w:tc>
          <w:tcPr>
            <w:tcW w:w="2154" w:type="dxa"/>
            <w:gridSpan w:val="3"/>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282" w:type="dxa"/>
            <w:gridSpan w:val="2"/>
            <w:tcBorders>
              <w:left w:val="single" w:sz="4" w:space="0" w:color="auto"/>
              <w:bottom w:val="single" w:sz="4" w:space="0" w:color="auto"/>
              <w:right w:val="single" w:sz="4" w:space="0" w:color="auto"/>
            </w:tcBorders>
            <w:vAlign w:val="center"/>
          </w:tcPr>
          <w:p w:rsidR="0085683B" w:rsidRPr="009E7D8E" w:rsidRDefault="0085683B" w:rsidP="00C4274A">
            <w:pPr>
              <w:jc w:val="center"/>
              <w:rPr>
                <w:sz w:val="20"/>
                <w:szCs w:val="20"/>
              </w:rPr>
            </w:pPr>
            <w:r w:rsidRPr="009E7D8E">
              <w:rPr>
                <w:sz w:val="20"/>
                <w:szCs w:val="20"/>
              </w:rPr>
              <w:t>федеральный бюджет</w:t>
            </w:r>
          </w:p>
        </w:tc>
        <w:tc>
          <w:tcPr>
            <w:tcW w:w="1368" w:type="dxa"/>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54" w:type="dxa"/>
            <w:vMerge/>
            <w:tcBorders>
              <w:left w:val="single" w:sz="4" w:space="0" w:color="auto"/>
              <w:right w:val="single" w:sz="4" w:space="0" w:color="auto"/>
            </w:tcBorders>
            <w:vAlign w:val="center"/>
          </w:tcPr>
          <w:p w:rsidR="0085683B" w:rsidRPr="009E7D8E" w:rsidRDefault="0085683B" w:rsidP="00C4274A">
            <w:pPr>
              <w:autoSpaceDN/>
              <w:spacing w:after="160" w:line="259" w:lineRule="auto"/>
              <w:jc w:val="center"/>
              <w:rPr>
                <w:rFonts w:eastAsia="Calibri"/>
                <w:sz w:val="20"/>
                <w:szCs w:val="20"/>
                <w:lang w:eastAsia="ar-SA"/>
              </w:rPr>
            </w:pPr>
          </w:p>
        </w:tc>
        <w:tc>
          <w:tcPr>
            <w:tcW w:w="1166" w:type="dxa"/>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417" w:type="dxa"/>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276" w:type="dxa"/>
            <w:gridSpan w:val="3"/>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276" w:type="dxa"/>
            <w:gridSpan w:val="2"/>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134" w:type="dxa"/>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134" w:type="dxa"/>
            <w:vMerge/>
            <w:tcBorders>
              <w:top w:val="single" w:sz="4" w:space="0" w:color="auto"/>
              <w:left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r>
      <w:tr w:rsidR="00C4274A" w:rsidRPr="009E7D8E" w:rsidTr="00A00F97">
        <w:trPr>
          <w:trHeight w:val="1035"/>
        </w:trPr>
        <w:tc>
          <w:tcPr>
            <w:tcW w:w="1715" w:type="dxa"/>
            <w:gridSpan w:val="2"/>
            <w:vMerge/>
            <w:tcBorders>
              <w:left w:val="single" w:sz="4" w:space="0" w:color="auto"/>
              <w:bottom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p>
        </w:tc>
        <w:tc>
          <w:tcPr>
            <w:tcW w:w="2154" w:type="dxa"/>
            <w:gridSpan w:val="3"/>
            <w:vMerge/>
            <w:tcBorders>
              <w:left w:val="single" w:sz="4" w:space="0" w:color="auto"/>
              <w:bottom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282" w:type="dxa"/>
            <w:gridSpan w:val="2"/>
            <w:tcBorders>
              <w:left w:val="single" w:sz="4" w:space="0" w:color="auto"/>
              <w:bottom w:val="single" w:sz="4" w:space="0" w:color="auto"/>
              <w:right w:val="single" w:sz="4" w:space="0" w:color="auto"/>
            </w:tcBorders>
            <w:vAlign w:val="center"/>
          </w:tcPr>
          <w:p w:rsidR="0085683B" w:rsidRPr="009E7D8E" w:rsidRDefault="0085683B" w:rsidP="00C4274A">
            <w:pPr>
              <w:jc w:val="center"/>
              <w:rPr>
                <w:sz w:val="20"/>
                <w:szCs w:val="20"/>
              </w:rPr>
            </w:pPr>
            <w:r w:rsidRPr="009E7D8E">
              <w:rPr>
                <w:sz w:val="20"/>
                <w:szCs w:val="20"/>
              </w:rPr>
              <w:t>областной бюджет</w:t>
            </w:r>
          </w:p>
        </w:tc>
        <w:tc>
          <w:tcPr>
            <w:tcW w:w="1368" w:type="dxa"/>
            <w:vMerge/>
            <w:tcBorders>
              <w:left w:val="single" w:sz="4" w:space="0" w:color="auto"/>
              <w:bottom w:val="single" w:sz="4" w:space="0" w:color="auto"/>
              <w:right w:val="single" w:sz="4" w:space="0" w:color="auto"/>
            </w:tcBorders>
            <w:vAlign w:val="center"/>
          </w:tcPr>
          <w:p w:rsidR="0085683B" w:rsidRPr="009E7D8E" w:rsidRDefault="0085683B" w:rsidP="00C4274A">
            <w:pPr>
              <w:autoSpaceDN/>
              <w:spacing w:after="160" w:line="259" w:lineRule="auto"/>
              <w:jc w:val="center"/>
              <w:rPr>
                <w:sz w:val="20"/>
                <w:szCs w:val="20"/>
              </w:rPr>
            </w:pPr>
          </w:p>
        </w:tc>
        <w:tc>
          <w:tcPr>
            <w:tcW w:w="1354" w:type="dxa"/>
            <w:vMerge/>
            <w:tcBorders>
              <w:left w:val="single" w:sz="4" w:space="0" w:color="auto"/>
              <w:bottom w:val="single" w:sz="4" w:space="0" w:color="auto"/>
              <w:right w:val="single" w:sz="4" w:space="0" w:color="auto"/>
            </w:tcBorders>
            <w:vAlign w:val="center"/>
          </w:tcPr>
          <w:p w:rsidR="0085683B" w:rsidRPr="009E7D8E" w:rsidRDefault="0085683B" w:rsidP="00C4274A">
            <w:pPr>
              <w:autoSpaceDN/>
              <w:spacing w:after="160" w:line="259" w:lineRule="auto"/>
              <w:jc w:val="center"/>
              <w:rPr>
                <w:rFonts w:eastAsia="Calibri"/>
                <w:sz w:val="20"/>
                <w:szCs w:val="20"/>
                <w:lang w:eastAsia="ar-SA"/>
              </w:rPr>
            </w:pPr>
          </w:p>
        </w:tc>
        <w:tc>
          <w:tcPr>
            <w:tcW w:w="1166" w:type="dxa"/>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417" w:type="dxa"/>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276" w:type="dxa"/>
            <w:gridSpan w:val="3"/>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276" w:type="dxa"/>
            <w:gridSpan w:val="2"/>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p>
        </w:tc>
      </w:tr>
      <w:tr w:rsidR="00A00F97" w:rsidRPr="009E7D8E" w:rsidTr="00A00F97">
        <w:trPr>
          <w:trHeight w:val="420"/>
        </w:trPr>
        <w:tc>
          <w:tcPr>
            <w:tcW w:w="6519" w:type="dxa"/>
            <w:gridSpan w:val="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Итого: из них</w:t>
            </w:r>
          </w:p>
        </w:tc>
        <w:tc>
          <w:tcPr>
            <w:tcW w:w="1166" w:type="dxa"/>
            <w:tcBorders>
              <w:top w:val="single" w:sz="4" w:space="0" w:color="auto"/>
              <w:left w:val="single" w:sz="4" w:space="0" w:color="auto"/>
              <w:right w:val="single" w:sz="4" w:space="0" w:color="auto"/>
            </w:tcBorders>
            <w:vAlign w:val="center"/>
            <w:hideMark/>
          </w:tcPr>
          <w:p w:rsidR="005443FB" w:rsidRPr="009E7D8E" w:rsidRDefault="00EE4184" w:rsidP="00C4274A">
            <w:pPr>
              <w:spacing w:after="200" w:line="254" w:lineRule="auto"/>
              <w:jc w:val="center"/>
              <w:rPr>
                <w:rFonts w:eastAsia="Calibri"/>
                <w:sz w:val="20"/>
                <w:szCs w:val="20"/>
                <w:lang w:eastAsia="ar-SA"/>
              </w:rPr>
            </w:pPr>
            <w:r>
              <w:rPr>
                <w:rFonts w:eastAsia="Calibri"/>
                <w:sz w:val="20"/>
                <w:szCs w:val="20"/>
                <w:lang w:eastAsia="ar-SA"/>
              </w:rPr>
              <w:t>5</w:t>
            </w:r>
            <w:r w:rsidR="00CE4A89">
              <w:rPr>
                <w:rFonts w:eastAsia="Calibri"/>
                <w:sz w:val="20"/>
                <w:szCs w:val="20"/>
                <w:lang w:eastAsia="ar-SA"/>
              </w:rPr>
              <w:t>453269,72</w:t>
            </w:r>
          </w:p>
        </w:tc>
        <w:tc>
          <w:tcPr>
            <w:tcW w:w="1417" w:type="dxa"/>
            <w:tcBorders>
              <w:top w:val="single" w:sz="4" w:space="0" w:color="auto"/>
              <w:left w:val="single" w:sz="4" w:space="0" w:color="auto"/>
              <w:right w:val="single" w:sz="4" w:space="0" w:color="auto"/>
            </w:tcBorders>
            <w:vAlign w:val="center"/>
            <w:hideMark/>
          </w:tcPr>
          <w:p w:rsidR="005443FB" w:rsidRPr="009E7D8E" w:rsidRDefault="00EE4184" w:rsidP="00C4274A">
            <w:pPr>
              <w:spacing w:after="200" w:line="254" w:lineRule="auto"/>
              <w:jc w:val="center"/>
              <w:rPr>
                <w:sz w:val="20"/>
                <w:szCs w:val="20"/>
              </w:rPr>
            </w:pPr>
            <w:r>
              <w:rPr>
                <w:sz w:val="20"/>
                <w:szCs w:val="20"/>
              </w:rPr>
              <w:t>1110</w:t>
            </w:r>
            <w:r w:rsidR="005443FB" w:rsidRPr="009E7D8E">
              <w:rPr>
                <w:sz w:val="20"/>
                <w:szCs w:val="20"/>
              </w:rPr>
              <w:t>619</w:t>
            </w:r>
            <w:r>
              <w:rPr>
                <w:sz w:val="20"/>
                <w:szCs w:val="20"/>
              </w:rPr>
              <w:t>,00</w:t>
            </w:r>
          </w:p>
        </w:tc>
        <w:tc>
          <w:tcPr>
            <w:tcW w:w="1276" w:type="dxa"/>
            <w:gridSpan w:val="3"/>
            <w:tcBorders>
              <w:top w:val="single" w:sz="4" w:space="0" w:color="auto"/>
              <w:left w:val="single" w:sz="4" w:space="0" w:color="auto"/>
              <w:right w:val="single" w:sz="4" w:space="0" w:color="auto"/>
            </w:tcBorders>
            <w:vAlign w:val="center"/>
            <w:hideMark/>
          </w:tcPr>
          <w:p w:rsidR="005443FB" w:rsidRPr="009E7D8E" w:rsidRDefault="00EE4184" w:rsidP="00C4274A">
            <w:pPr>
              <w:spacing w:after="200" w:line="254" w:lineRule="auto"/>
              <w:jc w:val="center"/>
              <w:rPr>
                <w:sz w:val="20"/>
                <w:szCs w:val="20"/>
              </w:rPr>
            </w:pPr>
            <w:r>
              <w:rPr>
                <w:sz w:val="20"/>
                <w:szCs w:val="20"/>
              </w:rPr>
              <w:t>1955683,32</w:t>
            </w:r>
          </w:p>
        </w:tc>
        <w:tc>
          <w:tcPr>
            <w:tcW w:w="1276" w:type="dxa"/>
            <w:gridSpan w:val="2"/>
            <w:tcBorders>
              <w:top w:val="single" w:sz="4" w:space="0" w:color="auto"/>
              <w:left w:val="single" w:sz="4" w:space="0" w:color="auto"/>
              <w:right w:val="single" w:sz="4" w:space="0" w:color="auto"/>
            </w:tcBorders>
            <w:vAlign w:val="center"/>
            <w:hideMark/>
          </w:tcPr>
          <w:p w:rsidR="005443FB" w:rsidRPr="009E7D8E" w:rsidRDefault="00EE4184" w:rsidP="00C4274A">
            <w:pPr>
              <w:spacing w:after="200" w:line="254" w:lineRule="auto"/>
              <w:jc w:val="center"/>
              <w:rPr>
                <w:sz w:val="20"/>
                <w:szCs w:val="20"/>
              </w:rPr>
            </w:pPr>
            <w:r>
              <w:rPr>
                <w:sz w:val="20"/>
                <w:szCs w:val="20"/>
              </w:rPr>
              <w:t>147</w:t>
            </w:r>
            <w:r w:rsidR="00D2019D">
              <w:rPr>
                <w:sz w:val="20"/>
                <w:szCs w:val="20"/>
              </w:rPr>
              <w:t>8349,40</w:t>
            </w:r>
          </w:p>
        </w:tc>
        <w:tc>
          <w:tcPr>
            <w:tcW w:w="1134" w:type="dxa"/>
            <w:tcBorders>
              <w:top w:val="single" w:sz="4" w:space="0" w:color="auto"/>
              <w:left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4</w:t>
            </w:r>
            <w:r w:rsidR="00D15606">
              <w:rPr>
                <w:sz w:val="20"/>
                <w:szCs w:val="20"/>
              </w:rPr>
              <w:t>64</w:t>
            </w:r>
            <w:r w:rsidRPr="009E7D8E">
              <w:rPr>
                <w:sz w:val="20"/>
                <w:szCs w:val="20"/>
              </w:rPr>
              <w:t>309</w:t>
            </w:r>
            <w:r w:rsidR="00D15606">
              <w:rPr>
                <w:sz w:val="20"/>
                <w:szCs w:val="20"/>
              </w:rPr>
              <w:t>,00</w:t>
            </w:r>
          </w:p>
        </w:tc>
        <w:tc>
          <w:tcPr>
            <w:tcW w:w="1134" w:type="dxa"/>
            <w:tcBorders>
              <w:top w:val="single" w:sz="4" w:space="0" w:color="auto"/>
              <w:left w:val="single" w:sz="4" w:space="0" w:color="auto"/>
              <w:right w:val="single" w:sz="4" w:space="0" w:color="auto"/>
            </w:tcBorders>
            <w:vAlign w:val="center"/>
            <w:hideMark/>
          </w:tcPr>
          <w:p w:rsidR="005443FB" w:rsidRPr="009E7D8E" w:rsidRDefault="00D15606" w:rsidP="00C4274A">
            <w:pPr>
              <w:spacing w:after="200" w:line="254" w:lineRule="auto"/>
              <w:jc w:val="center"/>
              <w:rPr>
                <w:sz w:val="20"/>
                <w:szCs w:val="20"/>
              </w:rPr>
            </w:pPr>
            <w:r>
              <w:rPr>
                <w:sz w:val="20"/>
                <w:szCs w:val="20"/>
              </w:rPr>
              <w:t>444</w:t>
            </w:r>
            <w:r w:rsidR="005443FB" w:rsidRPr="009E7D8E">
              <w:rPr>
                <w:sz w:val="20"/>
                <w:szCs w:val="20"/>
              </w:rPr>
              <w:t>309</w:t>
            </w:r>
            <w:r>
              <w:rPr>
                <w:sz w:val="20"/>
                <w:szCs w:val="20"/>
              </w:rPr>
              <w:t>,00</w:t>
            </w:r>
          </w:p>
        </w:tc>
      </w:tr>
      <w:tr w:rsidR="00A00F97" w:rsidRPr="009E7D8E" w:rsidTr="00A00F97">
        <w:trPr>
          <w:trHeight w:val="555"/>
        </w:trPr>
        <w:tc>
          <w:tcPr>
            <w:tcW w:w="6519" w:type="dxa"/>
            <w:gridSpan w:val="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sz w:val="20"/>
                <w:szCs w:val="20"/>
              </w:rPr>
            </w:pPr>
            <w:r w:rsidRPr="009E7D8E">
              <w:rPr>
                <w:sz w:val="20"/>
                <w:szCs w:val="20"/>
              </w:rPr>
              <w:t>местный бюджет</w:t>
            </w:r>
          </w:p>
        </w:tc>
        <w:tc>
          <w:tcPr>
            <w:tcW w:w="1166" w:type="dxa"/>
            <w:tcBorders>
              <w:left w:val="single" w:sz="4" w:space="0" w:color="auto"/>
              <w:bottom w:val="single" w:sz="4" w:space="0" w:color="auto"/>
              <w:right w:val="single" w:sz="4" w:space="0" w:color="auto"/>
            </w:tcBorders>
            <w:vAlign w:val="center"/>
            <w:hideMark/>
          </w:tcPr>
          <w:p w:rsidR="005443FB" w:rsidRPr="009E7D8E" w:rsidRDefault="00D2019D" w:rsidP="00C4274A">
            <w:pPr>
              <w:spacing w:after="200" w:line="254" w:lineRule="auto"/>
              <w:jc w:val="center"/>
              <w:rPr>
                <w:rFonts w:eastAsia="Calibri"/>
                <w:sz w:val="20"/>
                <w:szCs w:val="20"/>
                <w:lang w:eastAsia="ar-SA"/>
              </w:rPr>
            </w:pPr>
            <w:r>
              <w:rPr>
                <w:rFonts w:eastAsia="Calibri"/>
                <w:sz w:val="20"/>
                <w:szCs w:val="20"/>
                <w:lang w:eastAsia="ar-SA"/>
              </w:rPr>
              <w:t>3377840,01</w:t>
            </w:r>
          </w:p>
        </w:tc>
        <w:tc>
          <w:tcPr>
            <w:tcW w:w="1417" w:type="dxa"/>
            <w:tcBorders>
              <w:left w:val="single" w:sz="4" w:space="0" w:color="auto"/>
              <w:bottom w:val="single" w:sz="4" w:space="0" w:color="auto"/>
              <w:right w:val="single" w:sz="4" w:space="0" w:color="auto"/>
            </w:tcBorders>
            <w:vAlign w:val="center"/>
            <w:hideMark/>
          </w:tcPr>
          <w:p w:rsidR="005443FB" w:rsidRPr="009E7D8E" w:rsidRDefault="00EE4184" w:rsidP="00C4274A">
            <w:pPr>
              <w:spacing w:after="200" w:line="254" w:lineRule="auto"/>
              <w:jc w:val="center"/>
              <w:rPr>
                <w:sz w:val="20"/>
                <w:szCs w:val="20"/>
              </w:rPr>
            </w:pPr>
            <w:r>
              <w:rPr>
                <w:sz w:val="20"/>
                <w:szCs w:val="20"/>
              </w:rPr>
              <w:t>1110</w:t>
            </w:r>
            <w:r w:rsidR="005443FB" w:rsidRPr="009E7D8E">
              <w:rPr>
                <w:sz w:val="20"/>
                <w:szCs w:val="20"/>
              </w:rPr>
              <w:t>619</w:t>
            </w:r>
            <w:r>
              <w:rPr>
                <w:sz w:val="20"/>
                <w:szCs w:val="20"/>
              </w:rPr>
              <w:t>,00</w:t>
            </w:r>
          </w:p>
        </w:tc>
        <w:tc>
          <w:tcPr>
            <w:tcW w:w="1276" w:type="dxa"/>
            <w:gridSpan w:val="3"/>
            <w:tcBorders>
              <w:left w:val="single" w:sz="4" w:space="0" w:color="auto"/>
              <w:bottom w:val="single" w:sz="4" w:space="0" w:color="auto"/>
              <w:right w:val="single" w:sz="4" w:space="0" w:color="auto"/>
            </w:tcBorders>
            <w:vAlign w:val="center"/>
            <w:hideMark/>
          </w:tcPr>
          <w:p w:rsidR="005443FB" w:rsidRPr="009E7D8E" w:rsidRDefault="00D2019D" w:rsidP="00C4274A">
            <w:pPr>
              <w:spacing w:after="200" w:line="254" w:lineRule="auto"/>
              <w:jc w:val="center"/>
              <w:rPr>
                <w:sz w:val="20"/>
                <w:szCs w:val="20"/>
              </w:rPr>
            </w:pPr>
            <w:r>
              <w:rPr>
                <w:sz w:val="20"/>
                <w:szCs w:val="20"/>
              </w:rPr>
              <w:t>900253,61</w:t>
            </w:r>
          </w:p>
        </w:tc>
        <w:tc>
          <w:tcPr>
            <w:tcW w:w="1276" w:type="dxa"/>
            <w:gridSpan w:val="2"/>
            <w:tcBorders>
              <w:left w:val="single" w:sz="4" w:space="0" w:color="auto"/>
              <w:bottom w:val="single" w:sz="4" w:space="0" w:color="auto"/>
              <w:right w:val="single" w:sz="4" w:space="0" w:color="auto"/>
            </w:tcBorders>
            <w:vAlign w:val="center"/>
            <w:hideMark/>
          </w:tcPr>
          <w:p w:rsidR="005443FB" w:rsidRPr="009E7D8E" w:rsidRDefault="00D15606" w:rsidP="00C4274A">
            <w:pPr>
              <w:spacing w:after="200" w:line="254" w:lineRule="auto"/>
              <w:jc w:val="center"/>
              <w:rPr>
                <w:sz w:val="20"/>
                <w:szCs w:val="20"/>
              </w:rPr>
            </w:pPr>
            <w:r>
              <w:rPr>
                <w:sz w:val="20"/>
                <w:szCs w:val="20"/>
              </w:rPr>
              <w:t>45</w:t>
            </w:r>
            <w:r w:rsidR="00D2019D">
              <w:rPr>
                <w:sz w:val="20"/>
                <w:szCs w:val="20"/>
              </w:rPr>
              <w:t>8349,40</w:t>
            </w:r>
          </w:p>
        </w:tc>
        <w:tc>
          <w:tcPr>
            <w:tcW w:w="1134" w:type="dxa"/>
            <w:tcBorders>
              <w:left w:val="single" w:sz="4" w:space="0" w:color="auto"/>
              <w:bottom w:val="single" w:sz="4" w:space="0" w:color="auto"/>
              <w:right w:val="single" w:sz="4" w:space="0" w:color="auto"/>
            </w:tcBorders>
            <w:vAlign w:val="center"/>
            <w:hideMark/>
          </w:tcPr>
          <w:p w:rsidR="005443FB" w:rsidRPr="009E7D8E" w:rsidRDefault="00D15606" w:rsidP="00C4274A">
            <w:pPr>
              <w:spacing w:after="200" w:line="254" w:lineRule="auto"/>
              <w:jc w:val="center"/>
              <w:rPr>
                <w:sz w:val="20"/>
                <w:szCs w:val="20"/>
              </w:rPr>
            </w:pPr>
            <w:r>
              <w:rPr>
                <w:sz w:val="20"/>
                <w:szCs w:val="20"/>
              </w:rPr>
              <w:t>464</w:t>
            </w:r>
            <w:r w:rsidR="005443FB" w:rsidRPr="009E7D8E">
              <w:rPr>
                <w:sz w:val="20"/>
                <w:szCs w:val="20"/>
              </w:rPr>
              <w:t>309</w:t>
            </w:r>
            <w:r>
              <w:rPr>
                <w:sz w:val="20"/>
                <w:szCs w:val="20"/>
              </w:rPr>
              <w:t>,00</w:t>
            </w:r>
          </w:p>
        </w:tc>
        <w:tc>
          <w:tcPr>
            <w:tcW w:w="1134" w:type="dxa"/>
            <w:tcBorders>
              <w:left w:val="single" w:sz="4" w:space="0" w:color="auto"/>
              <w:bottom w:val="single" w:sz="4" w:space="0" w:color="auto"/>
              <w:right w:val="single" w:sz="4" w:space="0" w:color="auto"/>
            </w:tcBorders>
            <w:vAlign w:val="center"/>
            <w:hideMark/>
          </w:tcPr>
          <w:p w:rsidR="005443FB" w:rsidRPr="009E7D8E" w:rsidRDefault="00D15606" w:rsidP="00C4274A">
            <w:pPr>
              <w:spacing w:after="200" w:line="254" w:lineRule="auto"/>
              <w:jc w:val="center"/>
              <w:rPr>
                <w:sz w:val="20"/>
                <w:szCs w:val="20"/>
              </w:rPr>
            </w:pPr>
            <w:r>
              <w:rPr>
                <w:sz w:val="20"/>
                <w:szCs w:val="20"/>
              </w:rPr>
              <w:t>444</w:t>
            </w:r>
            <w:r w:rsidR="005443FB" w:rsidRPr="009E7D8E">
              <w:rPr>
                <w:sz w:val="20"/>
                <w:szCs w:val="20"/>
              </w:rPr>
              <w:t>309</w:t>
            </w:r>
            <w:r>
              <w:rPr>
                <w:sz w:val="20"/>
                <w:szCs w:val="20"/>
              </w:rPr>
              <w:t>,00</w:t>
            </w:r>
          </w:p>
        </w:tc>
      </w:tr>
      <w:tr w:rsidR="00A00F97" w:rsidRPr="009E7D8E" w:rsidTr="00A00F97">
        <w:trPr>
          <w:trHeight w:val="555"/>
        </w:trPr>
        <w:tc>
          <w:tcPr>
            <w:tcW w:w="6519" w:type="dxa"/>
            <w:gridSpan w:val="8"/>
            <w:tcBorders>
              <w:top w:val="single" w:sz="4" w:space="0" w:color="auto"/>
              <w:left w:val="single" w:sz="4" w:space="0" w:color="auto"/>
              <w:bottom w:val="single" w:sz="4" w:space="0" w:color="auto"/>
              <w:right w:val="single" w:sz="4" w:space="0" w:color="auto"/>
            </w:tcBorders>
            <w:vAlign w:val="center"/>
            <w:hideMark/>
          </w:tcPr>
          <w:p w:rsidR="0085683B" w:rsidRPr="009E7D8E" w:rsidRDefault="0085683B" w:rsidP="00C4274A">
            <w:pPr>
              <w:spacing w:after="200" w:line="254" w:lineRule="auto"/>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tcPr>
          <w:p w:rsidR="0085683B" w:rsidRPr="009E7D8E" w:rsidRDefault="0085683B" w:rsidP="00C4274A">
            <w:pPr>
              <w:spacing w:after="200" w:line="254" w:lineRule="auto"/>
              <w:jc w:val="center"/>
              <w:rPr>
                <w:sz w:val="20"/>
                <w:szCs w:val="20"/>
              </w:rPr>
            </w:pPr>
            <w:r w:rsidRPr="009E7D8E">
              <w:rPr>
                <w:sz w:val="20"/>
                <w:szCs w:val="20"/>
              </w:rPr>
              <w:t>федеральный бюджет</w:t>
            </w:r>
          </w:p>
        </w:tc>
        <w:tc>
          <w:tcPr>
            <w:tcW w:w="1166" w:type="dxa"/>
            <w:tcBorders>
              <w:left w:val="single" w:sz="4" w:space="0" w:color="auto"/>
              <w:bottom w:val="single" w:sz="4" w:space="0" w:color="auto"/>
              <w:right w:val="single" w:sz="4" w:space="0" w:color="auto"/>
            </w:tcBorders>
            <w:vAlign w:val="center"/>
            <w:hideMark/>
          </w:tcPr>
          <w:p w:rsidR="0085683B" w:rsidRPr="009E7D8E" w:rsidRDefault="00D2019D" w:rsidP="00C4274A">
            <w:pPr>
              <w:spacing w:after="200" w:line="254" w:lineRule="auto"/>
              <w:jc w:val="center"/>
              <w:rPr>
                <w:rFonts w:eastAsia="Calibri"/>
                <w:sz w:val="20"/>
                <w:szCs w:val="20"/>
                <w:lang w:eastAsia="ar-SA"/>
              </w:rPr>
            </w:pPr>
            <w:r>
              <w:rPr>
                <w:rFonts w:eastAsia="Calibri"/>
                <w:sz w:val="20"/>
                <w:szCs w:val="20"/>
                <w:lang w:eastAsia="ar-SA"/>
              </w:rPr>
              <w:t>178806,66</w:t>
            </w:r>
          </w:p>
        </w:tc>
        <w:tc>
          <w:tcPr>
            <w:tcW w:w="1417" w:type="dxa"/>
            <w:tcBorders>
              <w:left w:val="single" w:sz="4" w:space="0" w:color="auto"/>
              <w:bottom w:val="single" w:sz="4" w:space="0" w:color="auto"/>
              <w:right w:val="single" w:sz="4" w:space="0" w:color="auto"/>
            </w:tcBorders>
            <w:vAlign w:val="center"/>
            <w:hideMark/>
          </w:tcPr>
          <w:p w:rsidR="0085683B" w:rsidRPr="009E7D8E" w:rsidRDefault="00D2019D" w:rsidP="00C4274A">
            <w:pPr>
              <w:spacing w:after="200" w:line="254" w:lineRule="auto"/>
              <w:jc w:val="center"/>
              <w:rPr>
                <w:sz w:val="20"/>
                <w:szCs w:val="20"/>
              </w:rPr>
            </w:pPr>
            <w:r>
              <w:rPr>
                <w:sz w:val="20"/>
                <w:szCs w:val="20"/>
              </w:rPr>
              <w:t>0000,00</w:t>
            </w:r>
          </w:p>
        </w:tc>
        <w:tc>
          <w:tcPr>
            <w:tcW w:w="1276" w:type="dxa"/>
            <w:gridSpan w:val="3"/>
            <w:tcBorders>
              <w:left w:val="single" w:sz="4" w:space="0" w:color="auto"/>
              <w:bottom w:val="single" w:sz="4" w:space="0" w:color="auto"/>
              <w:right w:val="single" w:sz="4" w:space="0" w:color="auto"/>
            </w:tcBorders>
            <w:vAlign w:val="center"/>
            <w:hideMark/>
          </w:tcPr>
          <w:p w:rsidR="0085683B" w:rsidRPr="009E7D8E" w:rsidRDefault="00EE4184" w:rsidP="00C4274A">
            <w:pPr>
              <w:spacing w:after="200" w:line="254" w:lineRule="auto"/>
              <w:jc w:val="center"/>
              <w:rPr>
                <w:sz w:val="20"/>
                <w:szCs w:val="20"/>
              </w:rPr>
            </w:pPr>
            <w:r>
              <w:rPr>
                <w:sz w:val="20"/>
                <w:szCs w:val="20"/>
              </w:rPr>
              <w:t>178806,66</w:t>
            </w:r>
          </w:p>
        </w:tc>
        <w:tc>
          <w:tcPr>
            <w:tcW w:w="1276" w:type="dxa"/>
            <w:gridSpan w:val="2"/>
            <w:tcBorders>
              <w:left w:val="single" w:sz="4" w:space="0" w:color="auto"/>
              <w:bottom w:val="single" w:sz="4" w:space="0" w:color="auto"/>
              <w:right w:val="single" w:sz="4" w:space="0" w:color="auto"/>
            </w:tcBorders>
            <w:vAlign w:val="center"/>
            <w:hideMark/>
          </w:tcPr>
          <w:p w:rsidR="0085683B" w:rsidRPr="009E7D8E" w:rsidRDefault="00D15606" w:rsidP="00C4274A">
            <w:pPr>
              <w:spacing w:after="200" w:line="254" w:lineRule="auto"/>
              <w:jc w:val="center"/>
              <w:rPr>
                <w:sz w:val="20"/>
                <w:szCs w:val="20"/>
              </w:rPr>
            </w:pPr>
            <w:r>
              <w:rPr>
                <w:sz w:val="20"/>
                <w:szCs w:val="20"/>
              </w:rPr>
              <w:t>0000,00</w:t>
            </w:r>
          </w:p>
        </w:tc>
        <w:tc>
          <w:tcPr>
            <w:tcW w:w="1134" w:type="dxa"/>
            <w:tcBorders>
              <w:left w:val="single" w:sz="4" w:space="0" w:color="auto"/>
              <w:bottom w:val="single" w:sz="4" w:space="0" w:color="auto"/>
              <w:right w:val="single" w:sz="4" w:space="0" w:color="auto"/>
            </w:tcBorders>
            <w:vAlign w:val="center"/>
            <w:hideMark/>
          </w:tcPr>
          <w:p w:rsidR="0085683B" w:rsidRPr="009E7D8E" w:rsidRDefault="00D15606" w:rsidP="00C4274A">
            <w:pPr>
              <w:spacing w:after="200" w:line="254" w:lineRule="auto"/>
              <w:jc w:val="center"/>
              <w:rPr>
                <w:sz w:val="20"/>
                <w:szCs w:val="20"/>
              </w:rPr>
            </w:pPr>
            <w:r>
              <w:rPr>
                <w:sz w:val="20"/>
                <w:szCs w:val="20"/>
              </w:rPr>
              <w:t>0000,00</w:t>
            </w:r>
          </w:p>
        </w:tc>
        <w:tc>
          <w:tcPr>
            <w:tcW w:w="1134" w:type="dxa"/>
            <w:tcBorders>
              <w:left w:val="single" w:sz="4" w:space="0" w:color="auto"/>
              <w:bottom w:val="single" w:sz="4" w:space="0" w:color="auto"/>
              <w:right w:val="single" w:sz="4" w:space="0" w:color="auto"/>
            </w:tcBorders>
            <w:vAlign w:val="center"/>
            <w:hideMark/>
          </w:tcPr>
          <w:p w:rsidR="0085683B" w:rsidRPr="009E7D8E" w:rsidRDefault="00D15606" w:rsidP="00C4274A">
            <w:pPr>
              <w:spacing w:after="200" w:line="254" w:lineRule="auto"/>
              <w:jc w:val="center"/>
              <w:rPr>
                <w:sz w:val="20"/>
                <w:szCs w:val="20"/>
              </w:rPr>
            </w:pPr>
            <w:r>
              <w:rPr>
                <w:sz w:val="20"/>
                <w:szCs w:val="20"/>
              </w:rPr>
              <w:t>0000,00</w:t>
            </w:r>
          </w:p>
        </w:tc>
      </w:tr>
      <w:tr w:rsidR="00A00F97" w:rsidRPr="009E7D8E" w:rsidTr="00A00F97">
        <w:tc>
          <w:tcPr>
            <w:tcW w:w="6519" w:type="dxa"/>
            <w:gridSpan w:val="8"/>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rFonts w:eastAsia="Calibri"/>
                <w:sz w:val="20"/>
                <w:szCs w:val="20"/>
                <w:lang w:eastAsia="ar-SA"/>
              </w:rPr>
            </w:pPr>
          </w:p>
        </w:tc>
        <w:tc>
          <w:tcPr>
            <w:tcW w:w="1354" w:type="dxa"/>
            <w:tcBorders>
              <w:top w:val="single" w:sz="4" w:space="0" w:color="auto"/>
              <w:left w:val="single" w:sz="4" w:space="0" w:color="auto"/>
              <w:bottom w:val="single" w:sz="4" w:space="0" w:color="auto"/>
              <w:right w:val="single" w:sz="4" w:space="0" w:color="auto"/>
            </w:tcBorders>
            <w:vAlign w:val="center"/>
          </w:tcPr>
          <w:p w:rsidR="005443FB" w:rsidRPr="009E7D8E" w:rsidRDefault="005443FB" w:rsidP="00C4274A">
            <w:pPr>
              <w:spacing w:after="200" w:line="254" w:lineRule="auto"/>
              <w:jc w:val="center"/>
              <w:rPr>
                <w:rFonts w:eastAsia="Calibri"/>
                <w:sz w:val="20"/>
                <w:szCs w:val="20"/>
                <w:lang w:eastAsia="ar-SA"/>
              </w:rPr>
            </w:pPr>
            <w:r w:rsidRPr="009E7D8E">
              <w:rPr>
                <w:rFonts w:eastAsia="Calibri"/>
                <w:sz w:val="20"/>
                <w:szCs w:val="20"/>
                <w:lang w:eastAsia="ar-SA"/>
              </w:rPr>
              <w:t>областной бюджет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D2019D" w:rsidP="00C4274A">
            <w:pPr>
              <w:spacing w:after="200" w:line="254" w:lineRule="auto"/>
              <w:jc w:val="center"/>
              <w:rPr>
                <w:rFonts w:eastAsia="Calibri"/>
                <w:sz w:val="20"/>
                <w:szCs w:val="20"/>
                <w:lang w:eastAsia="ar-SA"/>
              </w:rPr>
            </w:pPr>
            <w:r>
              <w:rPr>
                <w:rFonts w:eastAsia="Calibri"/>
                <w:sz w:val="20"/>
                <w:szCs w:val="20"/>
                <w:lang w:eastAsia="ar-SA"/>
              </w:rPr>
              <w:t>1896623,05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D2019D" w:rsidP="00C4274A">
            <w:pPr>
              <w:spacing w:after="200" w:line="254" w:lineRule="auto"/>
              <w:jc w:val="center"/>
              <w:rPr>
                <w:sz w:val="20"/>
                <w:szCs w:val="20"/>
              </w:rPr>
            </w:pPr>
            <w:r>
              <w:rPr>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43FB" w:rsidRPr="009E7D8E" w:rsidRDefault="00EE4184" w:rsidP="00C4274A">
            <w:pPr>
              <w:spacing w:after="200" w:line="254" w:lineRule="auto"/>
              <w:jc w:val="center"/>
              <w:rPr>
                <w:sz w:val="20"/>
                <w:szCs w:val="20"/>
              </w:rPr>
            </w:pPr>
            <w:r>
              <w:rPr>
                <w:sz w:val="20"/>
                <w:szCs w:val="20"/>
              </w:rPr>
              <w:t>876623,05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1020</w:t>
            </w:r>
            <w:r w:rsidR="00EE4184">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443FB" w:rsidP="00C4274A">
            <w:pPr>
              <w:spacing w:after="200" w:line="254" w:lineRule="auto"/>
              <w:jc w:val="center"/>
              <w:rPr>
                <w:sz w:val="20"/>
                <w:szCs w:val="20"/>
              </w:rPr>
            </w:pPr>
            <w:r w:rsidRPr="009E7D8E">
              <w:rPr>
                <w:sz w:val="20"/>
                <w:szCs w:val="20"/>
              </w:rPr>
              <w:t>0</w:t>
            </w:r>
            <w:r w:rsidR="005B0016">
              <w:rPr>
                <w:sz w:val="20"/>
                <w:szCs w:val="20"/>
              </w:rPr>
              <w:t>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3FB" w:rsidRPr="009E7D8E" w:rsidRDefault="005B0016" w:rsidP="00C4274A">
            <w:pPr>
              <w:spacing w:after="200" w:line="254" w:lineRule="auto"/>
              <w:jc w:val="center"/>
              <w:rPr>
                <w:sz w:val="20"/>
                <w:szCs w:val="20"/>
              </w:rPr>
            </w:pPr>
            <w:r>
              <w:rPr>
                <w:sz w:val="20"/>
                <w:szCs w:val="20"/>
              </w:rPr>
              <w:t>0000,00</w:t>
            </w:r>
          </w:p>
        </w:tc>
      </w:tr>
    </w:tbl>
    <w:p w:rsidR="005A588D" w:rsidRPr="009E7D8E" w:rsidRDefault="00C90EFE" w:rsidP="007132F5">
      <w:pPr>
        <w:widowControl w:val="0"/>
        <w:autoSpaceDE w:val="0"/>
        <w:adjustRightInd w:val="0"/>
        <w:rPr>
          <w:sz w:val="20"/>
          <w:szCs w:val="20"/>
        </w:rPr>
      </w:pPr>
      <w:r>
        <w:rPr>
          <w:sz w:val="20"/>
          <w:szCs w:val="20"/>
        </w:rPr>
        <w:t>»</w:t>
      </w:r>
    </w:p>
    <w:sectPr w:rsidR="005A588D" w:rsidRPr="009E7D8E" w:rsidSect="009D12DC">
      <w:pgSz w:w="16838" w:h="11906" w:orient="landscape"/>
      <w:pgMar w:top="1134" w:right="719" w:bottom="567" w:left="1134" w:header="709" w:footer="709" w:gutter="0"/>
      <w:pgNumType w:start="1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C8" w:rsidRDefault="000847C8" w:rsidP="009D12DC">
      <w:r>
        <w:separator/>
      </w:r>
    </w:p>
  </w:endnote>
  <w:endnote w:type="continuationSeparator" w:id="1">
    <w:p w:rsidR="000847C8" w:rsidRDefault="000847C8" w:rsidP="009D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C8" w:rsidRDefault="000847C8" w:rsidP="009D12DC">
      <w:r>
        <w:separator/>
      </w:r>
    </w:p>
  </w:footnote>
  <w:footnote w:type="continuationSeparator" w:id="1">
    <w:p w:rsidR="000847C8" w:rsidRDefault="000847C8" w:rsidP="009D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6030"/>
      <w:docPartObj>
        <w:docPartGallery w:val="Page Numbers (Top of Page)"/>
        <w:docPartUnique/>
      </w:docPartObj>
    </w:sdtPr>
    <w:sdtContent>
      <w:p w:rsidR="00525CBF" w:rsidRDefault="00525CBF">
        <w:pPr>
          <w:pStyle w:val="a6"/>
          <w:jc w:val="center"/>
        </w:pPr>
        <w:fldSimple w:instr=" PAGE   \* MERGEFORMAT ">
          <w:r w:rsidR="00A00F97">
            <w:rPr>
              <w:noProof/>
            </w:rPr>
            <w:t>16</w:t>
          </w:r>
        </w:fldSimple>
      </w:p>
    </w:sdtContent>
  </w:sdt>
  <w:p w:rsidR="00525CBF" w:rsidRDefault="00525C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BF4"/>
    <w:multiLevelType w:val="hybridMultilevel"/>
    <w:tmpl w:val="3EDC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C43E3"/>
    <w:multiLevelType w:val="multilevel"/>
    <w:tmpl w:val="61381B0A"/>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nsid w:val="2D2C355D"/>
    <w:multiLevelType w:val="multilevel"/>
    <w:tmpl w:val="4664E0D6"/>
    <w:styleLink w:val="1"/>
    <w:lvl w:ilvl="0">
      <w:start w:val="1"/>
      <w:numFmt w:val="bullet"/>
      <w:lvlText w:val=""/>
      <w:lvlJc w:val="left"/>
      <w:pPr>
        <w:tabs>
          <w:tab w:val="num" w:pos="1421"/>
        </w:tabs>
        <w:ind w:left="1421" w:hanging="360"/>
      </w:pPr>
      <w:rPr>
        <w:rFonts w:ascii="Symbol" w:hAnsi="Symbol" w:cs="Symbol" w:hint="default"/>
      </w:rPr>
    </w:lvl>
    <w:lvl w:ilvl="1">
      <w:start w:val="1"/>
      <w:numFmt w:val="bullet"/>
      <w:lvlText w:val="o"/>
      <w:lvlJc w:val="left"/>
      <w:pPr>
        <w:tabs>
          <w:tab w:val="num" w:pos="2141"/>
        </w:tabs>
        <w:ind w:left="2141" w:hanging="360"/>
      </w:pPr>
      <w:rPr>
        <w:rFonts w:ascii="Courier New" w:hAnsi="Courier New" w:cs="Courier New" w:hint="default"/>
      </w:rPr>
    </w:lvl>
    <w:lvl w:ilvl="2">
      <w:start w:val="1"/>
      <w:numFmt w:val="bullet"/>
      <w:lvlText w:val=""/>
      <w:lvlJc w:val="left"/>
      <w:pPr>
        <w:tabs>
          <w:tab w:val="num" w:pos="2861"/>
        </w:tabs>
        <w:ind w:left="2861" w:hanging="360"/>
      </w:pPr>
      <w:rPr>
        <w:rFonts w:ascii="Wingdings" w:hAnsi="Wingdings" w:cs="Wingdings" w:hint="default"/>
      </w:rPr>
    </w:lvl>
    <w:lvl w:ilvl="3">
      <w:start w:val="1"/>
      <w:numFmt w:val="bullet"/>
      <w:lvlText w:val=""/>
      <w:lvlJc w:val="left"/>
      <w:pPr>
        <w:tabs>
          <w:tab w:val="num" w:pos="3581"/>
        </w:tabs>
        <w:ind w:left="3581" w:hanging="360"/>
      </w:pPr>
      <w:rPr>
        <w:rFonts w:ascii="Symbol" w:hAnsi="Symbol" w:cs="Symbol" w:hint="default"/>
      </w:rPr>
    </w:lvl>
    <w:lvl w:ilvl="4">
      <w:start w:val="1"/>
      <w:numFmt w:val="bullet"/>
      <w:lvlText w:val="o"/>
      <w:lvlJc w:val="left"/>
      <w:pPr>
        <w:tabs>
          <w:tab w:val="num" w:pos="4301"/>
        </w:tabs>
        <w:ind w:left="4301" w:hanging="360"/>
      </w:pPr>
      <w:rPr>
        <w:rFonts w:ascii="Courier New" w:hAnsi="Courier New" w:cs="Courier New" w:hint="default"/>
      </w:rPr>
    </w:lvl>
    <w:lvl w:ilvl="5">
      <w:start w:val="1"/>
      <w:numFmt w:val="bullet"/>
      <w:lvlText w:val=""/>
      <w:lvlJc w:val="left"/>
      <w:pPr>
        <w:tabs>
          <w:tab w:val="num" w:pos="5021"/>
        </w:tabs>
        <w:ind w:left="5021" w:hanging="360"/>
      </w:pPr>
      <w:rPr>
        <w:rFonts w:ascii="Wingdings" w:hAnsi="Wingdings" w:cs="Wingdings" w:hint="default"/>
      </w:rPr>
    </w:lvl>
    <w:lvl w:ilvl="6">
      <w:start w:val="1"/>
      <w:numFmt w:val="bullet"/>
      <w:lvlText w:val=""/>
      <w:lvlJc w:val="left"/>
      <w:pPr>
        <w:tabs>
          <w:tab w:val="num" w:pos="5741"/>
        </w:tabs>
        <w:ind w:left="5741" w:hanging="360"/>
      </w:pPr>
      <w:rPr>
        <w:rFonts w:ascii="Symbol" w:hAnsi="Symbol" w:cs="Symbol" w:hint="default"/>
      </w:rPr>
    </w:lvl>
    <w:lvl w:ilvl="7">
      <w:start w:val="1"/>
      <w:numFmt w:val="bullet"/>
      <w:lvlText w:val="o"/>
      <w:lvlJc w:val="left"/>
      <w:pPr>
        <w:tabs>
          <w:tab w:val="num" w:pos="6461"/>
        </w:tabs>
        <w:ind w:left="6461" w:hanging="360"/>
      </w:pPr>
      <w:rPr>
        <w:rFonts w:ascii="Courier New" w:hAnsi="Courier New" w:cs="Courier New" w:hint="default"/>
      </w:rPr>
    </w:lvl>
    <w:lvl w:ilvl="8">
      <w:start w:val="1"/>
      <w:numFmt w:val="bullet"/>
      <w:lvlText w:val=""/>
      <w:lvlJc w:val="left"/>
      <w:pPr>
        <w:tabs>
          <w:tab w:val="num" w:pos="7181"/>
        </w:tabs>
        <w:ind w:left="7181" w:hanging="360"/>
      </w:pPr>
      <w:rPr>
        <w:rFonts w:ascii="Wingdings" w:hAnsi="Wingdings" w:cs="Wingdings" w:hint="default"/>
      </w:rPr>
    </w:lvl>
  </w:abstractNum>
  <w:abstractNum w:abstractNumId="3">
    <w:nsid w:val="323F5B42"/>
    <w:multiLevelType w:val="multilevel"/>
    <w:tmpl w:val="8EEA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F6160"/>
    <w:multiLevelType w:val="hybridMultilevel"/>
    <w:tmpl w:val="4DDEA61A"/>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A70FD2"/>
    <w:multiLevelType w:val="multilevel"/>
    <w:tmpl w:val="228E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379E1"/>
    <w:multiLevelType w:val="hybridMultilevel"/>
    <w:tmpl w:val="28E43F3A"/>
    <w:lvl w:ilvl="0" w:tplc="C7AE1BC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240A4A"/>
    <w:multiLevelType w:val="hybridMultilevel"/>
    <w:tmpl w:val="F3CEC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68B3"/>
    <w:rsid w:val="0000707E"/>
    <w:rsid w:val="0000763F"/>
    <w:rsid w:val="00011C2C"/>
    <w:rsid w:val="00030151"/>
    <w:rsid w:val="000376F1"/>
    <w:rsid w:val="00051238"/>
    <w:rsid w:val="00072C13"/>
    <w:rsid w:val="00073871"/>
    <w:rsid w:val="000847C8"/>
    <w:rsid w:val="0008571F"/>
    <w:rsid w:val="00086FEF"/>
    <w:rsid w:val="000A2491"/>
    <w:rsid w:val="000B0853"/>
    <w:rsid w:val="000B2910"/>
    <w:rsid w:val="000C2701"/>
    <w:rsid w:val="000D6218"/>
    <w:rsid w:val="000E26A8"/>
    <w:rsid w:val="000E4F65"/>
    <w:rsid w:val="00107841"/>
    <w:rsid w:val="001158F9"/>
    <w:rsid w:val="00117E40"/>
    <w:rsid w:val="00143683"/>
    <w:rsid w:val="001477BB"/>
    <w:rsid w:val="0015039A"/>
    <w:rsid w:val="001730AE"/>
    <w:rsid w:val="00173206"/>
    <w:rsid w:val="00173817"/>
    <w:rsid w:val="00194330"/>
    <w:rsid w:val="001B3629"/>
    <w:rsid w:val="001B540C"/>
    <w:rsid w:val="001B55FC"/>
    <w:rsid w:val="001B695C"/>
    <w:rsid w:val="001B7A28"/>
    <w:rsid w:val="001D2171"/>
    <w:rsid w:val="001E03C2"/>
    <w:rsid w:val="001E5778"/>
    <w:rsid w:val="001F49F7"/>
    <w:rsid w:val="00206B53"/>
    <w:rsid w:val="00211CBF"/>
    <w:rsid w:val="00217426"/>
    <w:rsid w:val="00231666"/>
    <w:rsid w:val="00232BFA"/>
    <w:rsid w:val="0027137C"/>
    <w:rsid w:val="00287E73"/>
    <w:rsid w:val="002A09A2"/>
    <w:rsid w:val="002A746F"/>
    <w:rsid w:val="002B4648"/>
    <w:rsid w:val="002D533C"/>
    <w:rsid w:val="002D71B7"/>
    <w:rsid w:val="003047ED"/>
    <w:rsid w:val="0031002B"/>
    <w:rsid w:val="0031223E"/>
    <w:rsid w:val="00316979"/>
    <w:rsid w:val="00330203"/>
    <w:rsid w:val="003354D9"/>
    <w:rsid w:val="00340973"/>
    <w:rsid w:val="00374865"/>
    <w:rsid w:val="00374E67"/>
    <w:rsid w:val="00384103"/>
    <w:rsid w:val="00392B05"/>
    <w:rsid w:val="0039671F"/>
    <w:rsid w:val="003A4ADC"/>
    <w:rsid w:val="003A5DBD"/>
    <w:rsid w:val="003C0768"/>
    <w:rsid w:val="003F1F9A"/>
    <w:rsid w:val="004021F1"/>
    <w:rsid w:val="00410B95"/>
    <w:rsid w:val="0042535B"/>
    <w:rsid w:val="00425CEB"/>
    <w:rsid w:val="004400B5"/>
    <w:rsid w:val="00447FD3"/>
    <w:rsid w:val="00457ED8"/>
    <w:rsid w:val="00486C73"/>
    <w:rsid w:val="00492134"/>
    <w:rsid w:val="00492F30"/>
    <w:rsid w:val="004A2AB8"/>
    <w:rsid w:val="004B3712"/>
    <w:rsid w:val="004C0664"/>
    <w:rsid w:val="004C4059"/>
    <w:rsid w:val="004C5F70"/>
    <w:rsid w:val="004D39BC"/>
    <w:rsid w:val="004D5EC0"/>
    <w:rsid w:val="00524EBF"/>
    <w:rsid w:val="00525CBF"/>
    <w:rsid w:val="00527D6A"/>
    <w:rsid w:val="0053212E"/>
    <w:rsid w:val="00542195"/>
    <w:rsid w:val="005443FB"/>
    <w:rsid w:val="00552B9E"/>
    <w:rsid w:val="0057290E"/>
    <w:rsid w:val="0057312E"/>
    <w:rsid w:val="00584718"/>
    <w:rsid w:val="0059338A"/>
    <w:rsid w:val="005A588D"/>
    <w:rsid w:val="005B0016"/>
    <w:rsid w:val="005B38C7"/>
    <w:rsid w:val="005B7C19"/>
    <w:rsid w:val="005C0558"/>
    <w:rsid w:val="005C1DD1"/>
    <w:rsid w:val="005C4BE1"/>
    <w:rsid w:val="005D534C"/>
    <w:rsid w:val="005F3A0B"/>
    <w:rsid w:val="0060625F"/>
    <w:rsid w:val="00614780"/>
    <w:rsid w:val="006452F4"/>
    <w:rsid w:val="00657E83"/>
    <w:rsid w:val="0067058B"/>
    <w:rsid w:val="00670795"/>
    <w:rsid w:val="006877A8"/>
    <w:rsid w:val="00690D21"/>
    <w:rsid w:val="006A03C6"/>
    <w:rsid w:val="00700643"/>
    <w:rsid w:val="00703DA0"/>
    <w:rsid w:val="007132F5"/>
    <w:rsid w:val="00732B1C"/>
    <w:rsid w:val="007354AA"/>
    <w:rsid w:val="00743BC7"/>
    <w:rsid w:val="0074471A"/>
    <w:rsid w:val="00751903"/>
    <w:rsid w:val="007642EB"/>
    <w:rsid w:val="0077218B"/>
    <w:rsid w:val="00773B17"/>
    <w:rsid w:val="00793E42"/>
    <w:rsid w:val="00794F68"/>
    <w:rsid w:val="007A59A4"/>
    <w:rsid w:val="007C1E8E"/>
    <w:rsid w:val="007D23E4"/>
    <w:rsid w:val="007D664C"/>
    <w:rsid w:val="007E765A"/>
    <w:rsid w:val="00806EEE"/>
    <w:rsid w:val="00813683"/>
    <w:rsid w:val="00820331"/>
    <w:rsid w:val="008427CA"/>
    <w:rsid w:val="00844E8B"/>
    <w:rsid w:val="00853A2E"/>
    <w:rsid w:val="00854DDF"/>
    <w:rsid w:val="0085683B"/>
    <w:rsid w:val="008572F8"/>
    <w:rsid w:val="00870FE1"/>
    <w:rsid w:val="00876AB3"/>
    <w:rsid w:val="00884DCC"/>
    <w:rsid w:val="008A688E"/>
    <w:rsid w:val="008B151B"/>
    <w:rsid w:val="008B6A65"/>
    <w:rsid w:val="008F1295"/>
    <w:rsid w:val="0093248F"/>
    <w:rsid w:val="00936885"/>
    <w:rsid w:val="009502B1"/>
    <w:rsid w:val="00962889"/>
    <w:rsid w:val="00976F1B"/>
    <w:rsid w:val="009775B5"/>
    <w:rsid w:val="00983FE8"/>
    <w:rsid w:val="00985584"/>
    <w:rsid w:val="0099776F"/>
    <w:rsid w:val="009C0CF8"/>
    <w:rsid w:val="009D126B"/>
    <w:rsid w:val="009D12DC"/>
    <w:rsid w:val="009E7D8E"/>
    <w:rsid w:val="009F6038"/>
    <w:rsid w:val="009F7FCD"/>
    <w:rsid w:val="00A00F97"/>
    <w:rsid w:val="00A12BB2"/>
    <w:rsid w:val="00A314C7"/>
    <w:rsid w:val="00A460C5"/>
    <w:rsid w:val="00A527D1"/>
    <w:rsid w:val="00A63842"/>
    <w:rsid w:val="00A64D1A"/>
    <w:rsid w:val="00A6736B"/>
    <w:rsid w:val="00A768B3"/>
    <w:rsid w:val="00A90DD9"/>
    <w:rsid w:val="00A92659"/>
    <w:rsid w:val="00A959AE"/>
    <w:rsid w:val="00AA2A39"/>
    <w:rsid w:val="00AB3F23"/>
    <w:rsid w:val="00AC1EB1"/>
    <w:rsid w:val="00AC34D4"/>
    <w:rsid w:val="00AD01A2"/>
    <w:rsid w:val="00AD11B1"/>
    <w:rsid w:val="00AE59E7"/>
    <w:rsid w:val="00AF3DE5"/>
    <w:rsid w:val="00B46676"/>
    <w:rsid w:val="00B560E1"/>
    <w:rsid w:val="00B7784E"/>
    <w:rsid w:val="00B85162"/>
    <w:rsid w:val="00B91EFC"/>
    <w:rsid w:val="00BA45FF"/>
    <w:rsid w:val="00BC3244"/>
    <w:rsid w:val="00BE6E18"/>
    <w:rsid w:val="00BF0D0F"/>
    <w:rsid w:val="00C31CF8"/>
    <w:rsid w:val="00C31EBA"/>
    <w:rsid w:val="00C33166"/>
    <w:rsid w:val="00C4274A"/>
    <w:rsid w:val="00C56B74"/>
    <w:rsid w:val="00C61BCC"/>
    <w:rsid w:val="00C772A7"/>
    <w:rsid w:val="00C86453"/>
    <w:rsid w:val="00C90EFE"/>
    <w:rsid w:val="00C96344"/>
    <w:rsid w:val="00CA0556"/>
    <w:rsid w:val="00CA3E3A"/>
    <w:rsid w:val="00CC15A4"/>
    <w:rsid w:val="00CC2578"/>
    <w:rsid w:val="00CC335F"/>
    <w:rsid w:val="00CC3DE6"/>
    <w:rsid w:val="00CE4A89"/>
    <w:rsid w:val="00CE4FDD"/>
    <w:rsid w:val="00D02E33"/>
    <w:rsid w:val="00D15606"/>
    <w:rsid w:val="00D2019D"/>
    <w:rsid w:val="00D20D8B"/>
    <w:rsid w:val="00D273E0"/>
    <w:rsid w:val="00D45863"/>
    <w:rsid w:val="00D4649D"/>
    <w:rsid w:val="00D623D0"/>
    <w:rsid w:val="00D70DA6"/>
    <w:rsid w:val="00D92953"/>
    <w:rsid w:val="00DA24A2"/>
    <w:rsid w:val="00DA4115"/>
    <w:rsid w:val="00DA5118"/>
    <w:rsid w:val="00DA5A9B"/>
    <w:rsid w:val="00DA7ABF"/>
    <w:rsid w:val="00DB095D"/>
    <w:rsid w:val="00DE41AC"/>
    <w:rsid w:val="00DE5FB6"/>
    <w:rsid w:val="00DF711D"/>
    <w:rsid w:val="00E1136D"/>
    <w:rsid w:val="00E2294F"/>
    <w:rsid w:val="00E3007D"/>
    <w:rsid w:val="00E33924"/>
    <w:rsid w:val="00E479FF"/>
    <w:rsid w:val="00E61A22"/>
    <w:rsid w:val="00E6227C"/>
    <w:rsid w:val="00E7200D"/>
    <w:rsid w:val="00E76C34"/>
    <w:rsid w:val="00E864C9"/>
    <w:rsid w:val="00EA177D"/>
    <w:rsid w:val="00EA6203"/>
    <w:rsid w:val="00EB0471"/>
    <w:rsid w:val="00EC47E3"/>
    <w:rsid w:val="00EC781B"/>
    <w:rsid w:val="00ED1C78"/>
    <w:rsid w:val="00ED563B"/>
    <w:rsid w:val="00ED5A67"/>
    <w:rsid w:val="00EE4184"/>
    <w:rsid w:val="00EF0136"/>
    <w:rsid w:val="00EF578D"/>
    <w:rsid w:val="00EF5ABA"/>
    <w:rsid w:val="00F2020D"/>
    <w:rsid w:val="00F3588C"/>
    <w:rsid w:val="00F3668E"/>
    <w:rsid w:val="00F4244D"/>
    <w:rsid w:val="00F438BC"/>
    <w:rsid w:val="00F525EB"/>
    <w:rsid w:val="00F71056"/>
    <w:rsid w:val="00F7120D"/>
    <w:rsid w:val="00F84728"/>
    <w:rsid w:val="00F8523D"/>
    <w:rsid w:val="00F91421"/>
    <w:rsid w:val="00F945EC"/>
    <w:rsid w:val="00F96ACD"/>
    <w:rsid w:val="00FC4FDF"/>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B3"/>
    <w:pPr>
      <w:autoSpaceDN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768B3"/>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768B3"/>
    <w:rPr>
      <w:rFonts w:ascii="Times New Roman" w:eastAsia="Times New Roman" w:hAnsi="Times New Roman" w:cs="Times New Roman"/>
      <w:b/>
      <w:bCs/>
      <w:sz w:val="32"/>
      <w:szCs w:val="32"/>
      <w:lang w:eastAsia="ru-RU"/>
    </w:rPr>
  </w:style>
  <w:style w:type="paragraph" w:styleId="a3">
    <w:name w:val="No Spacing"/>
    <w:qFormat/>
    <w:rsid w:val="00A768B3"/>
    <w:pPr>
      <w:autoSpaceDN w:val="0"/>
      <w:spacing w:after="0" w:line="240" w:lineRule="auto"/>
    </w:pPr>
    <w:rPr>
      <w:rFonts w:ascii="Calibri" w:eastAsia="Times New Roman" w:hAnsi="Calibri" w:cs="Calibri"/>
      <w:sz w:val="20"/>
      <w:szCs w:val="20"/>
    </w:rPr>
  </w:style>
  <w:style w:type="character" w:customStyle="1" w:styleId="ConsPlusNormal">
    <w:name w:val="ConsPlusNormal Знак"/>
    <w:link w:val="ConsPlusNormal0"/>
    <w:uiPriority w:val="99"/>
    <w:locked/>
    <w:rsid w:val="00A768B3"/>
    <w:rPr>
      <w:rFonts w:ascii="Arial" w:hAnsi="Arial" w:cs="Arial"/>
    </w:rPr>
  </w:style>
  <w:style w:type="paragraph" w:customStyle="1" w:styleId="ConsPlusNormal0">
    <w:name w:val="ConsPlusNormal"/>
    <w:link w:val="ConsPlusNormal"/>
    <w:uiPriority w:val="99"/>
    <w:rsid w:val="00A768B3"/>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A7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768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uiPriority w:val="99"/>
    <w:rsid w:val="00A76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76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A768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A768B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A768B3"/>
    <w:pPr>
      <w:spacing w:after="120"/>
    </w:pPr>
  </w:style>
  <w:style w:type="paragraph" w:customStyle="1" w:styleId="ConsPlusTitle">
    <w:name w:val="ConsPlusTitle"/>
    <w:rsid w:val="00A768B3"/>
    <w:pPr>
      <w:widowControl w:val="0"/>
      <w:suppressAutoHyphens/>
      <w:autoSpaceDE w:val="0"/>
      <w:autoSpaceDN w:val="0"/>
      <w:spacing w:after="0" w:line="240" w:lineRule="auto"/>
    </w:pPr>
    <w:rPr>
      <w:rFonts w:ascii="Arial" w:eastAsia="Times New Roman" w:hAnsi="Arial" w:cs="Arial"/>
      <w:b/>
      <w:bCs/>
      <w:kern w:val="3"/>
      <w:sz w:val="20"/>
      <w:szCs w:val="20"/>
      <w:lang w:eastAsia="ja-JP"/>
    </w:rPr>
  </w:style>
  <w:style w:type="paragraph" w:styleId="a4">
    <w:name w:val="Body Text Indent"/>
    <w:basedOn w:val="Standard"/>
    <w:link w:val="a5"/>
    <w:uiPriority w:val="99"/>
    <w:semiHidden/>
    <w:unhideWhenUsed/>
    <w:rsid w:val="00A768B3"/>
    <w:pPr>
      <w:widowControl/>
      <w:suppressAutoHyphens w:val="0"/>
      <w:ind w:firstLine="708"/>
      <w:jc w:val="both"/>
    </w:pPr>
    <w:rPr>
      <w:kern w:val="0"/>
      <w:sz w:val="28"/>
      <w:szCs w:val="28"/>
      <w:lang w:val="ru-RU" w:eastAsia="ru-RU"/>
    </w:rPr>
  </w:style>
  <w:style w:type="character" w:customStyle="1" w:styleId="a5">
    <w:name w:val="Основной текст с отступом Знак"/>
    <w:basedOn w:val="a0"/>
    <w:link w:val="a4"/>
    <w:uiPriority w:val="99"/>
    <w:semiHidden/>
    <w:rsid w:val="00A768B3"/>
    <w:rPr>
      <w:rFonts w:ascii="Times New Roman" w:eastAsia="Times New Roman" w:hAnsi="Times New Roman" w:cs="Times New Roman"/>
      <w:sz w:val="28"/>
      <w:szCs w:val="28"/>
      <w:lang w:eastAsia="ru-RU"/>
    </w:rPr>
  </w:style>
  <w:style w:type="paragraph" w:customStyle="1" w:styleId="12">
    <w:name w:val="О.1"/>
    <w:basedOn w:val="a4"/>
    <w:uiPriority w:val="99"/>
    <w:rsid w:val="00A768B3"/>
    <w:pPr>
      <w:widowControl w:val="0"/>
      <w:spacing w:after="120"/>
      <w:ind w:left="283" w:firstLine="0"/>
      <w:jc w:val="left"/>
    </w:pPr>
    <w:rPr>
      <w:sz w:val="20"/>
      <w:szCs w:val="20"/>
    </w:rPr>
  </w:style>
  <w:style w:type="paragraph" w:customStyle="1" w:styleId="formattext">
    <w:name w:val="formattext"/>
    <w:basedOn w:val="a"/>
    <w:uiPriority w:val="99"/>
    <w:rsid w:val="00A768B3"/>
    <w:pPr>
      <w:spacing w:before="100" w:beforeAutospacing="1" w:after="100" w:afterAutospacing="1"/>
    </w:pPr>
  </w:style>
  <w:style w:type="paragraph" w:styleId="2">
    <w:name w:val="Body Text Indent 2"/>
    <w:basedOn w:val="Standard"/>
    <w:link w:val="20"/>
    <w:uiPriority w:val="99"/>
    <w:semiHidden/>
    <w:unhideWhenUsed/>
    <w:rsid w:val="00A768B3"/>
    <w:pPr>
      <w:widowControl/>
      <w:suppressAutoHyphens w:val="0"/>
      <w:spacing w:after="120" w:line="480" w:lineRule="auto"/>
      <w:ind w:left="283"/>
    </w:pPr>
    <w:rPr>
      <w:kern w:val="0"/>
      <w:lang w:val="ru-RU" w:eastAsia="ru-RU"/>
    </w:rPr>
  </w:style>
  <w:style w:type="character" w:customStyle="1" w:styleId="20">
    <w:name w:val="Основной текст с отступом 2 Знак"/>
    <w:basedOn w:val="a0"/>
    <w:link w:val="2"/>
    <w:uiPriority w:val="99"/>
    <w:semiHidden/>
    <w:rsid w:val="00A768B3"/>
    <w:rPr>
      <w:rFonts w:ascii="Times New Roman" w:eastAsia="Times New Roman" w:hAnsi="Times New Roman" w:cs="Times New Roman"/>
      <w:sz w:val="24"/>
      <w:szCs w:val="24"/>
      <w:lang w:eastAsia="ru-RU"/>
    </w:rPr>
  </w:style>
  <w:style w:type="paragraph" w:styleId="3">
    <w:name w:val="Body Text Indent 3"/>
    <w:basedOn w:val="Standard"/>
    <w:link w:val="30"/>
    <w:uiPriority w:val="99"/>
    <w:semiHidden/>
    <w:unhideWhenUsed/>
    <w:rsid w:val="00A768B3"/>
    <w:pPr>
      <w:widowControl/>
      <w:suppressAutoHyphens w:val="0"/>
      <w:ind w:firstLine="709"/>
      <w:jc w:val="both"/>
    </w:pPr>
    <w:rPr>
      <w:kern w:val="0"/>
      <w:sz w:val="28"/>
      <w:szCs w:val="28"/>
      <w:lang w:val="ru-RU" w:eastAsia="ru-RU"/>
    </w:rPr>
  </w:style>
  <w:style w:type="character" w:customStyle="1" w:styleId="30">
    <w:name w:val="Основной текст с отступом 3 Знак"/>
    <w:basedOn w:val="a0"/>
    <w:link w:val="3"/>
    <w:uiPriority w:val="99"/>
    <w:semiHidden/>
    <w:rsid w:val="00A768B3"/>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A768B3"/>
    <w:pPr>
      <w:tabs>
        <w:tab w:val="center" w:pos="4677"/>
        <w:tab w:val="right" w:pos="9355"/>
      </w:tabs>
    </w:pPr>
  </w:style>
  <w:style w:type="character" w:customStyle="1" w:styleId="a7">
    <w:name w:val="Верхний колонтитул Знак"/>
    <w:basedOn w:val="a0"/>
    <w:link w:val="a6"/>
    <w:uiPriority w:val="99"/>
    <w:rsid w:val="00A768B3"/>
    <w:rPr>
      <w:rFonts w:ascii="Times New Roman" w:eastAsia="Times New Roman" w:hAnsi="Times New Roman" w:cs="Times New Roman"/>
      <w:sz w:val="24"/>
      <w:szCs w:val="24"/>
      <w:lang w:eastAsia="ru-RU"/>
    </w:rPr>
  </w:style>
  <w:style w:type="character" w:customStyle="1" w:styleId="HeaderChar">
    <w:name w:val="Header Char"/>
    <w:basedOn w:val="a0"/>
    <w:uiPriority w:val="99"/>
    <w:semiHidden/>
    <w:locked/>
    <w:rsid w:val="00A768B3"/>
    <w:rPr>
      <w:sz w:val="24"/>
      <w:szCs w:val="24"/>
    </w:rPr>
  </w:style>
  <w:style w:type="character" w:customStyle="1" w:styleId="FontStyle12">
    <w:name w:val="Font Style12"/>
    <w:basedOn w:val="a0"/>
    <w:uiPriority w:val="99"/>
    <w:rsid w:val="00A768B3"/>
    <w:rPr>
      <w:rFonts w:ascii="Times New Roman" w:hAnsi="Times New Roman" w:cs="Times New Roman" w:hint="default"/>
      <w:sz w:val="24"/>
      <w:szCs w:val="24"/>
    </w:rPr>
  </w:style>
  <w:style w:type="paragraph" w:styleId="a8">
    <w:name w:val="footer"/>
    <w:basedOn w:val="a"/>
    <w:link w:val="a9"/>
    <w:uiPriority w:val="99"/>
    <w:semiHidden/>
    <w:unhideWhenUsed/>
    <w:rsid w:val="00A768B3"/>
    <w:pPr>
      <w:tabs>
        <w:tab w:val="center" w:pos="4677"/>
        <w:tab w:val="right" w:pos="9355"/>
      </w:tabs>
    </w:pPr>
  </w:style>
  <w:style w:type="character" w:customStyle="1" w:styleId="a9">
    <w:name w:val="Нижний колонтитул Знак"/>
    <w:basedOn w:val="a0"/>
    <w:link w:val="a8"/>
    <w:uiPriority w:val="99"/>
    <w:semiHidden/>
    <w:rsid w:val="00A768B3"/>
    <w:rPr>
      <w:rFonts w:ascii="Times New Roman" w:eastAsia="Times New Roman" w:hAnsi="Times New Roman" w:cs="Times New Roman"/>
      <w:sz w:val="24"/>
      <w:szCs w:val="24"/>
      <w:lang w:eastAsia="ru-RU"/>
    </w:rPr>
  </w:style>
  <w:style w:type="character" w:customStyle="1" w:styleId="FooterChar">
    <w:name w:val="Footer Char"/>
    <w:basedOn w:val="a0"/>
    <w:uiPriority w:val="99"/>
    <w:semiHidden/>
    <w:locked/>
    <w:rsid w:val="00A768B3"/>
    <w:rPr>
      <w:sz w:val="24"/>
      <w:szCs w:val="24"/>
    </w:rPr>
  </w:style>
  <w:style w:type="character" w:customStyle="1" w:styleId="StrongEmphasis">
    <w:name w:val="Strong Emphasis"/>
    <w:rsid w:val="00A768B3"/>
    <w:rPr>
      <w:b/>
      <w:bCs/>
    </w:rPr>
  </w:style>
  <w:style w:type="paragraph" w:customStyle="1" w:styleId="13">
    <w:name w:val="Основной текст1"/>
    <w:basedOn w:val="Standard"/>
    <w:uiPriority w:val="99"/>
    <w:rsid w:val="00A768B3"/>
    <w:pPr>
      <w:widowControl/>
      <w:shd w:val="clear" w:color="auto" w:fill="FFFFFF"/>
      <w:suppressAutoHyphens w:val="0"/>
      <w:spacing w:before="1140" w:line="413" w:lineRule="exact"/>
      <w:ind w:hanging="2220"/>
    </w:pPr>
    <w:rPr>
      <w:kern w:val="0"/>
      <w:sz w:val="23"/>
      <w:szCs w:val="23"/>
      <w:lang w:val="ru-RU" w:eastAsia="ru-RU"/>
    </w:rPr>
  </w:style>
  <w:style w:type="paragraph" w:styleId="aa">
    <w:name w:val="Normal (Web)"/>
    <w:basedOn w:val="Standard"/>
    <w:uiPriority w:val="99"/>
    <w:semiHidden/>
    <w:unhideWhenUsed/>
    <w:rsid w:val="00A768B3"/>
    <w:pPr>
      <w:suppressAutoHyphens w:val="0"/>
      <w:spacing w:before="280" w:after="150"/>
    </w:pPr>
    <w:rPr>
      <w:lang w:val="ru-RU"/>
    </w:rPr>
  </w:style>
  <w:style w:type="paragraph" w:customStyle="1" w:styleId="msonormal0">
    <w:name w:val="msonormal"/>
    <w:basedOn w:val="Standard"/>
    <w:uiPriority w:val="99"/>
    <w:rsid w:val="00A768B3"/>
    <w:pPr>
      <w:suppressAutoHyphens w:val="0"/>
      <w:spacing w:before="280" w:after="150"/>
    </w:pPr>
    <w:rPr>
      <w:lang w:val="ru-RU"/>
    </w:rPr>
  </w:style>
  <w:style w:type="numbering" w:customStyle="1" w:styleId="WW8Num5">
    <w:name w:val="WW8Num5"/>
    <w:rsid w:val="00A768B3"/>
    <w:pPr>
      <w:numPr>
        <w:numId w:val="8"/>
      </w:numPr>
    </w:pPr>
  </w:style>
  <w:style w:type="numbering" w:customStyle="1" w:styleId="1">
    <w:name w:val="Стиль1"/>
    <w:rsid w:val="00A768B3"/>
    <w:pPr>
      <w:numPr>
        <w:numId w:val="9"/>
      </w:numPr>
    </w:pPr>
  </w:style>
  <w:style w:type="paragraph" w:styleId="ab">
    <w:name w:val="Title"/>
    <w:basedOn w:val="a"/>
    <w:next w:val="a"/>
    <w:link w:val="ac"/>
    <w:uiPriority w:val="10"/>
    <w:qFormat/>
    <w:rsid w:val="0057290E"/>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57290E"/>
    <w:rPr>
      <w:rFonts w:asciiTheme="majorHAnsi" w:eastAsiaTheme="majorEastAsia" w:hAnsiTheme="majorHAnsi" w:cstheme="majorBidi"/>
      <w:spacing w:val="-10"/>
      <w:kern w:val="28"/>
      <w:sz w:val="56"/>
      <w:szCs w:val="56"/>
      <w:lang w:eastAsia="ru-RU"/>
    </w:rPr>
  </w:style>
  <w:style w:type="paragraph" w:styleId="ad">
    <w:name w:val="Subtitle"/>
    <w:basedOn w:val="ab"/>
    <w:next w:val="Textbody"/>
    <w:link w:val="ae"/>
    <w:uiPriority w:val="99"/>
    <w:qFormat/>
    <w:rsid w:val="0057290E"/>
    <w:pPr>
      <w:keepNext/>
      <w:widowControl w:val="0"/>
      <w:suppressAutoHyphens/>
      <w:spacing w:before="240" w:after="120"/>
      <w:contextualSpacing w:val="0"/>
      <w:jc w:val="center"/>
    </w:pPr>
    <w:rPr>
      <w:rFonts w:ascii="Arial" w:eastAsia="Andale Sans UI" w:hAnsi="Arial" w:cs="Tahoma"/>
      <w:i/>
      <w:iCs/>
      <w:spacing w:val="0"/>
      <w:kern w:val="3"/>
      <w:sz w:val="28"/>
      <w:szCs w:val="28"/>
      <w:lang w:val="de-DE" w:eastAsia="ja-JP" w:bidi="fa-IR"/>
    </w:rPr>
  </w:style>
  <w:style w:type="character" w:customStyle="1" w:styleId="ae">
    <w:name w:val="Подзаголовок Знак"/>
    <w:basedOn w:val="a0"/>
    <w:link w:val="ad"/>
    <w:uiPriority w:val="99"/>
    <w:rsid w:val="0057290E"/>
    <w:rPr>
      <w:rFonts w:ascii="Arial" w:eastAsia="Andale Sans UI" w:hAnsi="Arial" w:cs="Tahoma"/>
      <w:i/>
      <w:iCs/>
      <w:kern w:val="3"/>
      <w:sz w:val="28"/>
      <w:szCs w:val="28"/>
      <w:lang w:val="de-DE" w:eastAsia="ja-JP" w:bidi="fa-IR"/>
    </w:rPr>
  </w:style>
  <w:style w:type="paragraph" w:styleId="af">
    <w:name w:val="List Paragraph"/>
    <w:basedOn w:val="a"/>
    <w:uiPriority w:val="34"/>
    <w:qFormat/>
    <w:rsid w:val="004A2AB8"/>
    <w:pPr>
      <w:ind w:left="720"/>
      <w:contextualSpacing/>
    </w:pPr>
  </w:style>
</w:styles>
</file>

<file path=word/webSettings.xml><?xml version="1.0" encoding="utf-8"?>
<w:webSettings xmlns:r="http://schemas.openxmlformats.org/officeDocument/2006/relationships" xmlns:w="http://schemas.openxmlformats.org/wordprocessingml/2006/main">
  <w:divs>
    <w:div w:id="207301066">
      <w:bodyDiv w:val="1"/>
      <w:marLeft w:val="0"/>
      <w:marRight w:val="0"/>
      <w:marTop w:val="0"/>
      <w:marBottom w:val="0"/>
      <w:divBdr>
        <w:top w:val="none" w:sz="0" w:space="0" w:color="auto"/>
        <w:left w:val="none" w:sz="0" w:space="0" w:color="auto"/>
        <w:bottom w:val="none" w:sz="0" w:space="0" w:color="auto"/>
        <w:right w:val="none" w:sz="0" w:space="0" w:color="auto"/>
      </w:divBdr>
    </w:div>
    <w:div w:id="260333888">
      <w:bodyDiv w:val="1"/>
      <w:marLeft w:val="0"/>
      <w:marRight w:val="0"/>
      <w:marTop w:val="0"/>
      <w:marBottom w:val="0"/>
      <w:divBdr>
        <w:top w:val="none" w:sz="0" w:space="0" w:color="auto"/>
        <w:left w:val="none" w:sz="0" w:space="0" w:color="auto"/>
        <w:bottom w:val="none" w:sz="0" w:space="0" w:color="auto"/>
        <w:right w:val="none" w:sz="0" w:space="0" w:color="auto"/>
      </w:divBdr>
    </w:div>
    <w:div w:id="446583909">
      <w:bodyDiv w:val="1"/>
      <w:marLeft w:val="0"/>
      <w:marRight w:val="0"/>
      <w:marTop w:val="0"/>
      <w:marBottom w:val="0"/>
      <w:divBdr>
        <w:top w:val="none" w:sz="0" w:space="0" w:color="auto"/>
        <w:left w:val="none" w:sz="0" w:space="0" w:color="auto"/>
        <w:bottom w:val="none" w:sz="0" w:space="0" w:color="auto"/>
        <w:right w:val="none" w:sz="0" w:space="0" w:color="auto"/>
      </w:divBdr>
    </w:div>
    <w:div w:id="1136484092">
      <w:bodyDiv w:val="1"/>
      <w:marLeft w:val="0"/>
      <w:marRight w:val="0"/>
      <w:marTop w:val="0"/>
      <w:marBottom w:val="0"/>
      <w:divBdr>
        <w:top w:val="none" w:sz="0" w:space="0" w:color="auto"/>
        <w:left w:val="none" w:sz="0" w:space="0" w:color="auto"/>
        <w:bottom w:val="none" w:sz="0" w:space="0" w:color="auto"/>
        <w:right w:val="none" w:sz="0" w:space="0" w:color="auto"/>
      </w:divBdr>
    </w:div>
    <w:div w:id="1332484027">
      <w:bodyDiv w:val="1"/>
      <w:marLeft w:val="0"/>
      <w:marRight w:val="0"/>
      <w:marTop w:val="0"/>
      <w:marBottom w:val="0"/>
      <w:divBdr>
        <w:top w:val="none" w:sz="0" w:space="0" w:color="auto"/>
        <w:left w:val="none" w:sz="0" w:space="0" w:color="auto"/>
        <w:bottom w:val="none" w:sz="0" w:space="0" w:color="auto"/>
        <w:right w:val="none" w:sz="0" w:space="0" w:color="auto"/>
      </w:divBdr>
    </w:div>
    <w:div w:id="1986737398">
      <w:bodyDiv w:val="1"/>
      <w:marLeft w:val="0"/>
      <w:marRight w:val="0"/>
      <w:marTop w:val="0"/>
      <w:marBottom w:val="0"/>
      <w:divBdr>
        <w:top w:val="none" w:sz="0" w:space="0" w:color="auto"/>
        <w:left w:val="none" w:sz="0" w:space="0" w:color="auto"/>
        <w:bottom w:val="none" w:sz="0" w:space="0" w:color="auto"/>
        <w:right w:val="none" w:sz="0" w:space="0" w:color="auto"/>
      </w:divBdr>
    </w:div>
    <w:div w:id="2085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B5A9-5FE9-4FD7-95E1-93C2FE74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2024-01-12T13:15:00Z</cp:lastPrinted>
  <dcterms:created xsi:type="dcterms:W3CDTF">2024-01-12T13:18:00Z</dcterms:created>
  <dcterms:modified xsi:type="dcterms:W3CDTF">2024-01-24T09:02:00Z</dcterms:modified>
</cp:coreProperties>
</file>